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80327" w14:textId="77777777" w:rsidR="00D3349C" w:rsidRPr="0025615F" w:rsidRDefault="00D3349C" w:rsidP="0025615F">
      <w:pPr>
        <w:pStyle w:val="Betarp"/>
        <w:tabs>
          <w:tab w:val="left" w:pos="6300"/>
        </w:tabs>
        <w:ind w:left="6300"/>
        <w:rPr>
          <w:rFonts w:ascii="Times New Roman" w:hAnsi="Times New Roman"/>
          <w:sz w:val="24"/>
          <w:szCs w:val="24"/>
        </w:rPr>
      </w:pPr>
      <w:r w:rsidRPr="0025615F">
        <w:rPr>
          <w:rFonts w:ascii="Times New Roman" w:hAnsi="Times New Roman"/>
          <w:sz w:val="24"/>
          <w:szCs w:val="24"/>
        </w:rPr>
        <w:t>PATVIRTINTA</w:t>
      </w:r>
    </w:p>
    <w:p w14:paraId="4D0DD991" w14:textId="77777777" w:rsidR="00D3349C" w:rsidRPr="0025615F" w:rsidRDefault="00D3349C" w:rsidP="0025615F">
      <w:pPr>
        <w:pStyle w:val="Betarp"/>
        <w:tabs>
          <w:tab w:val="left" w:pos="6300"/>
        </w:tabs>
        <w:ind w:left="6300"/>
        <w:rPr>
          <w:rFonts w:ascii="Times New Roman" w:hAnsi="Times New Roman"/>
          <w:sz w:val="24"/>
          <w:szCs w:val="24"/>
        </w:rPr>
      </w:pPr>
      <w:r w:rsidRPr="0025615F">
        <w:rPr>
          <w:rFonts w:ascii="Times New Roman" w:hAnsi="Times New Roman"/>
          <w:sz w:val="24"/>
          <w:szCs w:val="24"/>
        </w:rPr>
        <w:t>Marijampolės savivaldybės tarybos</w:t>
      </w:r>
      <w:r w:rsidR="009610C5" w:rsidRPr="0025615F">
        <w:rPr>
          <w:rFonts w:ascii="Times New Roman" w:hAnsi="Times New Roman"/>
          <w:sz w:val="24"/>
          <w:szCs w:val="24"/>
        </w:rPr>
        <w:t xml:space="preserve"> </w:t>
      </w:r>
      <w:r w:rsidR="0025615F" w:rsidRPr="0025615F">
        <w:rPr>
          <w:rFonts w:ascii="Times New Roman" w:hAnsi="Times New Roman"/>
          <w:sz w:val="24"/>
          <w:szCs w:val="24"/>
        </w:rPr>
        <w:t xml:space="preserve">2021 m. kovo 29 d. </w:t>
      </w:r>
      <w:r w:rsidRPr="0025615F">
        <w:rPr>
          <w:rFonts w:ascii="Times New Roman" w:hAnsi="Times New Roman"/>
          <w:sz w:val="24"/>
          <w:szCs w:val="24"/>
        </w:rPr>
        <w:t xml:space="preserve">sprendimu </w:t>
      </w:r>
      <w:r w:rsidR="0025615F" w:rsidRPr="0025615F">
        <w:rPr>
          <w:rFonts w:ascii="Times New Roman" w:hAnsi="Times New Roman"/>
          <w:sz w:val="24"/>
          <w:szCs w:val="24"/>
        </w:rPr>
        <w:t>Nr. 1-</w:t>
      </w:r>
      <w:r w:rsidR="006625D1">
        <w:rPr>
          <w:rFonts w:ascii="Times New Roman" w:hAnsi="Times New Roman"/>
          <w:sz w:val="24"/>
          <w:szCs w:val="24"/>
        </w:rPr>
        <w:t>77</w:t>
      </w:r>
    </w:p>
    <w:p w14:paraId="276066D2" w14:textId="77777777" w:rsidR="00D3349C" w:rsidRPr="0025615F" w:rsidRDefault="00D3349C" w:rsidP="0025615F"/>
    <w:p w14:paraId="38554348" w14:textId="77777777" w:rsidR="00D3349C" w:rsidRPr="0025615F" w:rsidRDefault="00D3349C" w:rsidP="0025615F"/>
    <w:p w14:paraId="3A02F574" w14:textId="77777777" w:rsidR="00D3349C" w:rsidRPr="0025615F" w:rsidRDefault="00D3349C" w:rsidP="0025615F">
      <w:pPr>
        <w:jc w:val="center"/>
        <w:rPr>
          <w:b/>
          <w:bCs/>
        </w:rPr>
      </w:pPr>
      <w:r w:rsidRPr="0025615F">
        <w:rPr>
          <w:b/>
          <w:bCs/>
        </w:rPr>
        <w:t>BENDRUOMENĖS INICIATYVŲ, SKIRTŲ VIEŠŲJŲ ERDVIŲ INFRASTRUKTŪRAI GERINTI IR PATRAUKLUMUI DIDINTI, PROJEKTŲ IDĖJŲ ATRANKOS IR FINANSAVIMO TVARKOS APRAŠAS</w:t>
      </w:r>
    </w:p>
    <w:p w14:paraId="1E8F23E2" w14:textId="77777777" w:rsidR="00D3349C" w:rsidRPr="0025615F" w:rsidRDefault="00D3349C" w:rsidP="0025615F">
      <w:pPr>
        <w:jc w:val="center"/>
        <w:rPr>
          <w:b/>
          <w:bCs/>
        </w:rPr>
      </w:pPr>
    </w:p>
    <w:p w14:paraId="7460462D" w14:textId="77777777" w:rsidR="00D3349C" w:rsidRPr="0025615F" w:rsidRDefault="00D3349C" w:rsidP="0025615F">
      <w:pPr>
        <w:jc w:val="center"/>
        <w:rPr>
          <w:b/>
          <w:bCs/>
        </w:rPr>
      </w:pPr>
    </w:p>
    <w:p w14:paraId="2C712B94" w14:textId="77777777" w:rsidR="00D3349C" w:rsidRPr="0025615F" w:rsidRDefault="00D3349C" w:rsidP="0025615F">
      <w:pPr>
        <w:spacing w:after="120"/>
        <w:jc w:val="center"/>
        <w:rPr>
          <w:b/>
          <w:bCs/>
        </w:rPr>
      </w:pPr>
      <w:r w:rsidRPr="0025615F">
        <w:rPr>
          <w:b/>
          <w:bCs/>
        </w:rPr>
        <w:t>I SKYRIUS</w:t>
      </w:r>
    </w:p>
    <w:p w14:paraId="0CA190BB" w14:textId="77777777" w:rsidR="00D3349C" w:rsidRPr="0025615F" w:rsidRDefault="00D3349C" w:rsidP="0025615F">
      <w:pPr>
        <w:spacing w:after="120"/>
        <w:jc w:val="center"/>
        <w:rPr>
          <w:b/>
          <w:bCs/>
        </w:rPr>
      </w:pPr>
      <w:r w:rsidRPr="0025615F">
        <w:rPr>
          <w:b/>
          <w:bCs/>
        </w:rPr>
        <w:t>BENDROSIOS NUOSTATOS</w:t>
      </w:r>
    </w:p>
    <w:p w14:paraId="2D39FFBF" w14:textId="77777777" w:rsidR="00D3349C" w:rsidRPr="0025615F" w:rsidRDefault="00D3349C" w:rsidP="0025615F">
      <w:pPr>
        <w:jc w:val="center"/>
        <w:rPr>
          <w:b/>
          <w:bCs/>
        </w:rPr>
      </w:pPr>
    </w:p>
    <w:p w14:paraId="25150380" w14:textId="77777777" w:rsidR="00D3349C" w:rsidRPr="0025615F" w:rsidRDefault="00D3349C" w:rsidP="0025615F">
      <w:pPr>
        <w:pStyle w:val="Sraopastraipa"/>
        <w:numPr>
          <w:ilvl w:val="0"/>
          <w:numId w:val="2"/>
        </w:numPr>
        <w:tabs>
          <w:tab w:val="left" w:pos="1298"/>
        </w:tabs>
        <w:ind w:left="0" w:firstLine="850"/>
        <w:contextualSpacing w:val="0"/>
        <w:jc w:val="both"/>
      </w:pPr>
      <w:r w:rsidRPr="0025615F">
        <w:t>Bendruomenės iniciatyvų, skirtų viešųjų erdvių infrastruktūrai gerinti ir patrauklumui didinti, projektų idėjų atrankos ir finansavimo tvarkos aprašas (toliau – Tvarkos aprašas) nustato Marijampolės savivaldybės (toliau – Savivaldybė) biudžeto lėšomis finansuojamų Marijampolės savivaldybės gyventojų projektų idėjų viešosiose erdvėse įgyvendinimo, projektų idėjų pasiūlymų teikimo, vertinimo, atrankos, lėšų skyrimo tvarką. Bendruomenės iniciatyvų, skirtų viešųjų erdvių infrastruktūrai gerinti ir patrauklumui didinti, finansavimo tikslas – skatinti piliečių iniciatyvą Marijampolės savivaldybėje, burti gyventojų bendruomenes kurti ir gerinti viešąją aplinką, dalyvauti atnaujinant teritorijas, skatinti diskusijas savivaldybės viešųjų erdvių infrastuktūros gerinimo, didesnio patrauklumo tema</w:t>
      </w:r>
      <w:r w:rsidR="00762496" w:rsidRPr="0025615F">
        <w:t xml:space="preserve">, </w:t>
      </w:r>
      <w:r w:rsidRPr="0025615F">
        <w:t>ir didinti piliečių įtraukimo į savivaldybės biudžeto formavimą galimybes.</w:t>
      </w:r>
    </w:p>
    <w:p w14:paraId="3234196C" w14:textId="77777777" w:rsidR="00D3349C" w:rsidRPr="0025615F" w:rsidRDefault="00D3349C" w:rsidP="0025615F">
      <w:pPr>
        <w:pStyle w:val="Sraopastraipa"/>
        <w:numPr>
          <w:ilvl w:val="0"/>
          <w:numId w:val="2"/>
        </w:numPr>
        <w:ind w:left="0" w:firstLine="850"/>
        <w:contextualSpacing w:val="0"/>
        <w:jc w:val="both"/>
      </w:pPr>
      <w:r w:rsidRPr="0025615F">
        <w:t>Bendruomenės iniciatyvos viešųjų erdvių infrastruktūrai gerinti ir patrauklumui didinti</w:t>
      </w:r>
      <w:r w:rsidR="00762496" w:rsidRPr="0025615F">
        <w:t xml:space="preserve"> finansuojamos</w:t>
      </w:r>
      <w:r w:rsidRPr="0025615F">
        <w:t>, tam numatant lėšas Savivaldybės biudžete.</w:t>
      </w:r>
    </w:p>
    <w:p w14:paraId="13C0087F" w14:textId="77777777" w:rsidR="00D3349C" w:rsidRPr="0025615F" w:rsidRDefault="00D3349C" w:rsidP="0025615F">
      <w:pPr>
        <w:pStyle w:val="Sraopastraipa"/>
        <w:numPr>
          <w:ilvl w:val="0"/>
          <w:numId w:val="2"/>
        </w:numPr>
        <w:ind w:left="0" w:firstLine="850"/>
        <w:contextualSpacing w:val="0"/>
        <w:jc w:val="both"/>
      </w:pPr>
      <w:r w:rsidRPr="0025615F">
        <w:t>Šiame Tvarkos apraše vartojamos sąvokos:</w:t>
      </w:r>
    </w:p>
    <w:p w14:paraId="4912B5D2" w14:textId="77777777" w:rsidR="00D3349C" w:rsidRPr="0025615F" w:rsidRDefault="00D3349C" w:rsidP="0025615F">
      <w:pPr>
        <w:pStyle w:val="Sraopastraipa"/>
        <w:numPr>
          <w:ilvl w:val="0"/>
          <w:numId w:val="3"/>
        </w:numPr>
        <w:tabs>
          <w:tab w:val="left" w:pos="1440"/>
        </w:tabs>
        <w:ind w:left="0" w:firstLine="850"/>
        <w:contextualSpacing w:val="0"/>
        <w:jc w:val="both"/>
      </w:pPr>
      <w:r w:rsidRPr="0025615F">
        <w:rPr>
          <w:b/>
        </w:rPr>
        <w:t>projekto idėjos</w:t>
      </w:r>
      <w:r w:rsidRPr="0025615F">
        <w:t xml:space="preserve"> </w:t>
      </w:r>
      <w:r w:rsidRPr="0025615F">
        <w:rPr>
          <w:b/>
        </w:rPr>
        <w:t>pasiūlymas</w:t>
      </w:r>
      <w:r w:rsidRPr="0025615F">
        <w:t xml:space="preserve"> – nustatytos formos (1 priedas) dokumentas su priedais, </w:t>
      </w:r>
      <w:r w:rsidRPr="0025615F">
        <w:rPr>
          <w:bCs/>
        </w:rPr>
        <w:t>kurį pateikia pareiškėjas, išdėstydamas idėją;</w:t>
      </w:r>
    </w:p>
    <w:p w14:paraId="6DD61047" w14:textId="77777777" w:rsidR="00D3349C" w:rsidRPr="0025615F" w:rsidRDefault="00D3349C" w:rsidP="0025615F">
      <w:pPr>
        <w:pStyle w:val="Sraopastraipa"/>
        <w:numPr>
          <w:ilvl w:val="0"/>
          <w:numId w:val="3"/>
        </w:numPr>
        <w:tabs>
          <w:tab w:val="left" w:pos="1440"/>
        </w:tabs>
        <w:ind w:left="0" w:firstLine="850"/>
        <w:contextualSpacing w:val="0"/>
        <w:jc w:val="both"/>
      </w:pPr>
      <w:r w:rsidRPr="0025615F">
        <w:rPr>
          <w:b/>
        </w:rPr>
        <w:t>pareiškėjas</w:t>
      </w:r>
      <w:r w:rsidRPr="0025615F">
        <w:t xml:space="preserve"> – Savivaldybėje gyvenamąją vietą deklaravęs ne jaunesnis nei 18 metų gyventojas, teikiantis projekto idėjos pasiūlymą ir surinkęs ne mažiau kaip 20 jį palaikančių Savivaldybėje gyvenamąją vietą deklaravusių gyventojų parašų;</w:t>
      </w:r>
    </w:p>
    <w:p w14:paraId="483B6F93" w14:textId="77777777" w:rsidR="00D3349C" w:rsidRPr="0025615F" w:rsidRDefault="00D3349C" w:rsidP="0025615F">
      <w:pPr>
        <w:pStyle w:val="Sraopastraipa"/>
        <w:numPr>
          <w:ilvl w:val="0"/>
          <w:numId w:val="3"/>
        </w:numPr>
        <w:tabs>
          <w:tab w:val="left" w:pos="1440"/>
        </w:tabs>
        <w:ind w:left="0" w:firstLine="850"/>
        <w:contextualSpacing w:val="0"/>
        <w:jc w:val="both"/>
        <w:rPr>
          <w:bCs/>
          <w:i/>
        </w:rPr>
      </w:pPr>
      <w:r w:rsidRPr="0025615F">
        <w:rPr>
          <w:b/>
          <w:bCs/>
        </w:rPr>
        <w:t>projektas</w:t>
      </w:r>
      <w:r w:rsidRPr="0025615F">
        <w:rPr>
          <w:bCs/>
        </w:rPr>
        <w:t xml:space="preserve"> – laiku apibrėžta nekomercinė, negeneruojanti pajamų kryptingos veiklos priemonių visuma, kurios tikslas didinti Savivaldybės viešųjų erdvių patrauklumą, atnaujinti ir plėsti jų infrastruktūrą;</w:t>
      </w:r>
    </w:p>
    <w:p w14:paraId="2B3436F1" w14:textId="77777777" w:rsidR="00D3349C" w:rsidRPr="0025615F" w:rsidRDefault="00D3349C" w:rsidP="0025615F">
      <w:pPr>
        <w:pStyle w:val="Sraopastraipa"/>
        <w:numPr>
          <w:ilvl w:val="0"/>
          <w:numId w:val="3"/>
        </w:numPr>
        <w:tabs>
          <w:tab w:val="left" w:pos="1440"/>
        </w:tabs>
        <w:ind w:left="0" w:firstLine="850"/>
        <w:contextualSpacing w:val="0"/>
        <w:jc w:val="both"/>
      </w:pPr>
      <w:r w:rsidRPr="0025615F">
        <w:rPr>
          <w:b/>
        </w:rPr>
        <w:t xml:space="preserve">kvietimas teikti pasiūlymus </w:t>
      </w:r>
      <w:r w:rsidRPr="0025615F">
        <w:rPr>
          <w:bCs/>
        </w:rPr>
        <w:t>(toliau – Kvietimas) –</w:t>
      </w:r>
      <w:r w:rsidRPr="0025615F">
        <w:t xml:space="preserve"> </w:t>
      </w:r>
      <w:r w:rsidRPr="0025615F">
        <w:rPr>
          <w:bCs/>
        </w:rPr>
        <w:t>Savivaldybės skelbimas, kuriame nurodama projektų idėjų pasiūlymų pateikimo sąlygos ir terminai;</w:t>
      </w:r>
    </w:p>
    <w:p w14:paraId="0D2C7B8B" w14:textId="77777777" w:rsidR="00D3349C" w:rsidRPr="0025615F" w:rsidRDefault="00D3349C" w:rsidP="0025615F">
      <w:pPr>
        <w:pStyle w:val="Sraopastraipa"/>
        <w:numPr>
          <w:ilvl w:val="0"/>
          <w:numId w:val="3"/>
        </w:numPr>
        <w:tabs>
          <w:tab w:val="left" w:pos="1440"/>
        </w:tabs>
        <w:ind w:left="0" w:firstLine="850"/>
        <w:contextualSpacing w:val="0"/>
        <w:jc w:val="both"/>
      </w:pPr>
      <w:r w:rsidRPr="0025615F">
        <w:rPr>
          <w:b/>
          <w:bCs/>
        </w:rPr>
        <w:t>projekto idėjų</w:t>
      </w:r>
      <w:r w:rsidRPr="0025615F">
        <w:t xml:space="preserve"> </w:t>
      </w:r>
      <w:r w:rsidRPr="0025615F">
        <w:rPr>
          <w:b/>
        </w:rPr>
        <w:t xml:space="preserve">pasiūlymų vertinimo </w:t>
      </w:r>
      <w:r w:rsidR="00583911" w:rsidRPr="0025615F">
        <w:rPr>
          <w:b/>
        </w:rPr>
        <w:t>komisija</w:t>
      </w:r>
      <w:r w:rsidRPr="0025615F">
        <w:t xml:space="preserve"> (toliau – PV</w:t>
      </w:r>
      <w:r w:rsidR="00583911" w:rsidRPr="0025615F">
        <w:t>K</w:t>
      </w:r>
      <w:r w:rsidRPr="0025615F">
        <w:t>) – Savivaldybės administracijos direktoriaus įsakymu sudaryta darbo grupė, kuri vertina projektų idėjų pasiūlymus, sudaro atrinktų projektų idėjų sąrašą ir jį pateikia kitam projektų idėjų atrankos etapui – viešai atrankai;</w:t>
      </w:r>
    </w:p>
    <w:p w14:paraId="7E8C3B9D" w14:textId="77777777" w:rsidR="00D3349C" w:rsidRPr="0025615F" w:rsidRDefault="00D3349C" w:rsidP="0025615F">
      <w:pPr>
        <w:pStyle w:val="Sraopastraipa"/>
        <w:numPr>
          <w:ilvl w:val="0"/>
          <w:numId w:val="3"/>
        </w:numPr>
        <w:tabs>
          <w:tab w:val="left" w:pos="1440"/>
          <w:tab w:val="left" w:pos="1560"/>
        </w:tabs>
        <w:ind w:left="0" w:firstLine="850"/>
        <w:contextualSpacing w:val="0"/>
        <w:jc w:val="both"/>
        <w:rPr>
          <w:bCs/>
        </w:rPr>
      </w:pPr>
      <w:r w:rsidRPr="0025615F">
        <w:rPr>
          <w:b/>
        </w:rPr>
        <w:t>vieša atranka</w:t>
      </w:r>
      <w:r w:rsidRPr="0025615F">
        <w:rPr>
          <w:bCs/>
        </w:rPr>
        <w:t xml:space="preserve"> – visuomenės balsavimas internetu (ar kitomis Kvietime nurodytomis priemonėmis) už pareiškėjų pateiktas ir PV</w:t>
      </w:r>
      <w:r w:rsidR="00583911" w:rsidRPr="0025615F">
        <w:rPr>
          <w:bCs/>
        </w:rPr>
        <w:t>K</w:t>
      </w:r>
      <w:r w:rsidRPr="0025615F">
        <w:rPr>
          <w:bCs/>
        </w:rPr>
        <w:t xml:space="preserve"> atrinktas projektų idėjas;</w:t>
      </w:r>
    </w:p>
    <w:p w14:paraId="64D7F81C" w14:textId="77777777" w:rsidR="00D3349C" w:rsidRPr="0025615F" w:rsidRDefault="00D3349C" w:rsidP="0025615F">
      <w:pPr>
        <w:pStyle w:val="Sraopastraipa"/>
        <w:numPr>
          <w:ilvl w:val="0"/>
          <w:numId w:val="3"/>
        </w:numPr>
        <w:tabs>
          <w:tab w:val="left" w:pos="1440"/>
        </w:tabs>
        <w:ind w:left="0" w:firstLine="850"/>
        <w:contextualSpacing w:val="0"/>
        <w:jc w:val="both"/>
        <w:rPr>
          <w:bCs/>
        </w:rPr>
      </w:pPr>
      <w:r w:rsidRPr="0025615F">
        <w:rPr>
          <w:b/>
          <w:bCs/>
        </w:rPr>
        <w:t>viešoji erdvė</w:t>
      </w:r>
      <w:r w:rsidRPr="0025615F">
        <w:t xml:space="preserve"> – gyvenamosios vietovės urbanizuotos teritorijos erdvinės struktūros elementas,</w:t>
      </w:r>
      <w:r w:rsidRPr="0025615F">
        <w:rPr>
          <w:b/>
          <w:bCs/>
        </w:rPr>
        <w:t xml:space="preserve"> </w:t>
      </w:r>
      <w:r w:rsidRPr="0025615F">
        <w:t xml:space="preserve">skirtas visuomenės bendriesiems interesams, ir </w:t>
      </w:r>
      <w:r w:rsidRPr="0025615F">
        <w:rPr>
          <w:bCs/>
        </w:rPr>
        <w:t>Lietuvos valstybei nuosavybės teise priklausanti, Savivaldybei nuosavybės teise priklausanti žemė ar Savivaldybės kitais pagrindais valdoma žemė, kurios teritorija nėra priskirta konkrečiam subjektui;</w:t>
      </w:r>
    </w:p>
    <w:p w14:paraId="4C563099" w14:textId="77777777" w:rsidR="00D3349C" w:rsidRPr="0025615F" w:rsidRDefault="00D3349C" w:rsidP="0025615F">
      <w:pPr>
        <w:pStyle w:val="Sraopastraipa"/>
        <w:numPr>
          <w:ilvl w:val="0"/>
          <w:numId w:val="3"/>
        </w:numPr>
        <w:tabs>
          <w:tab w:val="left" w:pos="1440"/>
        </w:tabs>
        <w:ind w:left="0" w:firstLine="850"/>
        <w:contextualSpacing w:val="0"/>
        <w:jc w:val="both"/>
      </w:pPr>
      <w:r w:rsidRPr="0025615F">
        <w:rPr>
          <w:b/>
          <w:bCs/>
        </w:rPr>
        <w:t>infrastruktūra</w:t>
      </w:r>
      <w:r w:rsidRPr="0025615F">
        <w:t xml:space="preserve"> – įvairių veiklos sričių objektų, aptarnaujančių ūkį ir gyventojus, kompleksas (gyventojų paslaugoms teikti ar aplinkos kokybei gerinti reikalingi objektai, inžineriniai tinklai, susisiekimo komunikacijos, komunaliniai, visuomeniniai objektai);</w:t>
      </w:r>
    </w:p>
    <w:p w14:paraId="2193430A" w14:textId="77777777" w:rsidR="00347E5E" w:rsidRDefault="00D3349C" w:rsidP="0025615F">
      <w:pPr>
        <w:pStyle w:val="Sraopastraipa"/>
        <w:numPr>
          <w:ilvl w:val="0"/>
          <w:numId w:val="3"/>
        </w:numPr>
        <w:tabs>
          <w:tab w:val="left" w:pos="1440"/>
        </w:tabs>
        <w:ind w:left="0" w:firstLine="850"/>
        <w:contextualSpacing w:val="0"/>
        <w:jc w:val="both"/>
      </w:pPr>
      <w:r w:rsidRPr="0025615F">
        <w:rPr>
          <w:b/>
        </w:rPr>
        <w:lastRenderedPageBreak/>
        <w:t>mažos apimties projektai</w:t>
      </w:r>
      <w:r w:rsidRPr="0025615F">
        <w:t xml:space="preserve"> –</w:t>
      </w:r>
      <w:r w:rsidR="008A22D5" w:rsidRPr="0025615F">
        <w:t xml:space="preserve"> </w:t>
      </w:r>
      <w:r w:rsidR="00347E5E">
        <w:t xml:space="preserve">nekomercinės paskirties, pajamų negeneruojantys viešųjų erdvių infrastruktūros gerinimo projektai, įgyvendinami per metus, kurių </w:t>
      </w:r>
      <w:r w:rsidR="006A0313">
        <w:t xml:space="preserve">apimtis neviršija 25 tūkst. </w:t>
      </w:r>
      <w:proofErr w:type="spellStart"/>
      <w:r w:rsidR="006A0313">
        <w:t>Eur</w:t>
      </w:r>
      <w:proofErr w:type="spellEnd"/>
      <w:r w:rsidR="00347E5E">
        <w:t>;</w:t>
      </w:r>
    </w:p>
    <w:p w14:paraId="297F87DD" w14:textId="77777777" w:rsidR="00D3349C" w:rsidRPr="006A0313" w:rsidRDefault="00347E5E" w:rsidP="00347E5E">
      <w:pPr>
        <w:pStyle w:val="Sraopastraipa"/>
        <w:tabs>
          <w:tab w:val="left" w:pos="1440"/>
        </w:tabs>
        <w:ind w:left="850"/>
        <w:contextualSpacing w:val="0"/>
        <w:jc w:val="both"/>
        <w:rPr>
          <w:i/>
          <w:sz w:val="20"/>
          <w:szCs w:val="20"/>
        </w:rPr>
      </w:pPr>
      <w:r w:rsidRPr="006A0313">
        <w:rPr>
          <w:i/>
          <w:sz w:val="20"/>
          <w:szCs w:val="20"/>
        </w:rPr>
        <w:t xml:space="preserve">Marijampolės savivaldybės tarybos </w:t>
      </w:r>
      <w:r w:rsidR="006A0313">
        <w:rPr>
          <w:i/>
          <w:sz w:val="20"/>
          <w:szCs w:val="20"/>
        </w:rPr>
        <w:t xml:space="preserve">2021 m. spalio 25 d. </w:t>
      </w:r>
      <w:r w:rsidRPr="006A0313">
        <w:rPr>
          <w:i/>
          <w:sz w:val="20"/>
          <w:szCs w:val="20"/>
        </w:rPr>
        <w:t xml:space="preserve">sprendimo Nr. </w:t>
      </w:r>
      <w:bookmarkStart w:id="0" w:name="n_2"/>
      <w:r w:rsidR="006A0313" w:rsidRPr="006A0313">
        <w:rPr>
          <w:i/>
          <w:sz w:val="20"/>
          <w:szCs w:val="20"/>
        </w:rPr>
        <w:t xml:space="preserve">1-272 </w:t>
      </w:r>
      <w:bookmarkEnd w:id="0"/>
      <w:r w:rsidRPr="006A0313">
        <w:rPr>
          <w:i/>
          <w:sz w:val="20"/>
          <w:szCs w:val="20"/>
        </w:rPr>
        <w:t>redakcija</w:t>
      </w:r>
    </w:p>
    <w:p w14:paraId="1C8BE9BA" w14:textId="77777777" w:rsidR="00347E5E" w:rsidRPr="0025615F" w:rsidRDefault="00347E5E" w:rsidP="00347E5E">
      <w:pPr>
        <w:pStyle w:val="Sraopastraipa"/>
        <w:tabs>
          <w:tab w:val="left" w:pos="1440"/>
        </w:tabs>
        <w:ind w:left="850"/>
        <w:contextualSpacing w:val="0"/>
        <w:jc w:val="both"/>
      </w:pPr>
    </w:p>
    <w:p w14:paraId="3E924024" w14:textId="77777777" w:rsidR="00D3349C" w:rsidRPr="0025615F" w:rsidRDefault="00D3349C" w:rsidP="0025615F">
      <w:pPr>
        <w:pStyle w:val="Sraopastraipa"/>
        <w:numPr>
          <w:ilvl w:val="0"/>
          <w:numId w:val="3"/>
        </w:numPr>
        <w:tabs>
          <w:tab w:val="left" w:pos="1440"/>
        </w:tabs>
        <w:ind w:left="0" w:firstLine="850"/>
        <w:contextualSpacing w:val="0"/>
        <w:jc w:val="both"/>
      </w:pPr>
      <w:r w:rsidRPr="0025615F">
        <w:rPr>
          <w:b/>
        </w:rPr>
        <w:t>didelės apimties projektai</w:t>
      </w:r>
      <w:r w:rsidRPr="0025615F">
        <w:t xml:space="preserve"> –</w:t>
      </w:r>
      <w:r w:rsidR="008A22D5" w:rsidRPr="0025615F">
        <w:t xml:space="preserve"> </w:t>
      </w:r>
      <w:r w:rsidR="00C8012A" w:rsidRPr="0025615F">
        <w:t>viešųjų erdvių infrastruktūros gerinimo projektai</w:t>
      </w:r>
      <w:r w:rsidRPr="0025615F">
        <w:t>, įgyvendinami per 2 metus, techninę dokumentaciją pradedant rengti pirmais projekto įgyvendinimo metais, kurių apimtis neviršija 100 tūkst. eurų.</w:t>
      </w:r>
    </w:p>
    <w:p w14:paraId="0BB36811" w14:textId="77777777" w:rsidR="00D3349C" w:rsidRPr="0025615F" w:rsidRDefault="00D3349C" w:rsidP="0025615F">
      <w:pPr>
        <w:jc w:val="both"/>
      </w:pPr>
    </w:p>
    <w:p w14:paraId="7CAC167C" w14:textId="77777777" w:rsidR="00D3349C" w:rsidRPr="0025615F" w:rsidRDefault="00D3349C" w:rsidP="0025615F">
      <w:pPr>
        <w:pStyle w:val="Sraopastraipa"/>
        <w:keepNext/>
        <w:ind w:left="0"/>
        <w:contextualSpacing w:val="0"/>
        <w:jc w:val="center"/>
        <w:rPr>
          <w:b/>
        </w:rPr>
      </w:pPr>
      <w:r w:rsidRPr="0025615F">
        <w:rPr>
          <w:b/>
          <w:bCs/>
        </w:rPr>
        <w:t>II SKYRIUS</w:t>
      </w:r>
    </w:p>
    <w:p w14:paraId="70E789BB" w14:textId="77777777" w:rsidR="00D3349C" w:rsidRPr="0025615F" w:rsidRDefault="00D3349C" w:rsidP="0025615F">
      <w:pPr>
        <w:pStyle w:val="Sraopastraipa"/>
        <w:ind w:left="2005"/>
        <w:contextualSpacing w:val="0"/>
        <w:rPr>
          <w:b/>
          <w:bCs/>
        </w:rPr>
      </w:pPr>
      <w:r w:rsidRPr="0025615F">
        <w:rPr>
          <w:b/>
        </w:rPr>
        <w:t xml:space="preserve">PROJEKTŲ IDĖJŲ PASIŪLYMŲ </w:t>
      </w:r>
      <w:r w:rsidRPr="0025615F">
        <w:rPr>
          <w:b/>
          <w:bCs/>
        </w:rPr>
        <w:t>TEIKIMO TVARKA</w:t>
      </w:r>
    </w:p>
    <w:p w14:paraId="7D9BC058" w14:textId="77777777" w:rsidR="00D3349C" w:rsidRPr="0025615F" w:rsidRDefault="00D3349C" w:rsidP="0025615F">
      <w:pPr>
        <w:jc w:val="both"/>
      </w:pPr>
    </w:p>
    <w:p w14:paraId="5B2EE215" w14:textId="77777777" w:rsidR="00D3349C" w:rsidRPr="0025615F" w:rsidRDefault="00D3349C" w:rsidP="0025615F">
      <w:pPr>
        <w:pStyle w:val="Sraopastraipa"/>
        <w:numPr>
          <w:ilvl w:val="0"/>
          <w:numId w:val="2"/>
        </w:numPr>
        <w:ind w:left="0" w:firstLine="850"/>
        <w:contextualSpacing w:val="0"/>
        <w:jc w:val="both"/>
      </w:pPr>
      <w:r w:rsidRPr="0025615F">
        <w:t>Projektų idėjų pasiūlymus gali teikti pareiškėjai, surinkę ir kartu su projekto idėjų pasiūlymu pateikę ne mažiau kaip 20 Marijampolės savivaldybėje gyvenamąją vietą deklaravusių ir ne jaunesnių nei 18 metų gyventojų parašų, palaikančių projekto idėją.</w:t>
      </w:r>
    </w:p>
    <w:p w14:paraId="30A4320C" w14:textId="77777777" w:rsidR="00D3349C" w:rsidRPr="0025615F" w:rsidRDefault="00D3349C" w:rsidP="0025615F">
      <w:pPr>
        <w:pStyle w:val="Sraopastraipa"/>
        <w:numPr>
          <w:ilvl w:val="0"/>
          <w:numId w:val="2"/>
        </w:numPr>
        <w:ind w:left="0" w:firstLine="850"/>
        <w:contextualSpacing w:val="0"/>
        <w:jc w:val="both"/>
      </w:pPr>
      <w:r w:rsidRPr="0025615F">
        <w:t>Projektų idėjų pasiūlymai teikiami vadovaujantis šiuo Tvarkos aprašu ir Kvietime nustatyta tvarka ir terminais.</w:t>
      </w:r>
    </w:p>
    <w:p w14:paraId="2620B7D9" w14:textId="77777777" w:rsidR="00D3349C" w:rsidRPr="0025615F" w:rsidRDefault="00D3349C" w:rsidP="0025615F">
      <w:pPr>
        <w:pStyle w:val="Sraopastraipa"/>
        <w:numPr>
          <w:ilvl w:val="0"/>
          <w:numId w:val="2"/>
        </w:numPr>
        <w:ind w:left="0" w:firstLine="850"/>
        <w:contextualSpacing w:val="0"/>
        <w:jc w:val="both"/>
      </w:pPr>
      <w:r w:rsidRPr="0025615F">
        <w:t xml:space="preserve">Kvietimas teikti projektų idėjų pasiūlymus skelbiamas Savivaldybės interneto svetainėje </w:t>
      </w:r>
      <w:hyperlink r:id="rId8" w:history="1">
        <w:r w:rsidRPr="0025615F">
          <w:rPr>
            <w:rStyle w:val="Hipersaitas"/>
          </w:rPr>
          <w:t>www.marijampole.lt</w:t>
        </w:r>
      </w:hyperlink>
      <w:r w:rsidRPr="0025615F">
        <w:t xml:space="preserve"> ir kitomis visuomenės informavimo priemonėmis. Kvietimą skelbia PV</w:t>
      </w:r>
      <w:r w:rsidR="00583911" w:rsidRPr="0025615F">
        <w:t>K</w:t>
      </w:r>
      <w:r w:rsidRPr="0025615F">
        <w:t>.</w:t>
      </w:r>
    </w:p>
    <w:p w14:paraId="5039D03B" w14:textId="77777777" w:rsidR="006333B6" w:rsidRPr="0025615F" w:rsidRDefault="00D3349C" w:rsidP="0025615F">
      <w:pPr>
        <w:pStyle w:val="Sraopastraipa"/>
        <w:numPr>
          <w:ilvl w:val="0"/>
          <w:numId w:val="2"/>
        </w:numPr>
        <w:ind w:left="0" w:firstLine="850"/>
        <w:contextualSpacing w:val="0"/>
        <w:jc w:val="both"/>
      </w:pPr>
      <w:r w:rsidRPr="0025615F">
        <w:t>Pareiškėjai pateikia užpildytą nustatytos formos Bendruomenės iniciatyvų, skirtų viešųjų erdvių infrastruktūrai gerinti ir patrauklumui didinti, projekto idėjos pasiūlymą (1 priedas) ir privalomą pateikti kitą informaciją, nurodytą Kvietime.</w:t>
      </w:r>
    </w:p>
    <w:p w14:paraId="54F63D73" w14:textId="77777777" w:rsidR="00D3349C" w:rsidRPr="0025615F" w:rsidRDefault="00D3349C" w:rsidP="0025615F">
      <w:pPr>
        <w:pStyle w:val="Sraopastraipa"/>
        <w:numPr>
          <w:ilvl w:val="0"/>
          <w:numId w:val="2"/>
        </w:numPr>
        <w:ind w:left="0" w:firstLine="850"/>
        <w:contextualSpacing w:val="0"/>
        <w:jc w:val="both"/>
      </w:pPr>
      <w:r w:rsidRPr="0025615F">
        <w:t>Būtinieji reikalavimai projekto idėjos pasiūlymui:</w:t>
      </w:r>
    </w:p>
    <w:p w14:paraId="05A052B3" w14:textId="77777777" w:rsidR="00D3349C" w:rsidRPr="0025615F" w:rsidRDefault="00D3349C" w:rsidP="0025615F">
      <w:pPr>
        <w:pStyle w:val="Sraopastraipa"/>
        <w:numPr>
          <w:ilvl w:val="1"/>
          <w:numId w:val="4"/>
        </w:numPr>
        <w:tabs>
          <w:tab w:val="left" w:pos="1440"/>
        </w:tabs>
        <w:ind w:left="0" w:firstLine="850"/>
        <w:contextualSpacing w:val="0"/>
        <w:jc w:val="both"/>
      </w:pPr>
      <w:r w:rsidRPr="0025615F">
        <w:t>prie projekto idėjos pasiūlymo turi būti pateiktas ir pritarimas projekto idėjai: ne mažiau kaip 20 Marijampolės savivaldybėje gyvenamąją vietą deklaravusių ir ne jaunesnių nei 18 metų gyventojų sąrašas, kuriame pateikiama: vardas, pavardė, deklaruotos gyvenamosios vietos adresas ir gyventojo parašas (2 priedas);</w:t>
      </w:r>
    </w:p>
    <w:p w14:paraId="72916268" w14:textId="77777777" w:rsidR="00D3349C" w:rsidRPr="0025615F" w:rsidRDefault="00D3349C" w:rsidP="0025615F">
      <w:pPr>
        <w:pStyle w:val="Sraopastraipa"/>
        <w:numPr>
          <w:ilvl w:val="1"/>
          <w:numId w:val="4"/>
        </w:numPr>
        <w:tabs>
          <w:tab w:val="left" w:pos="1440"/>
        </w:tabs>
        <w:ind w:left="0" w:firstLine="850"/>
        <w:contextualSpacing w:val="0"/>
        <w:jc w:val="both"/>
        <w:rPr>
          <w:strike/>
        </w:rPr>
      </w:pPr>
      <w:r w:rsidRPr="0025615F">
        <w:t xml:space="preserve">projekto veiklos turi būti įgyvendinamos </w:t>
      </w:r>
      <w:r w:rsidRPr="0025615F">
        <w:rPr>
          <w:bCs/>
        </w:rPr>
        <w:t>Marijampolės savivaldybės viešojoje erdvėje;</w:t>
      </w:r>
    </w:p>
    <w:p w14:paraId="4E7937A0" w14:textId="77777777" w:rsidR="00737D90" w:rsidRPr="0025615F" w:rsidRDefault="00D3349C" w:rsidP="0025615F">
      <w:pPr>
        <w:pStyle w:val="Sraopastraipa"/>
        <w:numPr>
          <w:ilvl w:val="1"/>
          <w:numId w:val="4"/>
        </w:numPr>
        <w:tabs>
          <w:tab w:val="left" w:pos="142"/>
          <w:tab w:val="left" w:pos="1440"/>
        </w:tabs>
        <w:ind w:left="0" w:firstLine="850"/>
        <w:contextualSpacing w:val="0"/>
        <w:jc w:val="both"/>
      </w:pPr>
      <w:r w:rsidRPr="0025615F">
        <w:t>projekto veiklomis sukurti rezultatai turi būti skirti viešųjų erdvių infrastruktūrai gerinti ir patrauklumui didinti</w:t>
      </w:r>
      <w:r w:rsidR="00CD7501" w:rsidRPr="0025615F">
        <w:t>;</w:t>
      </w:r>
    </w:p>
    <w:p w14:paraId="1B57DB1B" w14:textId="77777777" w:rsidR="00C8012A" w:rsidRPr="0025615F" w:rsidRDefault="00C8012A" w:rsidP="0025615F">
      <w:pPr>
        <w:pStyle w:val="Sraopastraipa"/>
        <w:numPr>
          <w:ilvl w:val="1"/>
          <w:numId w:val="4"/>
        </w:numPr>
        <w:tabs>
          <w:tab w:val="left" w:pos="142"/>
          <w:tab w:val="left" w:pos="1440"/>
        </w:tabs>
        <w:ind w:left="0" w:firstLine="850"/>
        <w:contextualSpacing w:val="0"/>
        <w:jc w:val="both"/>
      </w:pPr>
      <w:r w:rsidRPr="0025615F">
        <w:t>jei numatoma organizuoti</w:t>
      </w:r>
      <w:r w:rsidR="00157275" w:rsidRPr="0025615F">
        <w:t xml:space="preserve"> viešą</w:t>
      </w:r>
      <w:r w:rsidRPr="0025615F">
        <w:t xml:space="preserve"> rengin</w:t>
      </w:r>
      <w:r w:rsidR="00157275" w:rsidRPr="0025615F">
        <w:t>į</w:t>
      </w:r>
      <w:r w:rsidRPr="0025615F">
        <w:t xml:space="preserve"> projekto rezultatams pristatyti</w:t>
      </w:r>
      <w:r w:rsidR="00157275" w:rsidRPr="0025615F">
        <w:t xml:space="preserve"> arba įgyvendinti kitas projekto rezultatų viešinimo priemones, tai tokio viešo renginio ar viešinimo priemonių įgyvendinimo išlaidos negali sudaryti daugiau kaip 10 proc. visos siūlomo projekto vertės;</w:t>
      </w:r>
    </w:p>
    <w:p w14:paraId="147D5674" w14:textId="77777777" w:rsidR="00737D90" w:rsidRPr="0025615F" w:rsidRDefault="001120A9" w:rsidP="0025615F">
      <w:pPr>
        <w:pStyle w:val="Sraopastraipa"/>
        <w:numPr>
          <w:ilvl w:val="1"/>
          <w:numId w:val="4"/>
        </w:numPr>
        <w:tabs>
          <w:tab w:val="left" w:pos="142"/>
          <w:tab w:val="left" w:pos="1440"/>
        </w:tabs>
        <w:ind w:left="0" w:firstLine="850"/>
        <w:contextualSpacing w:val="0"/>
        <w:jc w:val="both"/>
      </w:pPr>
      <w:r w:rsidRPr="0025615F">
        <w:t>n</w:t>
      </w:r>
      <w:r w:rsidR="008D418B" w:rsidRPr="0025615F">
        <w:t xml:space="preserve">efinansuojami </w:t>
      </w:r>
      <w:r w:rsidR="00D3349C" w:rsidRPr="0025615F">
        <w:t>gatvių/kelių, šaligatvių, pėsčiųjų, dviračių takų įrengim</w:t>
      </w:r>
      <w:r w:rsidR="008D418B" w:rsidRPr="0025615F">
        <w:t>o</w:t>
      </w:r>
      <w:r w:rsidR="00D3349C" w:rsidRPr="0025615F">
        <w:t>, rekonstrukcij</w:t>
      </w:r>
      <w:r w:rsidR="008D418B" w:rsidRPr="0025615F">
        <w:t>os</w:t>
      </w:r>
      <w:r w:rsidR="00D3349C" w:rsidRPr="0025615F">
        <w:t xml:space="preserve"> ir remont</w:t>
      </w:r>
      <w:r w:rsidR="008D418B" w:rsidRPr="0025615F">
        <w:t>o projektai, išskyrus atvejus</w:t>
      </w:r>
      <w:r w:rsidR="00737D90" w:rsidRPr="0025615F">
        <w:t xml:space="preserve">, kai šaligatvio, pėsčiųjų ir/ar dviračių tako atkarpą būtina įrengti kaip integruotą pagal projekto idėją tvarkomos viešosios erdvės dalį ir tokios infrastruktūros įrengimo išlaidos sudaro ne daugiau kaip 30 proc. visos </w:t>
      </w:r>
      <w:r w:rsidR="00267A0E" w:rsidRPr="0025615F">
        <w:t xml:space="preserve">siūlomo </w:t>
      </w:r>
      <w:r w:rsidR="00737D90" w:rsidRPr="0025615F">
        <w:t xml:space="preserve">projekto </w:t>
      </w:r>
      <w:r w:rsidR="00267A0E" w:rsidRPr="0025615F">
        <w:t>vertės;</w:t>
      </w:r>
    </w:p>
    <w:p w14:paraId="276A6A19" w14:textId="77777777" w:rsidR="00D3349C" w:rsidRPr="0025615F" w:rsidRDefault="008D418B" w:rsidP="0025615F">
      <w:pPr>
        <w:pStyle w:val="Sraopastraipa"/>
        <w:numPr>
          <w:ilvl w:val="1"/>
          <w:numId w:val="4"/>
        </w:numPr>
        <w:tabs>
          <w:tab w:val="left" w:pos="142"/>
          <w:tab w:val="left" w:pos="1440"/>
        </w:tabs>
        <w:ind w:left="0" w:firstLine="850"/>
        <w:contextualSpacing w:val="0"/>
        <w:jc w:val="both"/>
      </w:pPr>
      <w:r w:rsidRPr="0025615F">
        <w:t>Projekto rezultatai</w:t>
      </w:r>
      <w:r w:rsidR="00D3349C" w:rsidRPr="0025615F">
        <w:t xml:space="preserve"> </w:t>
      </w:r>
      <w:r w:rsidR="00E05983" w:rsidRPr="0025615F">
        <w:t xml:space="preserve">gali prisidėti prie verslo infrastruktūros kūrimo, tačiau negali būti skirti </w:t>
      </w:r>
      <w:r w:rsidR="00971A8A" w:rsidRPr="0025615F">
        <w:t>konkrečių fizinių ar juridinių asmenų verslo kūrimui ir plėtrai</w:t>
      </w:r>
      <w:r w:rsidR="00737D90" w:rsidRPr="0025615F">
        <w:t>.</w:t>
      </w:r>
    </w:p>
    <w:p w14:paraId="3874FF46" w14:textId="77777777" w:rsidR="00A376A2" w:rsidRPr="0025615F" w:rsidRDefault="00A376A2" w:rsidP="0025615F">
      <w:pPr>
        <w:pStyle w:val="Sraopastraipa"/>
        <w:numPr>
          <w:ilvl w:val="1"/>
          <w:numId w:val="4"/>
        </w:numPr>
        <w:tabs>
          <w:tab w:val="left" w:pos="142"/>
          <w:tab w:val="left" w:pos="1440"/>
        </w:tabs>
        <w:ind w:left="0" w:firstLine="850"/>
        <w:contextualSpacing w:val="0"/>
        <w:jc w:val="both"/>
      </w:pPr>
      <w:r w:rsidRPr="0025615F">
        <w:t>Jei projekto idėją numatoma įgyvendinti teritorijoje, kurioje yra įgyvendintas, vykdomas ar parengtas kitas tos pačios teritorijos viešųjų erdvių tvarkymo projektas, privaloma pateikti raštišką jau esamo projekto autoriaus sutikimą, kad siūloma projekto idėja neprieštarauja esamo projekto sprendiniams ir nepažeidžia projektuotojo autorinių teisių.</w:t>
      </w:r>
    </w:p>
    <w:p w14:paraId="7B71F120" w14:textId="77777777" w:rsidR="00D3349C" w:rsidRPr="0025615F" w:rsidRDefault="00D3349C" w:rsidP="0025615F">
      <w:pPr>
        <w:pStyle w:val="Sraopastraipa"/>
        <w:numPr>
          <w:ilvl w:val="0"/>
          <w:numId w:val="2"/>
        </w:numPr>
        <w:ind w:left="0" w:firstLine="850"/>
        <w:contextualSpacing w:val="0"/>
        <w:jc w:val="both"/>
      </w:pPr>
      <w:r w:rsidRPr="0025615F">
        <w:t>Projektų idėjų pasiūlymai teikiami užklijuotame voke, ant kurio turi būti nurodyta: „Bendruomenės iniciatyvų konkursui“, projekto pavadinimas, pareiškėjo vardas, pavardė, adresas ir telefono numeris.</w:t>
      </w:r>
    </w:p>
    <w:p w14:paraId="5D3C4A84" w14:textId="77777777" w:rsidR="00D3349C" w:rsidRPr="0025615F" w:rsidRDefault="00D3349C" w:rsidP="0025615F">
      <w:pPr>
        <w:pStyle w:val="Sraopastraipa"/>
        <w:numPr>
          <w:ilvl w:val="0"/>
          <w:numId w:val="2"/>
        </w:numPr>
        <w:ind w:left="0" w:firstLine="850"/>
        <w:contextualSpacing w:val="0"/>
        <w:jc w:val="both"/>
      </w:pPr>
      <w:r w:rsidRPr="0025615F">
        <w:t>Projektų idėjų pasiūlymai iki Kvietime nurodyto termino pabaigos gali būti pateikiami tiesiogiai Savivaldybės administracijai (Marijampolė, J.Basanavičiaus a. 1, 1 aukštas, 1 langelis) arba atsiunčiami naudojantis pašto ar pasiuntinių teikiamomis paslaugomis adresu: Marijampolė, J.Basanavičiaus a. 1, LT-69307 Marijampolė.</w:t>
      </w:r>
    </w:p>
    <w:p w14:paraId="6D038763" w14:textId="77777777" w:rsidR="00D3349C" w:rsidRPr="0025615F" w:rsidRDefault="00D3349C" w:rsidP="0025615F">
      <w:pPr>
        <w:pStyle w:val="Sraopastraipa"/>
        <w:numPr>
          <w:ilvl w:val="0"/>
          <w:numId w:val="2"/>
        </w:numPr>
        <w:ind w:left="0" w:firstLine="850"/>
        <w:contextualSpacing w:val="0"/>
        <w:jc w:val="both"/>
      </w:pPr>
      <w:r w:rsidRPr="0025615F">
        <w:lastRenderedPageBreak/>
        <w:t>Projekto idėjos pasiūlymas laikomas pateiktu laiku, jei ant voko nurodyta pašto antspaudo data ar paraiškos įteikimo pasiuntiniui data yra ne vėlesnė nei paskutinė projektų idėjų pasiūlymų pateikimo diena, nurodyta Kvietime.</w:t>
      </w:r>
    </w:p>
    <w:p w14:paraId="3B6DCE36" w14:textId="77777777" w:rsidR="00D3349C" w:rsidRPr="0025615F" w:rsidRDefault="00D3349C" w:rsidP="0025615F">
      <w:pPr>
        <w:pStyle w:val="Sraopastraipa"/>
        <w:numPr>
          <w:ilvl w:val="0"/>
          <w:numId w:val="2"/>
        </w:numPr>
        <w:ind w:left="0" w:firstLine="850"/>
        <w:contextualSpacing w:val="0"/>
        <w:jc w:val="both"/>
      </w:pPr>
      <w:r w:rsidRPr="0025615F">
        <w:t>Pareiškėjas turi teisę projekto idėjos pasiūlymą atsiimti bet kuriuo metu iki viešos atrankos paskelbimo pradžios.</w:t>
      </w:r>
    </w:p>
    <w:p w14:paraId="7E8CC129" w14:textId="77777777" w:rsidR="00D3349C" w:rsidRPr="0025615F" w:rsidRDefault="00D3349C" w:rsidP="0025615F">
      <w:pPr>
        <w:pStyle w:val="Sraopastraipa"/>
        <w:numPr>
          <w:ilvl w:val="0"/>
          <w:numId w:val="2"/>
        </w:numPr>
        <w:ind w:left="0" w:firstLine="850"/>
        <w:contextualSpacing w:val="0"/>
        <w:jc w:val="both"/>
      </w:pPr>
      <w:r w:rsidRPr="0025615F">
        <w:t>Konsultacijas ir metodinę pagalbą gyventojams, norintiems teikti projektų idėjų pasiūlymus, teikia Savivaldybės administracijos atsakingi darbuotojai, nurodyti Kvietime.</w:t>
      </w:r>
    </w:p>
    <w:p w14:paraId="78DB3009" w14:textId="77777777" w:rsidR="00D3349C" w:rsidRPr="0025615F" w:rsidRDefault="00D3349C" w:rsidP="0025615F">
      <w:pPr>
        <w:tabs>
          <w:tab w:val="left" w:pos="1298"/>
        </w:tabs>
        <w:jc w:val="both"/>
      </w:pPr>
    </w:p>
    <w:p w14:paraId="0BCECA13" w14:textId="77777777" w:rsidR="00D3349C" w:rsidRPr="0025615F" w:rsidRDefault="00D3349C" w:rsidP="0025615F">
      <w:pPr>
        <w:pStyle w:val="Sraopastraipa"/>
        <w:keepNext/>
        <w:ind w:left="0"/>
        <w:contextualSpacing w:val="0"/>
        <w:jc w:val="center"/>
        <w:rPr>
          <w:b/>
        </w:rPr>
      </w:pPr>
      <w:r w:rsidRPr="0025615F">
        <w:rPr>
          <w:b/>
          <w:bCs/>
        </w:rPr>
        <w:t>III SKYRIUS</w:t>
      </w:r>
    </w:p>
    <w:p w14:paraId="172AF7AC" w14:textId="77777777" w:rsidR="00D3349C" w:rsidRPr="0025615F" w:rsidRDefault="00D3349C" w:rsidP="0025615F">
      <w:pPr>
        <w:pStyle w:val="Sraopastraipa"/>
        <w:keepNext/>
        <w:ind w:left="0"/>
        <w:contextualSpacing w:val="0"/>
        <w:jc w:val="center"/>
        <w:rPr>
          <w:b/>
          <w:bCs/>
        </w:rPr>
      </w:pPr>
      <w:r w:rsidRPr="0025615F">
        <w:rPr>
          <w:b/>
          <w:bCs/>
        </w:rPr>
        <w:t>PROJEKTŲ IDĖJŲ PASIŪLYMŲ VERTINIMAS</w:t>
      </w:r>
    </w:p>
    <w:p w14:paraId="666C40DF" w14:textId="77777777" w:rsidR="00D3349C" w:rsidRPr="0025615F" w:rsidRDefault="00D3349C" w:rsidP="0025615F">
      <w:pPr>
        <w:pStyle w:val="Sraopastraipa"/>
        <w:ind w:left="850"/>
        <w:contextualSpacing w:val="0"/>
        <w:jc w:val="both"/>
      </w:pPr>
    </w:p>
    <w:p w14:paraId="62019E79" w14:textId="77777777" w:rsidR="00D3349C" w:rsidRPr="0025615F" w:rsidRDefault="00D3349C" w:rsidP="0025615F">
      <w:pPr>
        <w:pStyle w:val="Sraopastraipa"/>
        <w:numPr>
          <w:ilvl w:val="0"/>
          <w:numId w:val="2"/>
        </w:numPr>
        <w:ind w:left="0" w:firstLine="850"/>
        <w:contextualSpacing w:val="0"/>
        <w:jc w:val="both"/>
      </w:pPr>
      <w:r w:rsidRPr="0025615F">
        <w:t>Pagal Kvietime nustatytas sąlygas pateikti projektų idėjų pasiūlymai vertinami pasibaigus jų priėmimo terminui.</w:t>
      </w:r>
    </w:p>
    <w:p w14:paraId="732984A3" w14:textId="77777777" w:rsidR="00D3349C" w:rsidRPr="0025615F" w:rsidRDefault="00D3349C" w:rsidP="0025615F">
      <w:pPr>
        <w:pStyle w:val="Sraopastraipa"/>
        <w:numPr>
          <w:ilvl w:val="0"/>
          <w:numId w:val="2"/>
        </w:numPr>
        <w:ind w:left="0" w:firstLine="850"/>
        <w:contextualSpacing w:val="0"/>
        <w:jc w:val="both"/>
      </w:pPr>
      <w:r w:rsidRPr="0025615F">
        <w:t>Mažos apimties ir didelės apimties projektai vertinami atskirai.</w:t>
      </w:r>
    </w:p>
    <w:p w14:paraId="1AD244A6" w14:textId="77777777" w:rsidR="00D3349C" w:rsidRPr="0025615F" w:rsidRDefault="00D3349C" w:rsidP="0025615F">
      <w:pPr>
        <w:pStyle w:val="Sraopastraipa"/>
        <w:numPr>
          <w:ilvl w:val="0"/>
          <w:numId w:val="2"/>
        </w:numPr>
        <w:ind w:left="0" w:firstLine="850"/>
        <w:contextualSpacing w:val="0"/>
        <w:jc w:val="both"/>
      </w:pPr>
      <w:r w:rsidRPr="0025615F">
        <w:t>Nustačius, kad mažos apimties projekto sąmata viršija numatytą mažos apimties projektams finansuoti nustatytą sumą, PV</w:t>
      </w:r>
      <w:r w:rsidR="00583911" w:rsidRPr="0025615F">
        <w:t>K</w:t>
      </w:r>
      <w:r w:rsidRPr="0025615F">
        <w:t xml:space="preserve"> rekomendavus, projektas perkeliamas į didelės apimties projektų sąrašą.</w:t>
      </w:r>
    </w:p>
    <w:p w14:paraId="0FA04948" w14:textId="77777777" w:rsidR="00D3349C" w:rsidRPr="0025615F" w:rsidRDefault="00D3349C" w:rsidP="0025615F">
      <w:pPr>
        <w:pStyle w:val="Sraopastraipa"/>
        <w:numPr>
          <w:ilvl w:val="0"/>
          <w:numId w:val="2"/>
        </w:numPr>
        <w:ind w:left="0" w:firstLine="850"/>
        <w:contextualSpacing w:val="0"/>
        <w:jc w:val="both"/>
      </w:pPr>
      <w:r w:rsidRPr="0025615F">
        <w:t>Pareiškėjų ir projekto idėjai pritarančių gyventojų asmens duomenys patikrinami Gyventojų registro duomenų bazėje.</w:t>
      </w:r>
    </w:p>
    <w:p w14:paraId="132812BF" w14:textId="77777777" w:rsidR="00D3349C" w:rsidRPr="0025615F" w:rsidRDefault="00D3349C" w:rsidP="0025615F">
      <w:pPr>
        <w:pStyle w:val="Sraopastraipa"/>
        <w:numPr>
          <w:ilvl w:val="0"/>
          <w:numId w:val="2"/>
        </w:numPr>
        <w:ind w:left="0" w:firstLine="850"/>
        <w:contextualSpacing w:val="0"/>
        <w:jc w:val="both"/>
      </w:pPr>
      <w:r w:rsidRPr="0025615F">
        <w:rPr>
          <w:iCs/>
        </w:rPr>
        <w:t>Nustačius, kad pateiktas pasiūlymas atitinka visus šiame Tvarkos apraše ir Kvietime nurodytus reikalavimus, vertinamas projekto tinkamumas finansuoti.</w:t>
      </w:r>
    </w:p>
    <w:p w14:paraId="0363D6B9" w14:textId="77777777" w:rsidR="00D3349C" w:rsidRPr="0025615F" w:rsidRDefault="00D3349C" w:rsidP="0025615F">
      <w:pPr>
        <w:pStyle w:val="Sraopastraipa"/>
        <w:numPr>
          <w:ilvl w:val="0"/>
          <w:numId w:val="2"/>
        </w:numPr>
        <w:ind w:left="0" w:firstLine="850"/>
        <w:contextualSpacing w:val="0"/>
        <w:jc w:val="both"/>
      </w:pPr>
      <w:r w:rsidRPr="0025615F">
        <w:t>Projekto tinkamumo finansuoti vertinimo metu PV</w:t>
      </w:r>
      <w:r w:rsidR="00583911" w:rsidRPr="0025615F">
        <w:t>K</w:t>
      </w:r>
      <w:r w:rsidRPr="0025615F">
        <w:t xml:space="preserve"> įvertina, ar:</w:t>
      </w:r>
    </w:p>
    <w:p w14:paraId="28312690" w14:textId="77777777" w:rsidR="00D3349C" w:rsidRPr="0025615F" w:rsidRDefault="00D3349C" w:rsidP="0025615F">
      <w:pPr>
        <w:pStyle w:val="Sraopastraipa"/>
        <w:numPr>
          <w:ilvl w:val="0"/>
          <w:numId w:val="5"/>
        </w:numPr>
        <w:tabs>
          <w:tab w:val="left" w:pos="1440"/>
        </w:tabs>
        <w:ind w:left="0" w:firstLine="850"/>
        <w:contextualSpacing w:val="0"/>
        <w:jc w:val="both"/>
      </w:pPr>
      <w:r w:rsidRPr="0025615F">
        <w:t>projekto idėjos pasiūlyme pateiktas išlaidų pagrįstumas yra realus, skirtas projekto rezultatams pasiekti;</w:t>
      </w:r>
    </w:p>
    <w:p w14:paraId="00A1345D" w14:textId="77777777" w:rsidR="00D3349C" w:rsidRPr="0025615F" w:rsidRDefault="00D3349C" w:rsidP="0025615F">
      <w:pPr>
        <w:pStyle w:val="Sraopastraipa"/>
        <w:numPr>
          <w:ilvl w:val="0"/>
          <w:numId w:val="5"/>
        </w:numPr>
        <w:tabs>
          <w:tab w:val="left" w:pos="1440"/>
        </w:tabs>
        <w:ind w:left="0" w:firstLine="850"/>
        <w:contextualSpacing w:val="0"/>
        <w:jc w:val="both"/>
      </w:pPr>
      <w:r w:rsidRPr="0025615F">
        <w:t xml:space="preserve">projekto veiklomis sukurti rezultatai (infrastruktūra) nebus </w:t>
      </w:r>
      <w:r w:rsidR="00CD7501" w:rsidRPr="0025615F">
        <w:t>skirti konkrečių fizinių ar juridinių asmenų verslo kūrimui ir plėtrai</w:t>
      </w:r>
      <w:r w:rsidRPr="0025615F">
        <w:t>;</w:t>
      </w:r>
    </w:p>
    <w:p w14:paraId="4362834A" w14:textId="77777777" w:rsidR="00D3349C" w:rsidRPr="0025615F" w:rsidRDefault="00D3349C" w:rsidP="0025615F">
      <w:pPr>
        <w:pStyle w:val="Sraopastraipa"/>
        <w:numPr>
          <w:ilvl w:val="0"/>
          <w:numId w:val="5"/>
        </w:numPr>
        <w:tabs>
          <w:tab w:val="left" w:pos="1440"/>
        </w:tabs>
        <w:ind w:left="0" w:firstLine="850"/>
        <w:contextualSpacing w:val="0"/>
        <w:jc w:val="both"/>
      </w:pPr>
      <w:r w:rsidRPr="0025615F">
        <w:t>projekto idėją įgyvendinti siūloma Marijampolės savivaldybės viešojoje erdvėje;</w:t>
      </w:r>
    </w:p>
    <w:p w14:paraId="35538DDE" w14:textId="77777777" w:rsidR="00D3349C" w:rsidRPr="0025615F" w:rsidRDefault="00D3349C" w:rsidP="0025615F">
      <w:pPr>
        <w:pStyle w:val="Sraopastraipa"/>
        <w:numPr>
          <w:ilvl w:val="0"/>
          <w:numId w:val="5"/>
        </w:numPr>
        <w:tabs>
          <w:tab w:val="left" w:pos="1440"/>
        </w:tabs>
        <w:ind w:left="0" w:firstLine="850"/>
        <w:contextualSpacing w:val="0"/>
        <w:jc w:val="both"/>
      </w:pPr>
      <w:r w:rsidRPr="0025615F">
        <w:t>projekto idėja yra techniškai įgyvendinama projekto idėjos pasiūlyme pateiktoje vietoje;</w:t>
      </w:r>
    </w:p>
    <w:p w14:paraId="617656BD" w14:textId="77777777" w:rsidR="00745C81" w:rsidRPr="0025615F" w:rsidRDefault="00745C81" w:rsidP="0025615F">
      <w:pPr>
        <w:pStyle w:val="Sraopastraipa"/>
        <w:numPr>
          <w:ilvl w:val="0"/>
          <w:numId w:val="5"/>
        </w:numPr>
        <w:tabs>
          <w:tab w:val="left" w:pos="1440"/>
        </w:tabs>
        <w:ind w:left="0" w:firstLine="850"/>
        <w:contextualSpacing w:val="0"/>
        <w:jc w:val="both"/>
      </w:pPr>
      <w:r w:rsidRPr="0025615F">
        <w:t>pagal projekto idėją įgyvendin</w:t>
      </w:r>
      <w:r w:rsidR="00E2621C" w:rsidRPr="0025615F">
        <w:t>to</w:t>
      </w:r>
      <w:r w:rsidRPr="0025615F">
        <w:t xml:space="preserve"> projekt</w:t>
      </w:r>
      <w:r w:rsidR="00E2621C" w:rsidRPr="0025615F">
        <w:t xml:space="preserve">o </w:t>
      </w:r>
      <w:r w:rsidR="00371454" w:rsidRPr="0025615F">
        <w:t>rezultatai</w:t>
      </w:r>
      <w:r w:rsidRPr="0025615F">
        <w:t xml:space="preserve"> nedidina aplinkos taršos</w:t>
      </w:r>
      <w:r w:rsidR="00E2621C" w:rsidRPr="0025615F">
        <w:t>.</w:t>
      </w:r>
    </w:p>
    <w:p w14:paraId="13EA6961" w14:textId="77777777" w:rsidR="00D3349C" w:rsidRPr="0025615F" w:rsidRDefault="00D3349C" w:rsidP="0025615F">
      <w:pPr>
        <w:pStyle w:val="Sraopastraipa"/>
        <w:numPr>
          <w:ilvl w:val="0"/>
          <w:numId w:val="5"/>
        </w:numPr>
        <w:tabs>
          <w:tab w:val="left" w:pos="1440"/>
        </w:tabs>
        <w:ind w:left="0" w:firstLine="850"/>
        <w:contextualSpacing w:val="0"/>
        <w:jc w:val="both"/>
      </w:pPr>
      <w:r w:rsidRPr="0025615F">
        <w:t>projekto veiklomis sukurti rezultatai atitiks Lietuvos Respublikos architektūros įstatyme numatytus reikalavimus architektūros kokybei;</w:t>
      </w:r>
    </w:p>
    <w:p w14:paraId="22D9641D" w14:textId="77777777" w:rsidR="00D3349C" w:rsidRPr="0025615F" w:rsidRDefault="00D3349C" w:rsidP="0025615F">
      <w:pPr>
        <w:pStyle w:val="Sraopastraipa"/>
        <w:numPr>
          <w:ilvl w:val="0"/>
          <w:numId w:val="5"/>
        </w:numPr>
        <w:tabs>
          <w:tab w:val="left" w:pos="1440"/>
        </w:tabs>
        <w:ind w:left="0" w:firstLine="850"/>
        <w:contextualSpacing w:val="0"/>
        <w:jc w:val="both"/>
      </w:pPr>
      <w:r w:rsidRPr="0025615F">
        <w:t xml:space="preserve">projekto idėja neprieštarauja esamų projektų, </w:t>
      </w:r>
      <w:r w:rsidR="006333B6" w:rsidRPr="0025615F">
        <w:t xml:space="preserve">įgyvendintų, </w:t>
      </w:r>
      <w:r w:rsidRPr="0025615F">
        <w:t>vykdomų ar suprojektuotų toje pačioje teritorijoje, sprendiniams ir nepažeidžia projektuotojų autorinių teisių.</w:t>
      </w:r>
    </w:p>
    <w:p w14:paraId="08E27704" w14:textId="77777777" w:rsidR="00D3349C" w:rsidRPr="0025615F" w:rsidRDefault="00D3349C" w:rsidP="0025615F">
      <w:pPr>
        <w:pStyle w:val="Sraopastraipa"/>
        <w:numPr>
          <w:ilvl w:val="0"/>
          <w:numId w:val="2"/>
        </w:numPr>
        <w:ind w:left="0" w:firstLine="850"/>
        <w:contextualSpacing w:val="0"/>
        <w:jc w:val="both"/>
      </w:pPr>
      <w:r w:rsidRPr="0025615F">
        <w:rPr>
          <w:iCs/>
        </w:rPr>
        <w:t>Iš visų projektų idėjų pasiūlymų, atitinkančių Tvarkos aprašo 19.1–19.6 punktų reikalavimus, sudaromas sąrašas.</w:t>
      </w:r>
    </w:p>
    <w:p w14:paraId="72FC9D0E" w14:textId="77777777" w:rsidR="00D3349C" w:rsidRPr="0025615F" w:rsidRDefault="00D3349C" w:rsidP="0025615F">
      <w:pPr>
        <w:pStyle w:val="Sraopastraipa"/>
        <w:numPr>
          <w:ilvl w:val="0"/>
          <w:numId w:val="2"/>
        </w:numPr>
        <w:ind w:left="0" w:firstLine="850"/>
        <w:contextualSpacing w:val="0"/>
        <w:jc w:val="both"/>
      </w:pPr>
      <w:r w:rsidRPr="0025615F">
        <w:rPr>
          <w:iCs/>
        </w:rPr>
        <w:t>PV</w:t>
      </w:r>
      <w:r w:rsidR="00583911" w:rsidRPr="0025615F">
        <w:rPr>
          <w:iCs/>
        </w:rPr>
        <w:t>K</w:t>
      </w:r>
      <w:r w:rsidRPr="0025615F">
        <w:rPr>
          <w:iCs/>
        </w:rPr>
        <w:t xml:space="preserve"> sprendimai įforminami protokolais.</w:t>
      </w:r>
    </w:p>
    <w:p w14:paraId="602222A9" w14:textId="77777777" w:rsidR="00D3349C" w:rsidRPr="0025615F" w:rsidRDefault="00D3349C" w:rsidP="0025615F">
      <w:pPr>
        <w:pStyle w:val="Sraopastraipa"/>
        <w:numPr>
          <w:ilvl w:val="0"/>
          <w:numId w:val="2"/>
        </w:numPr>
        <w:ind w:left="0" w:firstLine="850"/>
        <w:contextualSpacing w:val="0"/>
        <w:jc w:val="both"/>
      </w:pPr>
      <w:r w:rsidRPr="0025615F">
        <w:rPr>
          <w:iCs/>
        </w:rPr>
        <w:t>Jeigu PV</w:t>
      </w:r>
      <w:r w:rsidR="00583911" w:rsidRPr="0025615F">
        <w:rPr>
          <w:iCs/>
        </w:rPr>
        <w:t>K</w:t>
      </w:r>
      <w:r w:rsidRPr="0025615F">
        <w:rPr>
          <w:iCs/>
        </w:rPr>
        <w:t xml:space="preserve"> įvertina gautą projekto idėjos pasiūlymą kaip neatitinkantį bent vieno 19.1–19.6 punktuose nurodyto reikalavimo, idėjos pasiūlymas atmetamas, o Savivaldybės administracija apie tai informuoja pareiškėją jo nurodytais kontaktais.</w:t>
      </w:r>
    </w:p>
    <w:p w14:paraId="1898A1E9" w14:textId="77777777" w:rsidR="00D3349C" w:rsidRPr="0025615F" w:rsidRDefault="00D3349C" w:rsidP="0025615F">
      <w:pPr>
        <w:pStyle w:val="Sraopastraipa"/>
        <w:numPr>
          <w:ilvl w:val="0"/>
          <w:numId w:val="2"/>
        </w:numPr>
        <w:ind w:left="0" w:firstLine="850"/>
        <w:contextualSpacing w:val="0"/>
        <w:jc w:val="both"/>
      </w:pPr>
      <w:r w:rsidRPr="0025615F">
        <w:t>Savivaldybės administracijos direktoriaus įsakymu patvirtinamas PV</w:t>
      </w:r>
      <w:r w:rsidR="00583911" w:rsidRPr="0025615F">
        <w:t>K</w:t>
      </w:r>
      <w:r w:rsidR="0043417B" w:rsidRPr="0025615F">
        <w:t xml:space="preserve"> parengtas</w:t>
      </w:r>
      <w:r w:rsidRPr="0025615F">
        <w:t xml:space="preserve"> nuasmenintas (be projekto idėjos pasiūlymo pareiškėjo ir pritarusių asmenų projekto idėjai asmens duomenų) sąrašas, kuriame pateikiama: planuojama projekto įgyvendinimo vieta, trumpas projekto aprašymas ir projekto vertė.</w:t>
      </w:r>
    </w:p>
    <w:p w14:paraId="32882C6E" w14:textId="77777777" w:rsidR="00514B1B" w:rsidRPr="0025615F" w:rsidRDefault="00514B1B" w:rsidP="0025615F">
      <w:pPr>
        <w:pStyle w:val="Sraopastraipa"/>
        <w:tabs>
          <w:tab w:val="left" w:pos="1276"/>
        </w:tabs>
        <w:ind w:left="2005"/>
        <w:jc w:val="both"/>
      </w:pPr>
    </w:p>
    <w:p w14:paraId="2D1D4810" w14:textId="77777777" w:rsidR="00C8012A" w:rsidRPr="0025615F" w:rsidRDefault="00C8012A" w:rsidP="0025615F">
      <w:pPr>
        <w:pStyle w:val="Sraopastraipa"/>
        <w:tabs>
          <w:tab w:val="left" w:pos="1276"/>
        </w:tabs>
        <w:ind w:left="2005"/>
        <w:jc w:val="both"/>
      </w:pPr>
    </w:p>
    <w:p w14:paraId="576247F5" w14:textId="77777777" w:rsidR="00D3349C" w:rsidRPr="0025615F" w:rsidRDefault="00D3349C" w:rsidP="0025615F">
      <w:pPr>
        <w:pStyle w:val="Sraopastraipa"/>
        <w:keepNext/>
        <w:ind w:left="0"/>
        <w:contextualSpacing w:val="0"/>
        <w:jc w:val="center"/>
        <w:rPr>
          <w:b/>
        </w:rPr>
      </w:pPr>
      <w:r w:rsidRPr="0025615F">
        <w:rPr>
          <w:b/>
          <w:bCs/>
        </w:rPr>
        <w:t>IV SKYRIUS</w:t>
      </w:r>
    </w:p>
    <w:p w14:paraId="706F5A0B" w14:textId="77777777" w:rsidR="00D3349C" w:rsidRPr="0025615F" w:rsidRDefault="00D3349C" w:rsidP="0025615F">
      <w:pPr>
        <w:pStyle w:val="Sraopastraipa"/>
        <w:tabs>
          <w:tab w:val="left" w:pos="-1134"/>
          <w:tab w:val="left" w:pos="-426"/>
          <w:tab w:val="left" w:pos="0"/>
        </w:tabs>
        <w:ind w:left="0"/>
        <w:contextualSpacing w:val="0"/>
        <w:jc w:val="center"/>
        <w:rPr>
          <w:b/>
          <w:bCs/>
        </w:rPr>
      </w:pPr>
      <w:r w:rsidRPr="0025615F">
        <w:rPr>
          <w:b/>
          <w:bCs/>
        </w:rPr>
        <w:t>VIEŠA PROJEKTŲ IDĖJŲ PASIŪLYMŲ ATRANKA</w:t>
      </w:r>
    </w:p>
    <w:p w14:paraId="7ADE423E" w14:textId="77777777" w:rsidR="00D3349C" w:rsidRPr="0025615F" w:rsidRDefault="00D3349C" w:rsidP="0025615F">
      <w:pPr>
        <w:pStyle w:val="Sraopastraipa"/>
        <w:tabs>
          <w:tab w:val="left" w:pos="-1134"/>
          <w:tab w:val="left" w:pos="-426"/>
          <w:tab w:val="left" w:pos="0"/>
        </w:tabs>
        <w:ind w:left="0"/>
        <w:contextualSpacing w:val="0"/>
        <w:jc w:val="center"/>
        <w:rPr>
          <w:b/>
          <w:bCs/>
        </w:rPr>
      </w:pPr>
    </w:p>
    <w:p w14:paraId="3BA0343E" w14:textId="77777777" w:rsidR="00D3349C" w:rsidRPr="0025615F" w:rsidRDefault="00D3349C" w:rsidP="0025615F">
      <w:pPr>
        <w:pStyle w:val="Sraopastraipa"/>
        <w:numPr>
          <w:ilvl w:val="0"/>
          <w:numId w:val="2"/>
        </w:numPr>
        <w:ind w:left="0" w:firstLine="850"/>
        <w:contextualSpacing w:val="0"/>
        <w:jc w:val="both"/>
      </w:pPr>
      <w:r w:rsidRPr="0025615F">
        <w:t xml:space="preserve">Patvirtintas atrinktų projektų idėjų nuasmenintas sąrašas skelbiamas Savivaldybės interneto svetainėje </w:t>
      </w:r>
      <w:hyperlink r:id="rId9" w:history="1">
        <w:r w:rsidRPr="0025615F">
          <w:rPr>
            <w:rStyle w:val="Hipersaitas"/>
          </w:rPr>
          <w:t>www.marijampole.lt</w:t>
        </w:r>
      </w:hyperlink>
      <w:r w:rsidRPr="0025615F">
        <w:t xml:space="preserve"> ir kitose visuomenės informavimo priemonėse. Nurodoma </w:t>
      </w:r>
      <w:r w:rsidRPr="0025615F">
        <w:lastRenderedPageBreak/>
        <w:t>projekto įgyvendinimo vieta, trumpas aprašymas, vertė, taip pat pateikiamas paaiškinimas dėl balsavimo sąlygų ir eigos, rezultatų.</w:t>
      </w:r>
    </w:p>
    <w:p w14:paraId="0C0101C6" w14:textId="77777777" w:rsidR="00D3349C" w:rsidRPr="0025615F" w:rsidRDefault="00D3349C" w:rsidP="0025615F">
      <w:pPr>
        <w:pStyle w:val="Sraopastraipa"/>
        <w:numPr>
          <w:ilvl w:val="0"/>
          <w:numId w:val="2"/>
        </w:numPr>
        <w:ind w:left="0" w:firstLine="850"/>
        <w:contextualSpacing w:val="0"/>
        <w:jc w:val="both"/>
      </w:pPr>
      <w:r w:rsidRPr="0025615F">
        <w:t>Balsavimas vyksta 1 mėnesį nuo jo paskelbimo.</w:t>
      </w:r>
    </w:p>
    <w:p w14:paraId="1DADB4D7" w14:textId="77777777" w:rsidR="00D3349C" w:rsidRPr="0025615F" w:rsidRDefault="00D3349C" w:rsidP="0025615F">
      <w:pPr>
        <w:pStyle w:val="Sraopastraipa"/>
        <w:numPr>
          <w:ilvl w:val="0"/>
          <w:numId w:val="2"/>
        </w:numPr>
        <w:ind w:left="0" w:firstLine="850"/>
        <w:contextualSpacing w:val="0"/>
        <w:jc w:val="both"/>
      </w:pPr>
      <w:r w:rsidRPr="0025615F">
        <w:t>Balsavimas vyksta užpildant nustatytos formos balsavimo kortelę, ją paliekant numatytose, viešai skelbiamose vietose arba balsuojant elektroniniu būdu, kvietime nurodytu adresu.</w:t>
      </w:r>
    </w:p>
    <w:p w14:paraId="2BFF6084" w14:textId="77777777" w:rsidR="00D3349C" w:rsidRPr="0025615F" w:rsidRDefault="00D3349C" w:rsidP="0025615F">
      <w:pPr>
        <w:pStyle w:val="Sraopastraipa"/>
        <w:numPr>
          <w:ilvl w:val="0"/>
          <w:numId w:val="2"/>
        </w:numPr>
        <w:ind w:left="0" w:firstLine="850"/>
        <w:contextualSpacing w:val="0"/>
        <w:jc w:val="both"/>
      </w:pPr>
      <w:r w:rsidRPr="0025615F">
        <w:t>Balsuojantis asmuo turi nurodyti šiuos duomenis:</w:t>
      </w:r>
    </w:p>
    <w:p w14:paraId="7F267B92" w14:textId="77777777" w:rsidR="00D3349C" w:rsidRPr="0025615F" w:rsidRDefault="00D3349C" w:rsidP="0025615F">
      <w:pPr>
        <w:pStyle w:val="Sraopastraipa"/>
        <w:numPr>
          <w:ilvl w:val="0"/>
          <w:numId w:val="6"/>
        </w:numPr>
        <w:tabs>
          <w:tab w:val="left" w:pos="1440"/>
        </w:tabs>
        <w:ind w:left="0" w:firstLine="850"/>
        <w:contextualSpacing w:val="0"/>
        <w:jc w:val="both"/>
      </w:pPr>
      <w:r w:rsidRPr="0025615F">
        <w:t>balsuojant kortele: gimimo datą, vardą, pavardę, deklaruotą gyvenamąją vietą ir pasirašyti.</w:t>
      </w:r>
    </w:p>
    <w:p w14:paraId="025F8528" w14:textId="77777777" w:rsidR="00D3349C" w:rsidRPr="0025615F" w:rsidRDefault="00D3349C" w:rsidP="0025615F">
      <w:pPr>
        <w:pStyle w:val="Sraopastraipa"/>
        <w:numPr>
          <w:ilvl w:val="0"/>
          <w:numId w:val="6"/>
        </w:numPr>
        <w:tabs>
          <w:tab w:val="left" w:pos="1440"/>
        </w:tabs>
        <w:ind w:left="0" w:firstLine="850"/>
        <w:contextualSpacing w:val="0"/>
        <w:jc w:val="both"/>
      </w:pPr>
      <w:r w:rsidRPr="0025615F">
        <w:t>balsuojant elektroniniu būdu: gimimo datą, vardą, pavardę, deklaruotą gyvenamąją vietą;</w:t>
      </w:r>
    </w:p>
    <w:p w14:paraId="2583FF6A" w14:textId="77777777" w:rsidR="00D3349C" w:rsidRPr="0025615F" w:rsidRDefault="00D3349C" w:rsidP="0025615F">
      <w:pPr>
        <w:pStyle w:val="Sraopastraipa"/>
        <w:numPr>
          <w:ilvl w:val="0"/>
          <w:numId w:val="6"/>
        </w:numPr>
        <w:tabs>
          <w:tab w:val="left" w:pos="1440"/>
        </w:tabs>
        <w:ind w:left="0" w:firstLine="850"/>
        <w:contextualSpacing w:val="0"/>
        <w:jc w:val="both"/>
      </w:pPr>
      <w:r w:rsidRPr="0025615F">
        <w:t>sutikimą tvarkyti asmens duomenis. Šie duomenys naudojami tik balsuojančiam asmeniui identifikuoti ir patikrinti, kiek kartų asmuo balsavo, ir neskelbiami viešai.</w:t>
      </w:r>
    </w:p>
    <w:p w14:paraId="53EA3B9C" w14:textId="77777777" w:rsidR="00D3349C" w:rsidRPr="0025615F" w:rsidRDefault="00D3349C" w:rsidP="0025615F">
      <w:pPr>
        <w:pStyle w:val="Sraopastraipa"/>
        <w:numPr>
          <w:ilvl w:val="0"/>
          <w:numId w:val="2"/>
        </w:numPr>
        <w:ind w:left="0" w:firstLine="850"/>
        <w:contextualSpacing w:val="0"/>
        <w:jc w:val="both"/>
      </w:pPr>
      <w:r w:rsidRPr="0025615F">
        <w:t>Vienas gyventojas turi teisę balsuoti ne daugiau kaip už 3 atrinktas projektų idėjas, atiduodamas po vieną balsą už kiekvieną abejų kategorijų projektą.</w:t>
      </w:r>
    </w:p>
    <w:p w14:paraId="5BFD9FB2" w14:textId="77777777" w:rsidR="00D3349C" w:rsidRPr="0025615F" w:rsidRDefault="00D3349C" w:rsidP="0025615F">
      <w:pPr>
        <w:pStyle w:val="Sraopastraipa"/>
        <w:numPr>
          <w:ilvl w:val="0"/>
          <w:numId w:val="2"/>
        </w:numPr>
        <w:ind w:left="0" w:firstLine="850"/>
        <w:contextualSpacing w:val="0"/>
        <w:jc w:val="both"/>
      </w:pPr>
      <w:r w:rsidRPr="0025615F">
        <w:t>Balsavus kelis kartus elektroniniu būdu, galioja paskutinis balsavimas.</w:t>
      </w:r>
    </w:p>
    <w:p w14:paraId="2BE44934" w14:textId="77777777" w:rsidR="00D3349C" w:rsidRPr="0025615F" w:rsidRDefault="00D3349C" w:rsidP="0025615F">
      <w:pPr>
        <w:pStyle w:val="Sraopastraipa"/>
        <w:numPr>
          <w:ilvl w:val="0"/>
          <w:numId w:val="2"/>
        </w:numPr>
        <w:ind w:left="0" w:firstLine="850"/>
        <w:contextualSpacing w:val="0"/>
        <w:jc w:val="both"/>
      </w:pPr>
      <w:r w:rsidRPr="0025615F">
        <w:t>Balsavus elektroniniu būdu ir užpildžius popierinę kortelę, galioja elektroniniu būdu užpildytas balsas.</w:t>
      </w:r>
    </w:p>
    <w:p w14:paraId="6FD92C0D" w14:textId="77777777" w:rsidR="00D3349C" w:rsidRPr="0025615F" w:rsidRDefault="00D3349C" w:rsidP="0025615F">
      <w:pPr>
        <w:pStyle w:val="Sraopastraipa"/>
        <w:numPr>
          <w:ilvl w:val="0"/>
          <w:numId w:val="2"/>
        </w:numPr>
        <w:ind w:left="0" w:firstLine="850"/>
        <w:contextualSpacing w:val="0"/>
        <w:jc w:val="both"/>
      </w:pPr>
      <w:r w:rsidRPr="0025615F">
        <w:t>Užpildžius kelias popierines korteles už tą pačią projekto idėją, nei vienas balsas neįskaitomas.</w:t>
      </w:r>
    </w:p>
    <w:p w14:paraId="797BD898" w14:textId="77777777" w:rsidR="00D3349C" w:rsidRPr="0025615F" w:rsidRDefault="00D3349C" w:rsidP="0025615F">
      <w:pPr>
        <w:pStyle w:val="Sraopastraipa"/>
        <w:numPr>
          <w:ilvl w:val="0"/>
          <w:numId w:val="2"/>
        </w:numPr>
        <w:ind w:left="0" w:firstLine="850"/>
        <w:contextualSpacing w:val="0"/>
        <w:jc w:val="both"/>
      </w:pPr>
      <w:r w:rsidRPr="0025615F">
        <w:t>Balsavusių gyventojų asmens duomenys patikrinami Gyventojų registro duomenų bazėje. Balsavimo kortelės saugomos Lietuvos vyriausiojo archyvaro tarnybos nustatyta tvarka.</w:t>
      </w:r>
    </w:p>
    <w:p w14:paraId="1F313263" w14:textId="77777777" w:rsidR="00D3349C" w:rsidRPr="0025615F" w:rsidRDefault="00D3349C" w:rsidP="0025615F">
      <w:pPr>
        <w:pStyle w:val="Sraopastraipa"/>
        <w:numPr>
          <w:ilvl w:val="0"/>
          <w:numId w:val="2"/>
        </w:numPr>
        <w:ind w:left="0" w:firstLine="850"/>
        <w:contextualSpacing w:val="0"/>
        <w:jc w:val="both"/>
      </w:pPr>
      <w:r w:rsidRPr="0025615F">
        <w:t>Asmens duomenys naudojami tik Bendruomenės iniciatyvų, skirtų gyvenamajai aplinkai gerinti, projektų idėjų finansavimo tikslams ir uždaviniams įgyvendinti, apraše numatytoms balsavimo procedūroms vykdyti ir saugomi Lietuvos Respublikos asmens duomenų teisinės apsaugos įstatymo nustatyta tvarka.</w:t>
      </w:r>
    </w:p>
    <w:p w14:paraId="3D66BA7C" w14:textId="77777777" w:rsidR="00D3349C" w:rsidRPr="0025615F" w:rsidRDefault="00D3349C" w:rsidP="0025615F">
      <w:pPr>
        <w:pStyle w:val="Sraopastraipa"/>
        <w:numPr>
          <w:ilvl w:val="0"/>
          <w:numId w:val="2"/>
        </w:numPr>
        <w:ind w:left="0" w:firstLine="850"/>
        <w:contextualSpacing w:val="0"/>
        <w:jc w:val="both"/>
      </w:pPr>
      <w:r w:rsidRPr="0025615F">
        <w:t>Įvertinus gyventojų balsavimo rezultatus, projektų idėjos sugrupuojamos pagal balsavusių asmenų balsus, t. y. nuo daugiausiai balsų surinkusių projektų idėjų iki mažiausiai balsų surinkusių projektų idėjų.</w:t>
      </w:r>
    </w:p>
    <w:p w14:paraId="290CFB91" w14:textId="77777777" w:rsidR="00D3349C" w:rsidRDefault="00D3349C" w:rsidP="0025615F">
      <w:pPr>
        <w:pStyle w:val="Sraopastraipa"/>
        <w:numPr>
          <w:ilvl w:val="0"/>
          <w:numId w:val="2"/>
        </w:numPr>
        <w:ind w:left="0" w:firstLine="850"/>
        <w:contextualSpacing w:val="0"/>
        <w:jc w:val="both"/>
      </w:pPr>
      <w:r w:rsidRPr="0025615F">
        <w:t>Daugiausiai</w:t>
      </w:r>
      <w:r w:rsidR="00347E5E">
        <w:t xml:space="preserve"> </w:t>
      </w:r>
      <w:r w:rsidR="00347E5E">
        <w:rPr>
          <w:shd w:val="clear" w:color="auto" w:fill="FFFFFF"/>
        </w:rPr>
        <w:t>gyventojų balsų surinkę projektai įgyvendinami  tik tada, kai surenka minimalų balsų skaičių: mažos apimties projektai – 100 Marijampolės savivaldybėje gyvenamąją vietą deklaravusių asmenų balsų, didelės apimties projektai – 200 Marijampolės savivaldybėje gyvenamąją vietą deklaravusių asmenų balsų</w:t>
      </w:r>
      <w:r w:rsidRPr="0025615F">
        <w:t>.</w:t>
      </w:r>
    </w:p>
    <w:p w14:paraId="721BBF51" w14:textId="77777777" w:rsidR="00347E5E" w:rsidRPr="006A0313" w:rsidRDefault="00347E5E" w:rsidP="00347E5E">
      <w:pPr>
        <w:pStyle w:val="Sraopastraipa"/>
        <w:ind w:left="850"/>
        <w:contextualSpacing w:val="0"/>
        <w:jc w:val="both"/>
        <w:rPr>
          <w:i/>
          <w:sz w:val="20"/>
          <w:szCs w:val="20"/>
        </w:rPr>
      </w:pPr>
      <w:r w:rsidRPr="006A0313">
        <w:rPr>
          <w:i/>
          <w:sz w:val="20"/>
          <w:szCs w:val="20"/>
        </w:rPr>
        <w:t xml:space="preserve">Marijampolės savivaldybės tarybos </w:t>
      </w:r>
      <w:r w:rsidR="006A0313">
        <w:rPr>
          <w:i/>
          <w:sz w:val="20"/>
          <w:szCs w:val="20"/>
        </w:rPr>
        <w:t xml:space="preserve">2021 m. spalio 25 d. </w:t>
      </w:r>
      <w:r w:rsidRPr="006A0313">
        <w:rPr>
          <w:i/>
          <w:sz w:val="20"/>
          <w:szCs w:val="20"/>
        </w:rPr>
        <w:t xml:space="preserve">sprendimo Nr. </w:t>
      </w:r>
      <w:bookmarkStart w:id="1" w:name="n_3"/>
      <w:r w:rsidR="006A0313" w:rsidRPr="006A0313">
        <w:rPr>
          <w:i/>
          <w:sz w:val="20"/>
          <w:szCs w:val="20"/>
        </w:rPr>
        <w:t xml:space="preserve">1-272 </w:t>
      </w:r>
      <w:bookmarkEnd w:id="1"/>
      <w:r w:rsidRPr="006A0313">
        <w:rPr>
          <w:i/>
          <w:sz w:val="20"/>
          <w:szCs w:val="20"/>
        </w:rPr>
        <w:t>redakcija</w:t>
      </w:r>
    </w:p>
    <w:p w14:paraId="2D8777DE" w14:textId="77777777" w:rsidR="00347E5E" w:rsidRPr="0025615F" w:rsidRDefault="00347E5E" w:rsidP="00347E5E">
      <w:pPr>
        <w:pStyle w:val="Sraopastraipa"/>
        <w:ind w:left="850"/>
        <w:contextualSpacing w:val="0"/>
        <w:jc w:val="both"/>
      </w:pPr>
    </w:p>
    <w:p w14:paraId="410E59CA" w14:textId="77777777" w:rsidR="00D3349C" w:rsidRPr="00347E5E" w:rsidRDefault="00D3349C" w:rsidP="0025615F">
      <w:pPr>
        <w:pStyle w:val="Sraopastraipa"/>
        <w:numPr>
          <w:ilvl w:val="0"/>
          <w:numId w:val="2"/>
        </w:numPr>
        <w:ind w:left="0" w:firstLine="850"/>
        <w:contextualSpacing w:val="0"/>
        <w:jc w:val="both"/>
      </w:pPr>
      <w:r w:rsidRPr="0025615F">
        <w:rPr>
          <w:bCs/>
        </w:rPr>
        <w:t>Įgyvendinama</w:t>
      </w:r>
      <w:r w:rsidR="00347E5E">
        <w:rPr>
          <w:bCs/>
        </w:rPr>
        <w:t xml:space="preserve"> </w:t>
      </w:r>
      <w:r w:rsidR="00347E5E">
        <w:rPr>
          <w:shd w:val="clear" w:color="auto" w:fill="FFFFFF"/>
        </w:rPr>
        <w:t>tiek daugiausiai balsų surinkusių projektų idėjų, kad neviršytų numatytos finansavimo sumos, patvirtintos savivaldybės biudžete. Didelės apimties projektų surinktas balsų perviršis turi būti dvigubai didesnis, lyginant su mažos apimties projektais, kad jie vertinimo metu atsidurtų tokioje pačioje pozicijoje</w:t>
      </w:r>
      <w:r w:rsidRPr="0025615F">
        <w:rPr>
          <w:bCs/>
        </w:rPr>
        <w:t>.</w:t>
      </w:r>
    </w:p>
    <w:p w14:paraId="5E976190" w14:textId="77777777" w:rsidR="00347E5E" w:rsidRPr="006A0313" w:rsidRDefault="00347E5E" w:rsidP="00347E5E">
      <w:pPr>
        <w:pStyle w:val="Sraopastraipa"/>
        <w:ind w:left="850"/>
        <w:contextualSpacing w:val="0"/>
        <w:jc w:val="both"/>
        <w:rPr>
          <w:bCs/>
          <w:i/>
          <w:sz w:val="20"/>
          <w:szCs w:val="20"/>
        </w:rPr>
      </w:pPr>
      <w:r w:rsidRPr="006A0313">
        <w:rPr>
          <w:bCs/>
          <w:i/>
          <w:sz w:val="20"/>
          <w:szCs w:val="20"/>
        </w:rPr>
        <w:t xml:space="preserve">Marijampolės savivaldybės tarybos </w:t>
      </w:r>
      <w:r w:rsidR="006A0313" w:rsidRPr="006A0313">
        <w:rPr>
          <w:bCs/>
          <w:i/>
          <w:sz w:val="20"/>
          <w:szCs w:val="20"/>
        </w:rPr>
        <w:t>2021 m. spalio 25 d</w:t>
      </w:r>
      <w:r w:rsidR="006A0313">
        <w:rPr>
          <w:bCs/>
          <w:i/>
          <w:sz w:val="20"/>
          <w:szCs w:val="20"/>
        </w:rPr>
        <w:t xml:space="preserve">. </w:t>
      </w:r>
      <w:r w:rsidRPr="006A0313">
        <w:rPr>
          <w:bCs/>
          <w:i/>
          <w:sz w:val="20"/>
          <w:szCs w:val="20"/>
        </w:rPr>
        <w:t xml:space="preserve">sprendimo Nr. </w:t>
      </w:r>
      <w:bookmarkStart w:id="2" w:name="n_4"/>
      <w:r w:rsidR="006A0313" w:rsidRPr="006A0313">
        <w:rPr>
          <w:bCs/>
          <w:i/>
          <w:sz w:val="20"/>
          <w:szCs w:val="20"/>
        </w:rPr>
        <w:t xml:space="preserve">1-272 </w:t>
      </w:r>
      <w:bookmarkEnd w:id="2"/>
      <w:r w:rsidRPr="006A0313">
        <w:rPr>
          <w:bCs/>
          <w:i/>
          <w:sz w:val="20"/>
          <w:szCs w:val="20"/>
        </w:rPr>
        <w:t>redakcija</w:t>
      </w:r>
    </w:p>
    <w:p w14:paraId="7086C094" w14:textId="77777777" w:rsidR="00347E5E" w:rsidRPr="0025615F" w:rsidRDefault="00347E5E" w:rsidP="00347E5E">
      <w:pPr>
        <w:pStyle w:val="Sraopastraipa"/>
        <w:ind w:left="850"/>
        <w:contextualSpacing w:val="0"/>
        <w:jc w:val="both"/>
      </w:pPr>
    </w:p>
    <w:p w14:paraId="7C96E3D9" w14:textId="77777777" w:rsidR="00D3349C" w:rsidRPr="0025615F" w:rsidRDefault="00D3349C" w:rsidP="0025615F">
      <w:pPr>
        <w:pStyle w:val="Sraopastraipa"/>
        <w:numPr>
          <w:ilvl w:val="0"/>
          <w:numId w:val="2"/>
        </w:numPr>
        <w:ind w:left="0" w:firstLine="850"/>
        <w:contextualSpacing w:val="0"/>
        <w:jc w:val="both"/>
      </w:pPr>
      <w:r w:rsidRPr="0025615F">
        <w:t>Atrinktos įgyvendinti projektų idėjos tvirtinamos Savivaldybės administracijos direktoriaus įsakymu.</w:t>
      </w:r>
    </w:p>
    <w:p w14:paraId="43B0063A" w14:textId="77777777" w:rsidR="00D3349C" w:rsidRPr="0025615F" w:rsidRDefault="00D3349C" w:rsidP="0025615F">
      <w:pPr>
        <w:pStyle w:val="Sraopastraipa"/>
        <w:numPr>
          <w:ilvl w:val="0"/>
          <w:numId w:val="2"/>
        </w:numPr>
        <w:ind w:left="0" w:firstLine="850"/>
        <w:contextualSpacing w:val="0"/>
        <w:jc w:val="both"/>
      </w:pPr>
      <w:r w:rsidRPr="0025615F">
        <w:t xml:space="preserve">Gyventojų atrinktos projektų idėjos (jų aprašymai ir jų vertė) skelbiamos Savivaldybės interneto svetainėje </w:t>
      </w:r>
      <w:hyperlink r:id="rId10" w:history="1">
        <w:r w:rsidRPr="0025615F">
          <w:rPr>
            <w:rStyle w:val="Hipersaitas"/>
          </w:rPr>
          <w:t>www.marijampole.lt</w:t>
        </w:r>
      </w:hyperlink>
      <w:r w:rsidRPr="0025615F">
        <w:t xml:space="preserve"> ir kitose informacinėse priemonėse.</w:t>
      </w:r>
    </w:p>
    <w:p w14:paraId="52EBA56D" w14:textId="77777777" w:rsidR="00D3349C" w:rsidRPr="0025615F" w:rsidRDefault="00D3349C" w:rsidP="0025615F">
      <w:pPr>
        <w:pStyle w:val="Sraopastraipa"/>
        <w:tabs>
          <w:tab w:val="left" w:pos="709"/>
        </w:tabs>
        <w:ind w:left="2005"/>
        <w:contextualSpacing w:val="0"/>
        <w:jc w:val="both"/>
      </w:pPr>
    </w:p>
    <w:p w14:paraId="353635F1" w14:textId="77777777" w:rsidR="00C8012A" w:rsidRPr="0025615F" w:rsidRDefault="00C8012A" w:rsidP="0025615F">
      <w:pPr>
        <w:pStyle w:val="Sraopastraipa"/>
        <w:tabs>
          <w:tab w:val="left" w:pos="709"/>
        </w:tabs>
        <w:ind w:left="2005"/>
        <w:contextualSpacing w:val="0"/>
        <w:jc w:val="both"/>
      </w:pPr>
    </w:p>
    <w:p w14:paraId="7BC0353D" w14:textId="77777777" w:rsidR="00D3349C" w:rsidRPr="0025615F" w:rsidRDefault="00D3349C" w:rsidP="0025615F">
      <w:pPr>
        <w:pStyle w:val="Sraopastraipa"/>
        <w:ind w:left="0"/>
        <w:contextualSpacing w:val="0"/>
        <w:jc w:val="center"/>
        <w:rPr>
          <w:b/>
          <w:bCs/>
        </w:rPr>
      </w:pPr>
      <w:r w:rsidRPr="0025615F">
        <w:rPr>
          <w:b/>
          <w:bCs/>
        </w:rPr>
        <w:t>V SKYRIUS</w:t>
      </w:r>
    </w:p>
    <w:p w14:paraId="17C76B6F" w14:textId="77777777" w:rsidR="00D3349C" w:rsidRPr="0025615F" w:rsidRDefault="00D3349C" w:rsidP="0025615F">
      <w:pPr>
        <w:pStyle w:val="Sraopastraipa"/>
        <w:keepNext/>
        <w:ind w:left="0"/>
        <w:contextualSpacing w:val="0"/>
        <w:jc w:val="center"/>
        <w:rPr>
          <w:b/>
          <w:bCs/>
        </w:rPr>
      </w:pPr>
      <w:r w:rsidRPr="0025615F">
        <w:rPr>
          <w:b/>
          <w:bCs/>
        </w:rPr>
        <w:t>PROJEKTŲ FINANSAVIMAS IR ĮGYVENDINIMAS</w:t>
      </w:r>
    </w:p>
    <w:p w14:paraId="587147FB" w14:textId="77777777" w:rsidR="00D3349C" w:rsidRPr="0025615F" w:rsidRDefault="00D3349C" w:rsidP="0025615F">
      <w:pPr>
        <w:jc w:val="both"/>
      </w:pPr>
    </w:p>
    <w:p w14:paraId="0CE34D0A" w14:textId="77777777" w:rsidR="00D3349C" w:rsidRPr="0025615F" w:rsidRDefault="00D3349C" w:rsidP="0025615F">
      <w:pPr>
        <w:pStyle w:val="Sraopastraipa"/>
        <w:numPr>
          <w:ilvl w:val="0"/>
          <w:numId w:val="2"/>
        </w:numPr>
        <w:ind w:left="0" w:firstLine="850"/>
        <w:contextualSpacing w:val="0"/>
        <w:jc w:val="both"/>
      </w:pPr>
      <w:r w:rsidRPr="0025615F">
        <w:rPr>
          <w:bCs/>
        </w:rPr>
        <w:t>Atrinktų projektų idėjų įgyvendinimą inicijuoja Marijampolės savivaldybės administracija.</w:t>
      </w:r>
    </w:p>
    <w:p w14:paraId="070F3ED8" w14:textId="77777777" w:rsidR="00D3349C" w:rsidRPr="0025615F" w:rsidRDefault="00D3349C" w:rsidP="0025615F">
      <w:pPr>
        <w:pStyle w:val="Sraopastraipa"/>
        <w:numPr>
          <w:ilvl w:val="0"/>
          <w:numId w:val="2"/>
        </w:numPr>
        <w:ind w:left="0" w:firstLine="850"/>
        <w:contextualSpacing w:val="0"/>
        <w:jc w:val="both"/>
      </w:pPr>
      <w:r w:rsidRPr="0025615F">
        <w:rPr>
          <w:bCs/>
        </w:rPr>
        <w:t>Projektai 100 proc. finansuojami Savivaldybės biudžeto lėšomis.</w:t>
      </w:r>
    </w:p>
    <w:p w14:paraId="6EEA9F82" w14:textId="77777777" w:rsidR="00D3349C" w:rsidRPr="0025615F" w:rsidRDefault="00D3349C" w:rsidP="0025615F">
      <w:pPr>
        <w:pStyle w:val="Sraopastraipa"/>
        <w:numPr>
          <w:ilvl w:val="0"/>
          <w:numId w:val="2"/>
        </w:numPr>
        <w:ind w:left="0" w:firstLine="850"/>
        <w:contextualSpacing w:val="0"/>
        <w:jc w:val="both"/>
      </w:pPr>
      <w:r w:rsidRPr="0025615F">
        <w:rPr>
          <w:bCs/>
        </w:rPr>
        <w:lastRenderedPageBreak/>
        <w:t>Savivaldybės t</w:t>
      </w:r>
      <w:r w:rsidRPr="0025615F">
        <w:t>arybai skyrus finansavimą bendruomenės iniciatyvoms, skirtoms gyvenamajai aplinkai gerinti, įgyvendinti, pradedami vykdyti mažos apimties projektai, o didelės apimties projektams rengiama reikalinga techninė dokumentacija ir kitų metų biudžete planuojamas lėšų poreikis jiems įgyvendinti. Didelės apimties projektai įgyvendinami kitais biudžetiniais metais</w:t>
      </w:r>
      <w:r w:rsidRPr="0025615F">
        <w:rPr>
          <w:bCs/>
        </w:rPr>
        <w:t>.</w:t>
      </w:r>
    </w:p>
    <w:p w14:paraId="39F64386" w14:textId="77777777" w:rsidR="00D3349C" w:rsidRPr="0025615F" w:rsidRDefault="00D3349C" w:rsidP="0025615F">
      <w:pPr>
        <w:pStyle w:val="Sraopastraipa"/>
        <w:ind w:left="2005"/>
        <w:contextualSpacing w:val="0"/>
        <w:jc w:val="both"/>
        <w:rPr>
          <w:bCs/>
        </w:rPr>
      </w:pPr>
    </w:p>
    <w:p w14:paraId="37894AEA" w14:textId="77777777" w:rsidR="00C8012A" w:rsidRPr="0025615F" w:rsidRDefault="00C8012A" w:rsidP="0025615F">
      <w:pPr>
        <w:pStyle w:val="Sraopastraipa"/>
        <w:ind w:left="2005"/>
        <w:contextualSpacing w:val="0"/>
        <w:jc w:val="both"/>
        <w:rPr>
          <w:bCs/>
        </w:rPr>
      </w:pPr>
    </w:p>
    <w:p w14:paraId="290BC7AE" w14:textId="77777777" w:rsidR="00D3349C" w:rsidRPr="0025615F" w:rsidRDefault="00D3349C" w:rsidP="0025615F">
      <w:pPr>
        <w:pStyle w:val="Sraopastraipa"/>
        <w:ind w:left="0"/>
        <w:contextualSpacing w:val="0"/>
        <w:jc w:val="center"/>
        <w:rPr>
          <w:b/>
        </w:rPr>
      </w:pPr>
      <w:r w:rsidRPr="0025615F">
        <w:rPr>
          <w:b/>
          <w:bCs/>
        </w:rPr>
        <w:t>VI SKYRIUS</w:t>
      </w:r>
    </w:p>
    <w:p w14:paraId="43F81B6D" w14:textId="77777777" w:rsidR="00D3349C" w:rsidRPr="0025615F" w:rsidRDefault="00D3349C" w:rsidP="0025615F">
      <w:pPr>
        <w:pStyle w:val="Sraopastraipa"/>
        <w:ind w:left="0"/>
        <w:contextualSpacing w:val="0"/>
        <w:jc w:val="center"/>
        <w:rPr>
          <w:b/>
          <w:bCs/>
        </w:rPr>
      </w:pPr>
      <w:r w:rsidRPr="0025615F">
        <w:rPr>
          <w:b/>
          <w:bCs/>
        </w:rPr>
        <w:t>BAIGIAMOSIOS NUOSTATOS</w:t>
      </w:r>
    </w:p>
    <w:p w14:paraId="20410DCD" w14:textId="77777777" w:rsidR="00D3349C" w:rsidRPr="0025615F" w:rsidRDefault="00D3349C" w:rsidP="0025615F">
      <w:pPr>
        <w:pStyle w:val="Sraopastraipa"/>
        <w:ind w:left="850"/>
        <w:contextualSpacing w:val="0"/>
        <w:jc w:val="both"/>
      </w:pPr>
    </w:p>
    <w:p w14:paraId="7ABB25D8" w14:textId="77777777" w:rsidR="00D3349C" w:rsidRPr="0025615F" w:rsidRDefault="00D3349C" w:rsidP="0025615F">
      <w:pPr>
        <w:pStyle w:val="Sraopastraipa"/>
        <w:numPr>
          <w:ilvl w:val="0"/>
          <w:numId w:val="2"/>
        </w:numPr>
        <w:ind w:left="0" w:firstLine="850"/>
        <w:contextualSpacing w:val="0"/>
        <w:jc w:val="both"/>
      </w:pPr>
      <w:r w:rsidRPr="0025615F">
        <w:t>Savivaldybės lėšų, skiriamų projektams finansuoti, naudojimo kontrolę atlieka programų, kuriose projektas vykdomas, koordinatoriai.</w:t>
      </w:r>
    </w:p>
    <w:p w14:paraId="78A7CE65" w14:textId="77777777" w:rsidR="00D3349C" w:rsidRPr="0025615F" w:rsidRDefault="00D3349C" w:rsidP="0025615F">
      <w:pPr>
        <w:pStyle w:val="Sraopastraipa"/>
        <w:numPr>
          <w:ilvl w:val="0"/>
          <w:numId w:val="2"/>
        </w:numPr>
        <w:ind w:left="0" w:firstLine="850"/>
        <w:contextualSpacing w:val="0"/>
        <w:jc w:val="both"/>
      </w:pPr>
      <w:r w:rsidRPr="0025615F">
        <w:t>Projektų vykdymo ir lėšų panaudojimo vertinimą atlieka Savivaldybės kontrolės ir audito tarnyba, Savivaldybės administracijos Centralizuota savivaldybės vidaus audito tarnyba, vadovaudamiesi jų veiklą reglamentuojančiais teisės aktais.</w:t>
      </w:r>
    </w:p>
    <w:p w14:paraId="58A5ED81" w14:textId="77777777" w:rsidR="00D3349C" w:rsidRPr="0025615F" w:rsidRDefault="00D3349C" w:rsidP="0025615F">
      <w:pPr>
        <w:pStyle w:val="Sraopastraipa"/>
        <w:numPr>
          <w:ilvl w:val="0"/>
          <w:numId w:val="2"/>
        </w:numPr>
        <w:ind w:left="0" w:firstLine="850"/>
        <w:contextualSpacing w:val="0"/>
        <w:jc w:val="both"/>
      </w:pPr>
      <w:r w:rsidRPr="0025615F">
        <w:t>Asmens duomenys tvarkomi vadovaujantis 2016 m. balandžio 27 d. Europos Parlamento ir Tarybos reglamentu (ES) 2016/679 dėl fizinių asmenų apsaugos tvarkant asmens duomenis ir dėl laisvo tokių duomenų judėjimo ir kuriuo panaikinama Direktyva 95/46/EB (</w:t>
      </w:r>
      <w:hyperlink r:id="rId11" w:tgtFrame="_blank">
        <w:r w:rsidRPr="0025615F">
          <w:t>Bendrasis duomenų apsaugos reglamentas</w:t>
        </w:r>
      </w:hyperlink>
      <w:r w:rsidRPr="0025615F">
        <w:t>), Lietuvos Respublikos asmens duomenų teisinės apsaugos įstatymu ir kitais teisės aktais, reglamentuojančiais asmens duomenų tvarkymą ir apsaugą, laikymąsi ir įgyvendinimą.</w:t>
      </w:r>
    </w:p>
    <w:p w14:paraId="70954E98" w14:textId="77777777" w:rsidR="00D3349C" w:rsidRPr="0025615F" w:rsidRDefault="00D3349C" w:rsidP="0025615F">
      <w:pPr>
        <w:pStyle w:val="Sraopastraipa"/>
        <w:numPr>
          <w:ilvl w:val="0"/>
          <w:numId w:val="2"/>
        </w:numPr>
        <w:ind w:left="0" w:firstLine="850"/>
        <w:contextualSpacing w:val="0"/>
        <w:jc w:val="both"/>
      </w:pPr>
      <w:r w:rsidRPr="0025615F">
        <w:t>Projektų idėjų pasiūlymų dokumentai Savivaldybės archyve saugomi teisės aktų nustatyta tvarka ir terminais.</w:t>
      </w:r>
    </w:p>
    <w:p w14:paraId="2AF50A2B" w14:textId="77777777" w:rsidR="00D3349C" w:rsidRPr="0025615F" w:rsidRDefault="00D3349C" w:rsidP="0025615F">
      <w:pPr>
        <w:pStyle w:val="Sraopastraipa"/>
        <w:numPr>
          <w:ilvl w:val="0"/>
          <w:numId w:val="2"/>
        </w:numPr>
        <w:ind w:left="0" w:firstLine="850"/>
        <w:contextualSpacing w:val="0"/>
        <w:jc w:val="both"/>
      </w:pPr>
      <w:r w:rsidRPr="0025615F">
        <w:t>Projekto veiklomis sukurti rezultatai turi atitikti galiojančius Lietuvos Respublikos teisės aktus.</w:t>
      </w:r>
    </w:p>
    <w:p w14:paraId="1593CB4C" w14:textId="77777777" w:rsidR="00D3349C" w:rsidRPr="0025615F" w:rsidRDefault="00D3349C" w:rsidP="0025615F">
      <w:pPr>
        <w:pStyle w:val="Sraopastraipa"/>
        <w:numPr>
          <w:ilvl w:val="0"/>
          <w:numId w:val="2"/>
        </w:numPr>
        <w:ind w:left="0" w:firstLine="850"/>
        <w:contextualSpacing w:val="0"/>
        <w:jc w:val="both"/>
      </w:pPr>
      <w:r w:rsidRPr="0025615F">
        <w:t>Šis Tvarkos aprašas gali būti keičiamas, papildomas ar pripažįstamas netekusiu galios Savivaldybės tarybos sprendimu.</w:t>
      </w:r>
    </w:p>
    <w:p w14:paraId="61EAD483" w14:textId="77777777" w:rsidR="00D3349C" w:rsidRPr="0025615F" w:rsidRDefault="00D3349C" w:rsidP="0025615F">
      <w:pPr>
        <w:jc w:val="center"/>
      </w:pPr>
      <w:r w:rsidRPr="0025615F">
        <w:t>__________________</w:t>
      </w:r>
    </w:p>
    <w:p w14:paraId="08E77E62" w14:textId="77777777" w:rsidR="00D3349C" w:rsidRPr="0025615F" w:rsidRDefault="00D3349C" w:rsidP="0025615F">
      <w:pPr>
        <w:jc w:val="center"/>
      </w:pPr>
    </w:p>
    <w:p w14:paraId="33E83272" w14:textId="77777777" w:rsidR="00D3349C" w:rsidRPr="0025615F" w:rsidRDefault="00D3349C" w:rsidP="0025615F">
      <w:pPr>
        <w:jc w:val="center"/>
      </w:pPr>
    </w:p>
    <w:p w14:paraId="0A76F227" w14:textId="41230430" w:rsidR="00D3349C" w:rsidRDefault="00D3349C" w:rsidP="008C6537">
      <w:pPr>
        <w:jc w:val="both"/>
        <w:rPr>
          <w:b/>
        </w:rPr>
      </w:pPr>
    </w:p>
    <w:sectPr w:rsidR="00D3349C" w:rsidSect="008C6537">
      <w:headerReference w:type="first" r:id="rId12"/>
      <w:type w:val="continuous"/>
      <w:pgSz w:w="11906" w:h="16838"/>
      <w:pgMar w:top="1134" w:right="567" w:bottom="1134" w:left="1701" w:header="567" w:footer="567"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41E5C" w14:textId="77777777" w:rsidR="00A24B1A" w:rsidRDefault="00A24B1A">
      <w:r>
        <w:separator/>
      </w:r>
    </w:p>
  </w:endnote>
  <w:endnote w:type="continuationSeparator" w:id="0">
    <w:p w14:paraId="42D11846" w14:textId="77777777" w:rsidR="00A24B1A" w:rsidRDefault="00A24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375A2" w14:textId="77777777" w:rsidR="00A24B1A" w:rsidRDefault="00A24B1A">
      <w:r>
        <w:separator/>
      </w:r>
    </w:p>
  </w:footnote>
  <w:footnote w:type="continuationSeparator" w:id="0">
    <w:p w14:paraId="10E7CAB0" w14:textId="77777777" w:rsidR="00A24B1A" w:rsidRDefault="00A24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1BFC" w14:textId="77777777" w:rsidR="00762496" w:rsidRPr="00131B2D" w:rsidRDefault="00762496" w:rsidP="00426456">
    <w:pPr>
      <w:pStyle w:val="Antrats"/>
      <w:ind w:right="1134"/>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114A1"/>
    <w:multiLevelType w:val="multilevel"/>
    <w:tmpl w:val="4C3879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E03F6D"/>
    <w:multiLevelType w:val="multilevel"/>
    <w:tmpl w:val="F1B68F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3FA2F23"/>
    <w:multiLevelType w:val="hybridMultilevel"/>
    <w:tmpl w:val="FE00CEE8"/>
    <w:lvl w:ilvl="0" w:tplc="2BF2641E">
      <w:start w:val="1"/>
      <w:numFmt w:val="decimal"/>
      <w:lvlText w:val="3.%1."/>
      <w:lvlJc w:val="left"/>
      <w:pPr>
        <w:ind w:left="720" w:hanging="360"/>
      </w:pPr>
      <w:rPr>
        <w:rFonts w:hint="default"/>
        <w:b w:val="0"/>
        <w:bCs w:val="0"/>
        <w:i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B0864EF"/>
    <w:multiLevelType w:val="hybridMultilevel"/>
    <w:tmpl w:val="D75805F8"/>
    <w:lvl w:ilvl="0" w:tplc="0BB44C98">
      <w:start w:val="1"/>
      <w:numFmt w:val="decimal"/>
      <w:lvlText w:val="8.%1."/>
      <w:lvlJc w:val="left"/>
      <w:pPr>
        <w:ind w:left="2725" w:hanging="360"/>
      </w:pPr>
      <w:rPr>
        <w:rFonts w:hint="default"/>
        <w:b w:val="0"/>
        <w:bCs w:val="0"/>
        <w:sz w:val="24"/>
        <w:szCs w:val="24"/>
      </w:rPr>
    </w:lvl>
    <w:lvl w:ilvl="1" w:tplc="45566DC6">
      <w:start w:val="1"/>
      <w:numFmt w:val="decimal"/>
      <w:lvlText w:val="8.%2."/>
      <w:lvlJc w:val="left"/>
      <w:pPr>
        <w:ind w:left="3445" w:hanging="360"/>
      </w:pPr>
      <w:rPr>
        <w:rFonts w:hint="default"/>
        <w:b w:val="0"/>
        <w:bCs w:val="0"/>
        <w:strike w:val="0"/>
        <w:sz w:val="24"/>
        <w:szCs w:val="24"/>
      </w:rPr>
    </w:lvl>
    <w:lvl w:ilvl="2" w:tplc="0427001B" w:tentative="1">
      <w:start w:val="1"/>
      <w:numFmt w:val="lowerRoman"/>
      <w:lvlText w:val="%3."/>
      <w:lvlJc w:val="right"/>
      <w:pPr>
        <w:ind w:left="4165" w:hanging="180"/>
      </w:pPr>
    </w:lvl>
    <w:lvl w:ilvl="3" w:tplc="0427000F" w:tentative="1">
      <w:start w:val="1"/>
      <w:numFmt w:val="decimal"/>
      <w:lvlText w:val="%4."/>
      <w:lvlJc w:val="left"/>
      <w:pPr>
        <w:ind w:left="4885" w:hanging="360"/>
      </w:pPr>
    </w:lvl>
    <w:lvl w:ilvl="4" w:tplc="04270019" w:tentative="1">
      <w:start w:val="1"/>
      <w:numFmt w:val="lowerLetter"/>
      <w:lvlText w:val="%5."/>
      <w:lvlJc w:val="left"/>
      <w:pPr>
        <w:ind w:left="5605" w:hanging="360"/>
      </w:pPr>
    </w:lvl>
    <w:lvl w:ilvl="5" w:tplc="0427001B" w:tentative="1">
      <w:start w:val="1"/>
      <w:numFmt w:val="lowerRoman"/>
      <w:lvlText w:val="%6."/>
      <w:lvlJc w:val="right"/>
      <w:pPr>
        <w:ind w:left="6325" w:hanging="180"/>
      </w:pPr>
    </w:lvl>
    <w:lvl w:ilvl="6" w:tplc="0427000F" w:tentative="1">
      <w:start w:val="1"/>
      <w:numFmt w:val="decimal"/>
      <w:lvlText w:val="%7."/>
      <w:lvlJc w:val="left"/>
      <w:pPr>
        <w:ind w:left="7045" w:hanging="360"/>
      </w:pPr>
    </w:lvl>
    <w:lvl w:ilvl="7" w:tplc="04270019" w:tentative="1">
      <w:start w:val="1"/>
      <w:numFmt w:val="lowerLetter"/>
      <w:lvlText w:val="%8."/>
      <w:lvlJc w:val="left"/>
      <w:pPr>
        <w:ind w:left="7765" w:hanging="360"/>
      </w:pPr>
    </w:lvl>
    <w:lvl w:ilvl="8" w:tplc="0427001B" w:tentative="1">
      <w:start w:val="1"/>
      <w:numFmt w:val="lowerRoman"/>
      <w:lvlText w:val="%9."/>
      <w:lvlJc w:val="right"/>
      <w:pPr>
        <w:ind w:left="8485" w:hanging="180"/>
      </w:pPr>
    </w:lvl>
  </w:abstractNum>
  <w:abstractNum w:abstractNumId="4" w15:restartNumberingAfterBreak="0">
    <w:nsid w:val="3B091688"/>
    <w:multiLevelType w:val="hybridMultilevel"/>
    <w:tmpl w:val="3A4E1F0C"/>
    <w:lvl w:ilvl="0" w:tplc="D7B02F86">
      <w:start w:val="1"/>
      <w:numFmt w:val="decimal"/>
      <w:lvlText w:val="5.%1."/>
      <w:lvlJc w:val="left"/>
      <w:pPr>
        <w:ind w:left="720" w:hanging="360"/>
      </w:pPr>
      <w:rPr>
        <w:rFonts w:hint="default"/>
        <w:b w:val="0"/>
        <w:bCs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67E0DAB"/>
    <w:multiLevelType w:val="hybridMultilevel"/>
    <w:tmpl w:val="26724698"/>
    <w:lvl w:ilvl="0" w:tplc="255A30C6">
      <w:start w:val="1"/>
      <w:numFmt w:val="decimal"/>
      <w:lvlText w:val="%1."/>
      <w:lvlJc w:val="left"/>
      <w:pPr>
        <w:ind w:left="630" w:hanging="360"/>
      </w:pPr>
      <w:rPr>
        <w:rFonts w:hint="default"/>
      </w:rPr>
    </w:lvl>
    <w:lvl w:ilvl="1" w:tplc="04270019" w:tentative="1">
      <w:start w:val="1"/>
      <w:numFmt w:val="lowerLetter"/>
      <w:lvlText w:val="%2."/>
      <w:lvlJc w:val="left"/>
      <w:pPr>
        <w:ind w:left="1350" w:hanging="360"/>
      </w:pPr>
    </w:lvl>
    <w:lvl w:ilvl="2" w:tplc="0427001B" w:tentative="1">
      <w:start w:val="1"/>
      <w:numFmt w:val="lowerRoman"/>
      <w:lvlText w:val="%3."/>
      <w:lvlJc w:val="right"/>
      <w:pPr>
        <w:ind w:left="2070" w:hanging="180"/>
      </w:pPr>
    </w:lvl>
    <w:lvl w:ilvl="3" w:tplc="0427000F" w:tentative="1">
      <w:start w:val="1"/>
      <w:numFmt w:val="decimal"/>
      <w:lvlText w:val="%4."/>
      <w:lvlJc w:val="left"/>
      <w:pPr>
        <w:ind w:left="2790" w:hanging="360"/>
      </w:pPr>
    </w:lvl>
    <w:lvl w:ilvl="4" w:tplc="04270019" w:tentative="1">
      <w:start w:val="1"/>
      <w:numFmt w:val="lowerLetter"/>
      <w:lvlText w:val="%5."/>
      <w:lvlJc w:val="left"/>
      <w:pPr>
        <w:ind w:left="3510" w:hanging="360"/>
      </w:pPr>
    </w:lvl>
    <w:lvl w:ilvl="5" w:tplc="0427001B" w:tentative="1">
      <w:start w:val="1"/>
      <w:numFmt w:val="lowerRoman"/>
      <w:lvlText w:val="%6."/>
      <w:lvlJc w:val="right"/>
      <w:pPr>
        <w:ind w:left="4230" w:hanging="180"/>
      </w:pPr>
    </w:lvl>
    <w:lvl w:ilvl="6" w:tplc="0427000F" w:tentative="1">
      <w:start w:val="1"/>
      <w:numFmt w:val="decimal"/>
      <w:lvlText w:val="%7."/>
      <w:lvlJc w:val="left"/>
      <w:pPr>
        <w:ind w:left="4950" w:hanging="360"/>
      </w:pPr>
    </w:lvl>
    <w:lvl w:ilvl="7" w:tplc="04270019" w:tentative="1">
      <w:start w:val="1"/>
      <w:numFmt w:val="lowerLetter"/>
      <w:lvlText w:val="%8."/>
      <w:lvlJc w:val="left"/>
      <w:pPr>
        <w:ind w:left="5670" w:hanging="360"/>
      </w:pPr>
    </w:lvl>
    <w:lvl w:ilvl="8" w:tplc="0427001B" w:tentative="1">
      <w:start w:val="1"/>
      <w:numFmt w:val="lowerRoman"/>
      <w:lvlText w:val="%9."/>
      <w:lvlJc w:val="right"/>
      <w:pPr>
        <w:ind w:left="6390" w:hanging="180"/>
      </w:pPr>
    </w:lvl>
  </w:abstractNum>
  <w:abstractNum w:abstractNumId="6" w15:restartNumberingAfterBreak="0">
    <w:nsid w:val="4AA31896"/>
    <w:multiLevelType w:val="multilevel"/>
    <w:tmpl w:val="78EEC5A4"/>
    <w:lvl w:ilvl="0">
      <w:start w:val="1"/>
      <w:numFmt w:val="decimal"/>
      <w:lvlText w:val="19.%1."/>
      <w:lvlJc w:val="left"/>
      <w:pPr>
        <w:ind w:left="2005" w:hanging="1155"/>
      </w:pPr>
      <w:rPr>
        <w:rFonts w:hint="default"/>
        <w:b w:val="0"/>
        <w:bCs w:val="0"/>
        <w:sz w:val="24"/>
        <w:szCs w:val="24"/>
      </w:rPr>
    </w:lvl>
    <w:lvl w:ilvl="1">
      <w:start w:val="1"/>
      <w:numFmt w:val="decimal"/>
      <w:isLgl/>
      <w:lvlText w:val="%1.%2."/>
      <w:lvlJc w:val="left"/>
      <w:pPr>
        <w:ind w:left="2485" w:hanging="480"/>
      </w:pPr>
      <w:rPr>
        <w:rFonts w:hint="default"/>
      </w:rPr>
    </w:lvl>
    <w:lvl w:ilvl="2">
      <w:start w:val="1"/>
      <w:numFmt w:val="decimal"/>
      <w:isLgl/>
      <w:lvlText w:val="%1.%2.%3."/>
      <w:lvlJc w:val="left"/>
      <w:pPr>
        <w:ind w:left="3880" w:hanging="720"/>
      </w:pPr>
      <w:rPr>
        <w:rFonts w:hint="default"/>
      </w:rPr>
    </w:lvl>
    <w:lvl w:ilvl="3">
      <w:start w:val="1"/>
      <w:numFmt w:val="decimal"/>
      <w:isLgl/>
      <w:lvlText w:val="%1.%2.%3.%4."/>
      <w:lvlJc w:val="left"/>
      <w:pPr>
        <w:ind w:left="5035" w:hanging="720"/>
      </w:pPr>
      <w:rPr>
        <w:rFonts w:hint="default"/>
      </w:rPr>
    </w:lvl>
    <w:lvl w:ilvl="4">
      <w:start w:val="1"/>
      <w:numFmt w:val="decimal"/>
      <w:isLgl/>
      <w:lvlText w:val="%1.%2.%3.%4.%5."/>
      <w:lvlJc w:val="left"/>
      <w:pPr>
        <w:ind w:left="6550" w:hanging="1080"/>
      </w:pPr>
      <w:rPr>
        <w:rFonts w:hint="default"/>
      </w:rPr>
    </w:lvl>
    <w:lvl w:ilvl="5">
      <w:start w:val="1"/>
      <w:numFmt w:val="decimal"/>
      <w:isLgl/>
      <w:lvlText w:val="%1.%2.%3.%4.%5.%6."/>
      <w:lvlJc w:val="left"/>
      <w:pPr>
        <w:ind w:left="7705" w:hanging="1080"/>
      </w:pPr>
      <w:rPr>
        <w:rFonts w:hint="default"/>
      </w:rPr>
    </w:lvl>
    <w:lvl w:ilvl="6">
      <w:start w:val="1"/>
      <w:numFmt w:val="decimal"/>
      <w:isLgl/>
      <w:lvlText w:val="%1.%2.%3.%4.%5.%6.%7."/>
      <w:lvlJc w:val="left"/>
      <w:pPr>
        <w:ind w:left="9220" w:hanging="1440"/>
      </w:pPr>
      <w:rPr>
        <w:rFonts w:hint="default"/>
      </w:rPr>
    </w:lvl>
    <w:lvl w:ilvl="7">
      <w:start w:val="1"/>
      <w:numFmt w:val="decimal"/>
      <w:isLgl/>
      <w:lvlText w:val="%1.%2.%3.%4.%5.%6.%7.%8."/>
      <w:lvlJc w:val="left"/>
      <w:pPr>
        <w:ind w:left="10375" w:hanging="1440"/>
      </w:pPr>
      <w:rPr>
        <w:rFonts w:hint="default"/>
      </w:rPr>
    </w:lvl>
    <w:lvl w:ilvl="8">
      <w:start w:val="1"/>
      <w:numFmt w:val="decimal"/>
      <w:isLgl/>
      <w:lvlText w:val="%1.%2.%3.%4.%5.%6.%7.%8.%9."/>
      <w:lvlJc w:val="left"/>
      <w:pPr>
        <w:ind w:left="11890" w:hanging="1800"/>
      </w:pPr>
      <w:rPr>
        <w:rFonts w:hint="default"/>
      </w:rPr>
    </w:lvl>
  </w:abstractNum>
  <w:abstractNum w:abstractNumId="7" w15:restartNumberingAfterBreak="0">
    <w:nsid w:val="4BD0283D"/>
    <w:multiLevelType w:val="multilevel"/>
    <w:tmpl w:val="88605E8C"/>
    <w:lvl w:ilvl="0">
      <w:start w:val="1"/>
      <w:numFmt w:val="decimal"/>
      <w:lvlText w:val="%1."/>
      <w:lvlJc w:val="left"/>
      <w:pPr>
        <w:ind w:left="2005" w:hanging="1155"/>
      </w:pPr>
      <w:rPr>
        <w:rFonts w:hint="default"/>
      </w:rPr>
    </w:lvl>
    <w:lvl w:ilvl="1">
      <w:start w:val="1"/>
      <w:numFmt w:val="decimal"/>
      <w:isLgl/>
      <w:lvlText w:val="%1.%2."/>
      <w:lvlJc w:val="left"/>
      <w:pPr>
        <w:ind w:left="2485" w:hanging="480"/>
      </w:pPr>
      <w:rPr>
        <w:rFonts w:hint="default"/>
      </w:rPr>
    </w:lvl>
    <w:lvl w:ilvl="2">
      <w:start w:val="1"/>
      <w:numFmt w:val="decimal"/>
      <w:isLgl/>
      <w:lvlText w:val="%1.%2.%3."/>
      <w:lvlJc w:val="left"/>
      <w:pPr>
        <w:ind w:left="3880" w:hanging="720"/>
      </w:pPr>
      <w:rPr>
        <w:rFonts w:hint="default"/>
      </w:rPr>
    </w:lvl>
    <w:lvl w:ilvl="3">
      <w:start w:val="1"/>
      <w:numFmt w:val="decimal"/>
      <w:isLgl/>
      <w:lvlText w:val="%1.%2.%3.%4."/>
      <w:lvlJc w:val="left"/>
      <w:pPr>
        <w:ind w:left="5035" w:hanging="720"/>
      </w:pPr>
      <w:rPr>
        <w:rFonts w:hint="default"/>
      </w:rPr>
    </w:lvl>
    <w:lvl w:ilvl="4">
      <w:start w:val="1"/>
      <w:numFmt w:val="decimal"/>
      <w:isLgl/>
      <w:lvlText w:val="%1.%2.%3.%4.%5."/>
      <w:lvlJc w:val="left"/>
      <w:pPr>
        <w:ind w:left="6550" w:hanging="1080"/>
      </w:pPr>
      <w:rPr>
        <w:rFonts w:hint="default"/>
      </w:rPr>
    </w:lvl>
    <w:lvl w:ilvl="5">
      <w:start w:val="1"/>
      <w:numFmt w:val="decimal"/>
      <w:isLgl/>
      <w:lvlText w:val="%1.%2.%3.%4.%5.%6."/>
      <w:lvlJc w:val="left"/>
      <w:pPr>
        <w:ind w:left="7705" w:hanging="1080"/>
      </w:pPr>
      <w:rPr>
        <w:rFonts w:hint="default"/>
      </w:rPr>
    </w:lvl>
    <w:lvl w:ilvl="6">
      <w:start w:val="1"/>
      <w:numFmt w:val="decimal"/>
      <w:isLgl/>
      <w:lvlText w:val="%1.%2.%3.%4.%5.%6.%7."/>
      <w:lvlJc w:val="left"/>
      <w:pPr>
        <w:ind w:left="9220" w:hanging="1440"/>
      </w:pPr>
      <w:rPr>
        <w:rFonts w:hint="default"/>
      </w:rPr>
    </w:lvl>
    <w:lvl w:ilvl="7">
      <w:start w:val="1"/>
      <w:numFmt w:val="decimal"/>
      <w:isLgl/>
      <w:lvlText w:val="%1.%2.%3.%4.%5.%6.%7.%8."/>
      <w:lvlJc w:val="left"/>
      <w:pPr>
        <w:ind w:left="10375" w:hanging="1440"/>
      </w:pPr>
      <w:rPr>
        <w:rFonts w:hint="default"/>
      </w:rPr>
    </w:lvl>
    <w:lvl w:ilvl="8">
      <w:start w:val="1"/>
      <w:numFmt w:val="decimal"/>
      <w:isLgl/>
      <w:lvlText w:val="%1.%2.%3.%4.%5.%6.%7.%8.%9."/>
      <w:lvlJc w:val="left"/>
      <w:pPr>
        <w:ind w:left="11890" w:hanging="1800"/>
      </w:pPr>
      <w:rPr>
        <w:rFonts w:hint="default"/>
      </w:rPr>
    </w:lvl>
  </w:abstractNum>
  <w:abstractNum w:abstractNumId="8" w15:restartNumberingAfterBreak="0">
    <w:nsid w:val="53762F4A"/>
    <w:multiLevelType w:val="hybridMultilevel"/>
    <w:tmpl w:val="9D3A63D2"/>
    <w:lvl w:ilvl="0" w:tplc="DA2C57AE">
      <w:start w:val="1"/>
      <w:numFmt w:val="decimal"/>
      <w:pStyle w:val="OAnum"/>
      <w:lvlText w:val="%1."/>
      <w:lvlJc w:val="center"/>
      <w:pPr>
        <w:tabs>
          <w:tab w:val="num" w:pos="1967"/>
        </w:tabs>
        <w:ind w:left="1134"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6674455C"/>
    <w:multiLevelType w:val="multilevel"/>
    <w:tmpl w:val="33A8019A"/>
    <w:lvl w:ilvl="0">
      <w:start w:val="1"/>
      <w:numFmt w:val="decimal"/>
      <w:lvlText w:val="%1."/>
      <w:lvlJc w:val="left"/>
      <w:pPr>
        <w:ind w:left="502" w:hanging="360"/>
      </w:pPr>
      <w:rPr>
        <w:rFonts w:ascii="Times New Roman" w:hAnsi="Times New Roman"/>
        <w:b/>
        <w:i w:val="0"/>
      </w:rPr>
    </w:lvl>
    <w:lvl w:ilvl="1">
      <w:start w:val="1"/>
      <w:numFmt w:val="decimal"/>
      <w:lvlText w:val="%1.%2."/>
      <w:lvlJc w:val="left"/>
      <w:pPr>
        <w:ind w:left="2588" w:hanging="1290"/>
      </w:pPr>
    </w:lvl>
    <w:lvl w:ilvl="2">
      <w:start w:val="1"/>
      <w:numFmt w:val="decimal"/>
      <w:lvlText w:val="%1.%2.%3."/>
      <w:lvlJc w:val="left"/>
      <w:pPr>
        <w:ind w:left="3744" w:hanging="1290"/>
      </w:pPr>
    </w:lvl>
    <w:lvl w:ilvl="3">
      <w:start w:val="1"/>
      <w:numFmt w:val="decimal"/>
      <w:lvlText w:val="%1.%2.%3.%4."/>
      <w:lvlJc w:val="left"/>
      <w:pPr>
        <w:ind w:left="4900" w:hanging="1290"/>
      </w:pPr>
    </w:lvl>
    <w:lvl w:ilvl="4">
      <w:start w:val="1"/>
      <w:numFmt w:val="decimal"/>
      <w:lvlText w:val="%1.%2.%3.%4.%5."/>
      <w:lvlJc w:val="left"/>
      <w:pPr>
        <w:ind w:left="6056" w:hanging="1290"/>
      </w:pPr>
    </w:lvl>
    <w:lvl w:ilvl="5">
      <w:start w:val="1"/>
      <w:numFmt w:val="decimal"/>
      <w:lvlText w:val="%1.%2.%3.%4.%5.%6."/>
      <w:lvlJc w:val="left"/>
      <w:pPr>
        <w:ind w:left="7212" w:hanging="1290"/>
      </w:pPr>
    </w:lvl>
    <w:lvl w:ilvl="6">
      <w:start w:val="1"/>
      <w:numFmt w:val="decimal"/>
      <w:lvlText w:val="%1.%2.%3.%4.%5.%6.%7."/>
      <w:lvlJc w:val="left"/>
      <w:pPr>
        <w:ind w:left="8518" w:hanging="1440"/>
      </w:pPr>
    </w:lvl>
    <w:lvl w:ilvl="7">
      <w:start w:val="1"/>
      <w:numFmt w:val="decimal"/>
      <w:lvlText w:val="%1.%2.%3.%4.%5.%6.%7.%8."/>
      <w:lvlJc w:val="left"/>
      <w:pPr>
        <w:ind w:left="9674" w:hanging="1440"/>
      </w:pPr>
    </w:lvl>
    <w:lvl w:ilvl="8">
      <w:start w:val="1"/>
      <w:numFmt w:val="decimal"/>
      <w:lvlText w:val="%1.%2.%3.%4.%5.%6.%7.%8.%9."/>
      <w:lvlJc w:val="left"/>
      <w:pPr>
        <w:ind w:left="11190" w:hanging="1800"/>
      </w:pPr>
    </w:lvl>
  </w:abstractNum>
  <w:abstractNum w:abstractNumId="10" w15:restartNumberingAfterBreak="0">
    <w:nsid w:val="66900028"/>
    <w:multiLevelType w:val="multilevel"/>
    <w:tmpl w:val="3B58EC70"/>
    <w:lvl w:ilvl="0">
      <w:start w:val="3"/>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1" w15:restartNumberingAfterBreak="0">
    <w:nsid w:val="77623210"/>
    <w:multiLevelType w:val="hybridMultilevel"/>
    <w:tmpl w:val="4AAC0CBA"/>
    <w:lvl w:ilvl="0" w:tplc="EE5E26DC">
      <w:start w:val="1"/>
      <w:numFmt w:val="decimal"/>
      <w:lvlText w:val="27.%1."/>
      <w:lvlJc w:val="left"/>
      <w:pPr>
        <w:ind w:left="2725" w:hanging="360"/>
      </w:pPr>
      <w:rPr>
        <w:rFonts w:hint="default"/>
        <w:b w:val="0"/>
        <w:bCs w:val="0"/>
        <w:sz w:val="24"/>
        <w:szCs w:val="24"/>
      </w:rPr>
    </w:lvl>
    <w:lvl w:ilvl="1" w:tplc="04270019" w:tentative="1">
      <w:start w:val="1"/>
      <w:numFmt w:val="lowerLetter"/>
      <w:lvlText w:val="%2."/>
      <w:lvlJc w:val="left"/>
      <w:pPr>
        <w:ind w:left="3445" w:hanging="360"/>
      </w:pPr>
    </w:lvl>
    <w:lvl w:ilvl="2" w:tplc="0427001B" w:tentative="1">
      <w:start w:val="1"/>
      <w:numFmt w:val="lowerRoman"/>
      <w:lvlText w:val="%3."/>
      <w:lvlJc w:val="right"/>
      <w:pPr>
        <w:ind w:left="4165" w:hanging="180"/>
      </w:pPr>
    </w:lvl>
    <w:lvl w:ilvl="3" w:tplc="0427000F" w:tentative="1">
      <w:start w:val="1"/>
      <w:numFmt w:val="decimal"/>
      <w:lvlText w:val="%4."/>
      <w:lvlJc w:val="left"/>
      <w:pPr>
        <w:ind w:left="4885" w:hanging="360"/>
      </w:pPr>
    </w:lvl>
    <w:lvl w:ilvl="4" w:tplc="04270019" w:tentative="1">
      <w:start w:val="1"/>
      <w:numFmt w:val="lowerLetter"/>
      <w:lvlText w:val="%5."/>
      <w:lvlJc w:val="left"/>
      <w:pPr>
        <w:ind w:left="5605" w:hanging="360"/>
      </w:pPr>
    </w:lvl>
    <w:lvl w:ilvl="5" w:tplc="0427001B" w:tentative="1">
      <w:start w:val="1"/>
      <w:numFmt w:val="lowerRoman"/>
      <w:lvlText w:val="%6."/>
      <w:lvlJc w:val="right"/>
      <w:pPr>
        <w:ind w:left="6325" w:hanging="180"/>
      </w:pPr>
    </w:lvl>
    <w:lvl w:ilvl="6" w:tplc="0427000F" w:tentative="1">
      <w:start w:val="1"/>
      <w:numFmt w:val="decimal"/>
      <w:lvlText w:val="%7."/>
      <w:lvlJc w:val="left"/>
      <w:pPr>
        <w:ind w:left="7045" w:hanging="360"/>
      </w:pPr>
    </w:lvl>
    <w:lvl w:ilvl="7" w:tplc="04270019" w:tentative="1">
      <w:start w:val="1"/>
      <w:numFmt w:val="lowerLetter"/>
      <w:lvlText w:val="%8."/>
      <w:lvlJc w:val="left"/>
      <w:pPr>
        <w:ind w:left="7765" w:hanging="360"/>
      </w:pPr>
    </w:lvl>
    <w:lvl w:ilvl="8" w:tplc="0427001B" w:tentative="1">
      <w:start w:val="1"/>
      <w:numFmt w:val="lowerRoman"/>
      <w:lvlText w:val="%9."/>
      <w:lvlJc w:val="right"/>
      <w:pPr>
        <w:ind w:left="8485" w:hanging="180"/>
      </w:pPr>
    </w:lvl>
  </w:abstractNum>
  <w:num w:numId="1">
    <w:abstractNumId w:val="8"/>
  </w:num>
  <w:num w:numId="2">
    <w:abstractNumId w:val="7"/>
  </w:num>
  <w:num w:numId="3">
    <w:abstractNumId w:val="2"/>
  </w:num>
  <w:num w:numId="4">
    <w:abstractNumId w:val="3"/>
  </w:num>
  <w:num w:numId="5">
    <w:abstractNumId w:val="6"/>
  </w:num>
  <w:num w:numId="6">
    <w:abstractNumId w:val="11"/>
  </w:num>
  <w:num w:numId="7">
    <w:abstractNumId w:val="9"/>
  </w:num>
  <w:num w:numId="8">
    <w:abstractNumId w:val="10"/>
  </w:num>
  <w:num w:numId="9">
    <w:abstractNumId w:val="1"/>
  </w:num>
  <w:num w:numId="10">
    <w:abstractNumId w:val="0"/>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0EA"/>
    <w:rsid w:val="00001412"/>
    <w:rsid w:val="00024D31"/>
    <w:rsid w:val="00026715"/>
    <w:rsid w:val="00034B0C"/>
    <w:rsid w:val="000436D3"/>
    <w:rsid w:val="00044934"/>
    <w:rsid w:val="000449D8"/>
    <w:rsid w:val="00051763"/>
    <w:rsid w:val="00056B06"/>
    <w:rsid w:val="0007488C"/>
    <w:rsid w:val="0009673D"/>
    <w:rsid w:val="000A1D78"/>
    <w:rsid w:val="000A72F0"/>
    <w:rsid w:val="000B1DF1"/>
    <w:rsid w:val="000B4D7A"/>
    <w:rsid w:val="000C3A9D"/>
    <w:rsid w:val="000E1795"/>
    <w:rsid w:val="001120A9"/>
    <w:rsid w:val="00113DCA"/>
    <w:rsid w:val="0012055F"/>
    <w:rsid w:val="00131B2D"/>
    <w:rsid w:val="00133D20"/>
    <w:rsid w:val="00157275"/>
    <w:rsid w:val="00180173"/>
    <w:rsid w:val="00194B56"/>
    <w:rsid w:val="00202DDE"/>
    <w:rsid w:val="00206ABD"/>
    <w:rsid w:val="00221375"/>
    <w:rsid w:val="002516DE"/>
    <w:rsid w:val="0025615F"/>
    <w:rsid w:val="00267A0E"/>
    <w:rsid w:val="00290654"/>
    <w:rsid w:val="0029149E"/>
    <w:rsid w:val="002A5CB2"/>
    <w:rsid w:val="002B2486"/>
    <w:rsid w:val="002F0D91"/>
    <w:rsid w:val="00307B3A"/>
    <w:rsid w:val="0032134B"/>
    <w:rsid w:val="00326777"/>
    <w:rsid w:val="00347773"/>
    <w:rsid w:val="00347E5E"/>
    <w:rsid w:val="00371454"/>
    <w:rsid w:val="00372C50"/>
    <w:rsid w:val="003B2986"/>
    <w:rsid w:val="003C03BB"/>
    <w:rsid w:val="003F2F4A"/>
    <w:rsid w:val="00426456"/>
    <w:rsid w:val="0043417B"/>
    <w:rsid w:val="004E435B"/>
    <w:rsid w:val="00502A4B"/>
    <w:rsid w:val="00505ED1"/>
    <w:rsid w:val="00514B1B"/>
    <w:rsid w:val="005241E1"/>
    <w:rsid w:val="00540BF1"/>
    <w:rsid w:val="00571FB9"/>
    <w:rsid w:val="00574842"/>
    <w:rsid w:val="00583911"/>
    <w:rsid w:val="00590410"/>
    <w:rsid w:val="005A3B7B"/>
    <w:rsid w:val="005C5783"/>
    <w:rsid w:val="005C5DED"/>
    <w:rsid w:val="005F3650"/>
    <w:rsid w:val="006333B6"/>
    <w:rsid w:val="00636074"/>
    <w:rsid w:val="006625D1"/>
    <w:rsid w:val="00683AAA"/>
    <w:rsid w:val="00694839"/>
    <w:rsid w:val="006A0313"/>
    <w:rsid w:val="006D1CEB"/>
    <w:rsid w:val="006E0A9A"/>
    <w:rsid w:val="0072096D"/>
    <w:rsid w:val="00735ED2"/>
    <w:rsid w:val="00737142"/>
    <w:rsid w:val="00737D90"/>
    <w:rsid w:val="007414C6"/>
    <w:rsid w:val="00745C81"/>
    <w:rsid w:val="007534F5"/>
    <w:rsid w:val="00762496"/>
    <w:rsid w:val="007E06FD"/>
    <w:rsid w:val="007F0933"/>
    <w:rsid w:val="007F1530"/>
    <w:rsid w:val="00811B97"/>
    <w:rsid w:val="0082618B"/>
    <w:rsid w:val="00844DAD"/>
    <w:rsid w:val="00857CA1"/>
    <w:rsid w:val="008857CE"/>
    <w:rsid w:val="008909F7"/>
    <w:rsid w:val="008A22D5"/>
    <w:rsid w:val="008C6537"/>
    <w:rsid w:val="008D418B"/>
    <w:rsid w:val="008F2AF4"/>
    <w:rsid w:val="0091594F"/>
    <w:rsid w:val="00916607"/>
    <w:rsid w:val="00931666"/>
    <w:rsid w:val="00937FB7"/>
    <w:rsid w:val="00943E04"/>
    <w:rsid w:val="009575E7"/>
    <w:rsid w:val="009610C5"/>
    <w:rsid w:val="00971A8A"/>
    <w:rsid w:val="009C6B6B"/>
    <w:rsid w:val="009D5F3F"/>
    <w:rsid w:val="009E20EA"/>
    <w:rsid w:val="009E527C"/>
    <w:rsid w:val="00A24B1A"/>
    <w:rsid w:val="00A26122"/>
    <w:rsid w:val="00A3372F"/>
    <w:rsid w:val="00A376A2"/>
    <w:rsid w:val="00A43E41"/>
    <w:rsid w:val="00A52769"/>
    <w:rsid w:val="00A5566D"/>
    <w:rsid w:val="00A70B13"/>
    <w:rsid w:val="00A72C19"/>
    <w:rsid w:val="00AB3609"/>
    <w:rsid w:val="00B01AAB"/>
    <w:rsid w:val="00B26D7E"/>
    <w:rsid w:val="00B32F10"/>
    <w:rsid w:val="00B64C23"/>
    <w:rsid w:val="00B71191"/>
    <w:rsid w:val="00BD25C3"/>
    <w:rsid w:val="00BD5548"/>
    <w:rsid w:val="00C0266C"/>
    <w:rsid w:val="00C11BFE"/>
    <w:rsid w:val="00C31643"/>
    <w:rsid w:val="00C75BD1"/>
    <w:rsid w:val="00C8012A"/>
    <w:rsid w:val="00C92904"/>
    <w:rsid w:val="00CA19BA"/>
    <w:rsid w:val="00CB2D9D"/>
    <w:rsid w:val="00CB7934"/>
    <w:rsid w:val="00CC5865"/>
    <w:rsid w:val="00CC5DE0"/>
    <w:rsid w:val="00CD286F"/>
    <w:rsid w:val="00CD7501"/>
    <w:rsid w:val="00CF13BC"/>
    <w:rsid w:val="00D21D96"/>
    <w:rsid w:val="00D3349C"/>
    <w:rsid w:val="00D36752"/>
    <w:rsid w:val="00D431CA"/>
    <w:rsid w:val="00D4625D"/>
    <w:rsid w:val="00DB5B14"/>
    <w:rsid w:val="00E05983"/>
    <w:rsid w:val="00E11869"/>
    <w:rsid w:val="00E138C5"/>
    <w:rsid w:val="00E16408"/>
    <w:rsid w:val="00E23EBA"/>
    <w:rsid w:val="00E2621C"/>
    <w:rsid w:val="00E80E8D"/>
    <w:rsid w:val="00EA2CCB"/>
    <w:rsid w:val="00EC068E"/>
    <w:rsid w:val="00EE0844"/>
    <w:rsid w:val="00EE40B9"/>
    <w:rsid w:val="00EF7156"/>
    <w:rsid w:val="00F24382"/>
    <w:rsid w:val="00F3086D"/>
    <w:rsid w:val="00F96D49"/>
    <w:rsid w:val="00FA1D92"/>
    <w:rsid w:val="00FB2BF0"/>
    <w:rsid w:val="00FE53D5"/>
    <w:rsid w:val="00FE61F6"/>
    <w:rsid w:val="00FF42D1"/>
    <w:rsid w:val="00FF59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788F5C"/>
  <w15:chartTrackingRefBased/>
  <w15:docId w15:val="{EEC46C89-5790-4B3B-A0BC-0B1059C3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31B2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C03BB"/>
    <w:pPr>
      <w:tabs>
        <w:tab w:val="center" w:pos="4819"/>
        <w:tab w:val="right" w:pos="9638"/>
      </w:tabs>
    </w:pPr>
  </w:style>
  <w:style w:type="paragraph" w:styleId="Porat">
    <w:name w:val="footer"/>
    <w:basedOn w:val="prastasis"/>
    <w:rsid w:val="003C03BB"/>
    <w:pPr>
      <w:tabs>
        <w:tab w:val="center" w:pos="4819"/>
        <w:tab w:val="right" w:pos="9638"/>
      </w:tabs>
    </w:pPr>
  </w:style>
  <w:style w:type="paragraph" w:customStyle="1" w:styleId="OAnum">
    <w:name w:val="OA_num"/>
    <w:basedOn w:val="prastasis"/>
    <w:rsid w:val="00CC5865"/>
    <w:pPr>
      <w:numPr>
        <w:numId w:val="1"/>
      </w:numPr>
      <w:jc w:val="both"/>
    </w:pPr>
    <w:rPr>
      <w:rFonts w:ascii="Arial" w:hAnsi="Arial" w:cs="Arial"/>
      <w:sz w:val="22"/>
      <w:szCs w:val="22"/>
      <w:lang w:eastAsia="en-US"/>
    </w:rPr>
  </w:style>
  <w:style w:type="character" w:styleId="Puslapionumeris">
    <w:name w:val="page number"/>
    <w:basedOn w:val="Numatytasispastraiposriftas"/>
    <w:rsid w:val="00024D31"/>
  </w:style>
  <w:style w:type="table" w:styleId="Lentelstinklelis">
    <w:name w:val="Table Grid"/>
    <w:basedOn w:val="prastojilentel"/>
    <w:rsid w:val="00202D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rsid w:val="00D3349C"/>
    <w:rPr>
      <w:color w:val="0000FF"/>
      <w:u w:val="single"/>
    </w:rPr>
  </w:style>
  <w:style w:type="paragraph" w:styleId="Betarp">
    <w:name w:val="No Spacing"/>
    <w:uiPriority w:val="1"/>
    <w:qFormat/>
    <w:rsid w:val="00D3349C"/>
    <w:rPr>
      <w:rFonts w:ascii="Calibri" w:eastAsia="Calibri" w:hAnsi="Calibri"/>
      <w:sz w:val="22"/>
      <w:szCs w:val="22"/>
      <w:lang w:eastAsia="en-US"/>
    </w:rPr>
  </w:style>
  <w:style w:type="character" w:styleId="Perirtashipersaitas">
    <w:name w:val="FollowedHyperlink"/>
    <w:basedOn w:val="Numatytasispastraiposriftas"/>
    <w:rsid w:val="00D3349C"/>
    <w:rPr>
      <w:color w:val="800080"/>
      <w:u w:val="single"/>
    </w:rPr>
  </w:style>
  <w:style w:type="paragraph" w:styleId="Sraopastraipa">
    <w:name w:val="List Paragraph"/>
    <w:basedOn w:val="prastasis"/>
    <w:uiPriority w:val="34"/>
    <w:qFormat/>
    <w:rsid w:val="00D3349C"/>
    <w:pPr>
      <w:ind w:left="720"/>
      <w:contextualSpacing/>
    </w:pPr>
  </w:style>
  <w:style w:type="paragraph" w:customStyle="1" w:styleId="bodytext">
    <w:name w:val="bodytext"/>
    <w:basedOn w:val="prastasis"/>
    <w:rsid w:val="00D3349C"/>
    <w:pPr>
      <w:spacing w:before="100" w:beforeAutospacing="1" w:after="100" w:afterAutospacing="1"/>
    </w:pPr>
  </w:style>
  <w:style w:type="paragraph" w:styleId="Pagrindinistekstas">
    <w:name w:val="Body Text"/>
    <w:basedOn w:val="prastasis"/>
    <w:link w:val="PagrindinistekstasDiagrama"/>
    <w:rsid w:val="00D3349C"/>
    <w:pPr>
      <w:spacing w:after="120"/>
    </w:pPr>
  </w:style>
  <w:style w:type="character" w:customStyle="1" w:styleId="PagrindinistekstasDiagrama">
    <w:name w:val="Pagrindinis tekstas Diagrama"/>
    <w:basedOn w:val="Numatytasispastraiposriftas"/>
    <w:link w:val="Pagrindinistekstas"/>
    <w:rsid w:val="00D3349C"/>
    <w:rPr>
      <w:sz w:val="24"/>
      <w:szCs w:val="24"/>
    </w:rPr>
  </w:style>
  <w:style w:type="paragraph" w:styleId="Debesliotekstas">
    <w:name w:val="Balloon Text"/>
    <w:basedOn w:val="prastasis"/>
    <w:link w:val="DebesliotekstasDiagrama"/>
    <w:rsid w:val="00EA2CCB"/>
    <w:rPr>
      <w:rFonts w:ascii="Tahoma" w:hAnsi="Tahoma" w:cs="Tahoma"/>
      <w:sz w:val="16"/>
      <w:szCs w:val="16"/>
    </w:rPr>
  </w:style>
  <w:style w:type="character" w:customStyle="1" w:styleId="DebesliotekstasDiagrama">
    <w:name w:val="Debesėlio tekstas Diagrama"/>
    <w:basedOn w:val="Numatytasispastraiposriftas"/>
    <w:link w:val="Debesliotekstas"/>
    <w:rsid w:val="00EA2C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rijampole.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LT/TXT/?uri=CELEX:32016R0679" TargetMode="External"/><Relationship Id="rId5" Type="http://schemas.openxmlformats.org/officeDocument/2006/relationships/webSettings" Target="webSettings.xml"/><Relationship Id="rId10" Type="http://schemas.openxmlformats.org/officeDocument/2006/relationships/hyperlink" Target="http://www.marijampole.lt" TargetMode="External"/><Relationship Id="rId4" Type="http://schemas.openxmlformats.org/officeDocument/2006/relationships/settings" Target="settings.xml"/><Relationship Id="rId9" Type="http://schemas.openxmlformats.org/officeDocument/2006/relationships/hyperlink" Target="http://www.marijampole.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82D02F-F969-4373-8DB5-26C48B706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9289</Words>
  <Characters>5296</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DĖL BENDRUOMENĖS INICIATYVŲ, SKIRTŲ VIEŠŲJŲ ERDVIŲ INFRASTRUKTŪRAI GERINTI IR PATRAUKLUMUI DIDINTI, PROJEKTŲ IDĖJŲ ATRANKOS IR FINANSAVIMO TVARKOS APRAŠO PATVIRTINIMO</vt:lpstr>
    </vt:vector>
  </TitlesOfParts>
  <Manager>2021-03-29</Manager>
  <Company>mas</Company>
  <LinksUpToDate>false</LinksUpToDate>
  <CharactersWithSpaces>14556</CharactersWithSpaces>
  <SharedDoc>false</SharedDoc>
  <HLinks>
    <vt:vector size="42" baseType="variant">
      <vt:variant>
        <vt:i4>7995470</vt:i4>
      </vt:variant>
      <vt:variant>
        <vt:i4>26</vt:i4>
      </vt:variant>
      <vt:variant>
        <vt:i4>0</vt:i4>
      </vt:variant>
      <vt:variant>
        <vt:i4>5</vt:i4>
      </vt:variant>
      <vt:variant>
        <vt:lpwstr>https://www.marijampole.lt/duomenu_apsauga</vt:lpwstr>
      </vt:variant>
      <vt:variant>
        <vt:lpwstr/>
      </vt:variant>
      <vt:variant>
        <vt:i4>7995470</vt:i4>
      </vt:variant>
      <vt:variant>
        <vt:i4>23</vt:i4>
      </vt:variant>
      <vt:variant>
        <vt:i4>0</vt:i4>
      </vt:variant>
      <vt:variant>
        <vt:i4>5</vt:i4>
      </vt:variant>
      <vt:variant>
        <vt:lpwstr>https://www.marijampole.lt/duomenu_apsauga</vt:lpwstr>
      </vt:variant>
      <vt:variant>
        <vt:lpwstr/>
      </vt:variant>
      <vt:variant>
        <vt:i4>73</vt:i4>
      </vt:variant>
      <vt:variant>
        <vt:i4>16</vt:i4>
      </vt:variant>
      <vt:variant>
        <vt:i4>0</vt:i4>
      </vt:variant>
      <vt:variant>
        <vt:i4>5</vt:i4>
      </vt:variant>
      <vt:variant>
        <vt:lpwstr>https://eur-lex.europa.eu/legal-content/LT/TXT/?uri=CELEX:32016R0679</vt:lpwstr>
      </vt:variant>
      <vt:variant>
        <vt:lpwstr/>
      </vt:variant>
      <vt:variant>
        <vt:i4>7995519</vt:i4>
      </vt:variant>
      <vt:variant>
        <vt:i4>13</vt:i4>
      </vt:variant>
      <vt:variant>
        <vt:i4>0</vt:i4>
      </vt:variant>
      <vt:variant>
        <vt:i4>5</vt:i4>
      </vt:variant>
      <vt:variant>
        <vt:lpwstr>http://www.marijampole.lt/</vt:lpwstr>
      </vt:variant>
      <vt:variant>
        <vt:lpwstr/>
      </vt:variant>
      <vt:variant>
        <vt:i4>7995519</vt:i4>
      </vt:variant>
      <vt:variant>
        <vt:i4>10</vt:i4>
      </vt:variant>
      <vt:variant>
        <vt:i4>0</vt:i4>
      </vt:variant>
      <vt:variant>
        <vt:i4>5</vt:i4>
      </vt:variant>
      <vt:variant>
        <vt:lpwstr>http://www.marijampole.lt/</vt:lpwstr>
      </vt:variant>
      <vt:variant>
        <vt:lpwstr/>
      </vt:variant>
      <vt:variant>
        <vt:i4>7995519</vt:i4>
      </vt:variant>
      <vt:variant>
        <vt:i4>7</vt:i4>
      </vt:variant>
      <vt:variant>
        <vt:i4>0</vt:i4>
      </vt:variant>
      <vt:variant>
        <vt:i4>5</vt:i4>
      </vt:variant>
      <vt:variant>
        <vt:lpwstr>http://www.marijampole.lt/</vt:lpwstr>
      </vt:variant>
      <vt:variant>
        <vt:lpwstr/>
      </vt:variant>
      <vt:variant>
        <vt:i4>1704013</vt:i4>
      </vt:variant>
      <vt:variant>
        <vt:i4>0</vt:i4>
      </vt:variant>
      <vt:variant>
        <vt:i4>0</vt:i4>
      </vt:variant>
      <vt:variant>
        <vt:i4>5</vt:i4>
      </vt:variant>
      <vt:variant>
        <vt:lpwstr>https://www.e-tar.lt/portal/lt/legalAct/TAR.D0CD0966D67F/asr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BENDRUOMENĖS INICIATYVŲ, SKIRTŲ VIEŠŲJŲ ERDVIŲ INFRASTRUKTŪRAI GERINTI IR PATRAUKLUMUI DIDINTI, PROJEKTŲ IDĖJŲ ATRANKOS IR FINANSAVIMO TVARKOS APRAŠO PATVIRTINIMO</dc:title>
  <dc:subject>1-77</dc:subject>
  <dc:creator>MARIJAMPOLĖS SAVIVALDYBĖS TARYBA</dc:creator>
  <cp:keywords/>
  <cp:lastModifiedBy>Darius Cinaitis</cp:lastModifiedBy>
  <cp:revision>4</cp:revision>
  <cp:lastPrinted>1899-12-31T22:00:00Z</cp:lastPrinted>
  <dcterms:created xsi:type="dcterms:W3CDTF">2021-12-01T06:46:00Z</dcterms:created>
  <dcterms:modified xsi:type="dcterms:W3CDTF">2021-12-01T06:49:00Z</dcterms:modified>
  <cp:category>Sprendimas</cp:category>
</cp:coreProperties>
</file>