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43C6F" w14:textId="7EAE0EBF" w:rsidR="00024D31" w:rsidRPr="00925222" w:rsidRDefault="008A4A86" w:rsidP="00925222">
      <w:pPr>
        <w:jc w:val="center"/>
        <w:rPr>
          <w:rFonts w:ascii="Verdana" w:hAnsi="Verdana"/>
        </w:rPr>
      </w:pPr>
      <w:r w:rsidRPr="00925222">
        <w:rPr>
          <w:rFonts w:ascii="Verdana" w:hAnsi="Verdana"/>
          <w:noProof/>
        </w:rPr>
        <w:drawing>
          <wp:inline distT="0" distB="0" distL="0" distR="0" wp14:anchorId="16F4E601" wp14:editId="78E0690B">
            <wp:extent cx="523875" cy="619125"/>
            <wp:effectExtent l="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5C5F386D" w14:textId="77777777" w:rsidR="00EE0844" w:rsidRPr="00925222" w:rsidRDefault="00FE53D5" w:rsidP="00925222">
      <w:pPr>
        <w:jc w:val="center"/>
        <w:rPr>
          <w:rFonts w:ascii="Verdana" w:hAnsi="Verdana"/>
          <w:b/>
        </w:rPr>
      </w:pPr>
      <w:r w:rsidRPr="00925222">
        <w:rPr>
          <w:rFonts w:ascii="Verdana" w:hAnsi="Verdana"/>
          <w:b/>
        </w:rPr>
        <w:t xml:space="preserve">MARIJAMPOLĖS SAVIVALDYBĖS </w:t>
      </w:r>
      <w:r w:rsidR="00B01AAB" w:rsidRPr="00925222">
        <w:rPr>
          <w:rFonts w:ascii="Verdana" w:hAnsi="Verdana"/>
          <w:b/>
        </w:rPr>
        <w:t>MERAS</w:t>
      </w:r>
    </w:p>
    <w:p w14:paraId="687E5ACF" w14:textId="77777777" w:rsidR="00694839" w:rsidRPr="00925222" w:rsidRDefault="00694839" w:rsidP="00925222">
      <w:pPr>
        <w:tabs>
          <w:tab w:val="left" w:pos="5557"/>
          <w:tab w:val="left" w:pos="6840"/>
          <w:tab w:val="left" w:pos="7020"/>
        </w:tabs>
        <w:jc w:val="center"/>
        <w:rPr>
          <w:rFonts w:ascii="Verdana" w:hAnsi="Verdana"/>
        </w:rPr>
      </w:pPr>
    </w:p>
    <w:p w14:paraId="7C6B9325" w14:textId="475608CB" w:rsidR="0004609F" w:rsidRPr="00925222" w:rsidRDefault="0015432F" w:rsidP="00925222">
      <w:pPr>
        <w:widowControl w:val="0"/>
        <w:jc w:val="center"/>
        <w:rPr>
          <w:rFonts w:ascii="Verdana" w:hAnsi="Verdana"/>
          <w:b/>
          <w:bCs/>
        </w:rPr>
      </w:pPr>
      <w:r w:rsidRPr="00925222">
        <w:rPr>
          <w:rFonts w:ascii="Verdana" w:hAnsi="Verdana"/>
          <w:b/>
        </w:rPr>
        <w:fldChar w:fldCharType="begin">
          <w:ffData>
            <w:name w:val="Tekstas12"/>
            <w:enabled/>
            <w:calcOnExit w:val="0"/>
            <w:textInput>
              <w:default w:val="POTVARKIS"/>
            </w:textInput>
          </w:ffData>
        </w:fldChar>
      </w:r>
      <w:bookmarkStart w:id="0" w:name="Tekstas12"/>
      <w:r w:rsidR="00211589" w:rsidRPr="00925222">
        <w:rPr>
          <w:rFonts w:ascii="Verdana" w:hAnsi="Verdana"/>
          <w:b/>
        </w:rPr>
        <w:instrText xml:space="preserve"> FORMTEXT </w:instrText>
      </w:r>
      <w:r w:rsidRPr="00925222">
        <w:rPr>
          <w:rFonts w:ascii="Verdana" w:hAnsi="Verdana"/>
          <w:b/>
        </w:rPr>
      </w:r>
      <w:r w:rsidRPr="00925222">
        <w:rPr>
          <w:rFonts w:ascii="Verdana" w:hAnsi="Verdana"/>
          <w:b/>
        </w:rPr>
        <w:fldChar w:fldCharType="separate"/>
      </w:r>
      <w:r w:rsidR="00211589" w:rsidRPr="00925222">
        <w:rPr>
          <w:rFonts w:ascii="Verdana" w:hAnsi="Verdana"/>
          <w:b/>
          <w:noProof/>
        </w:rPr>
        <w:t>POTVARKIS</w:t>
      </w:r>
      <w:r w:rsidRPr="00925222">
        <w:rPr>
          <w:rFonts w:ascii="Verdana" w:hAnsi="Verdana"/>
          <w:b/>
        </w:rPr>
        <w:fldChar w:fldCharType="end"/>
      </w:r>
      <w:bookmarkEnd w:id="0"/>
      <w:r w:rsidR="00211589" w:rsidRPr="00925222">
        <w:rPr>
          <w:rFonts w:ascii="Verdana" w:hAnsi="Verdana"/>
          <w:b/>
        </w:rPr>
        <w:br/>
      </w:r>
      <w:r w:rsidR="00AA5E04" w:rsidRPr="00925222">
        <w:rPr>
          <w:rFonts w:ascii="Verdana" w:eastAsia="SimSun" w:hAnsi="Verdana" w:cs="Lucida Sans"/>
          <w:b/>
          <w:bCs/>
          <w:color w:val="00000A"/>
          <w:kern w:val="2"/>
          <w:lang w:bidi="hi-IN"/>
        </w:rPr>
        <w:t xml:space="preserve">DĖL </w:t>
      </w:r>
      <w:r w:rsidR="00F957F4" w:rsidRPr="00925222">
        <w:rPr>
          <w:rFonts w:ascii="Verdana" w:eastAsia="SimSun" w:hAnsi="Verdana" w:cs="Lucida Sans"/>
          <w:b/>
          <w:bCs/>
          <w:color w:val="00000A"/>
          <w:kern w:val="2"/>
          <w:lang w:bidi="hi-IN"/>
        </w:rPr>
        <w:t>PROJEKTO „</w:t>
      </w:r>
      <w:r w:rsidR="00054B2F" w:rsidRPr="00925222">
        <w:rPr>
          <w:rFonts w:ascii="Verdana" w:hAnsi="Verdana"/>
          <w:b/>
          <w:bCs/>
        </w:rPr>
        <w:t>NESTACIONARIŲ SOCIALINIŲ PASLAUGŲ INFRASTRUKTŪROS PLĖTRA DRAUGYSTĖS G. 19</w:t>
      </w:r>
      <w:r w:rsidR="00054B2F" w:rsidRPr="00925222">
        <w:rPr>
          <w:rFonts w:ascii="Verdana" w:eastAsia="SimSun" w:hAnsi="Verdana"/>
          <w:b/>
          <w:bCs/>
        </w:rPr>
        <w:t xml:space="preserve">“ </w:t>
      </w:r>
      <w:r w:rsidR="00054B2F" w:rsidRPr="00925222">
        <w:rPr>
          <w:rFonts w:ascii="Verdana" w:hAnsi="Verdana"/>
          <w:b/>
          <w:bCs/>
        </w:rPr>
        <w:t>PARTNERIO ATRANKOS TVARKOS APRAŠO PATVIRTINIMO</w:t>
      </w:r>
    </w:p>
    <w:p w14:paraId="6DAE8227" w14:textId="45F8F438" w:rsidR="00AA5E04" w:rsidRPr="00925222" w:rsidRDefault="00AA5E04" w:rsidP="00925222">
      <w:pPr>
        <w:jc w:val="center"/>
        <w:rPr>
          <w:rFonts w:ascii="Verdana" w:eastAsia="SimSun" w:hAnsi="Verdana" w:cs="Lucida Sans"/>
          <w:color w:val="00000A"/>
          <w:kern w:val="2"/>
          <w:lang w:eastAsia="zh-CN" w:bidi="hi-IN"/>
        </w:rPr>
      </w:pPr>
    </w:p>
    <w:p w14:paraId="2D39B989" w14:textId="0D1E6BCE" w:rsidR="0042560A" w:rsidRPr="00925222" w:rsidRDefault="008D12ED" w:rsidP="00925222">
      <w:pPr>
        <w:tabs>
          <w:tab w:val="left" w:pos="5557"/>
          <w:tab w:val="left" w:pos="6840"/>
          <w:tab w:val="left" w:pos="7020"/>
        </w:tabs>
        <w:jc w:val="center"/>
        <w:rPr>
          <w:rFonts w:ascii="Verdana" w:hAnsi="Verdana"/>
        </w:rPr>
      </w:pPr>
      <w:r w:rsidRPr="00925222">
        <w:rPr>
          <w:rFonts w:ascii="Verdana" w:hAnsi="Verdana"/>
        </w:rPr>
        <w:t>2024 m. gegužės 10 d. Nr. MV-406</w:t>
      </w:r>
    </w:p>
    <w:p w14:paraId="1A8F93EA" w14:textId="77777777" w:rsidR="0042560A" w:rsidRPr="00925222" w:rsidRDefault="0042560A" w:rsidP="00925222">
      <w:pPr>
        <w:tabs>
          <w:tab w:val="left" w:pos="5557"/>
          <w:tab w:val="left" w:pos="6840"/>
          <w:tab w:val="left" w:pos="7020"/>
        </w:tabs>
        <w:jc w:val="center"/>
        <w:rPr>
          <w:rFonts w:ascii="Verdana" w:hAnsi="Verdana"/>
        </w:rPr>
      </w:pPr>
      <w:r w:rsidRPr="00925222">
        <w:rPr>
          <w:rFonts w:ascii="Verdana" w:hAnsi="Verdana"/>
        </w:rPr>
        <w:t>Marijampolė</w:t>
      </w:r>
    </w:p>
    <w:p w14:paraId="6808BEC5" w14:textId="77777777" w:rsidR="00EF7156" w:rsidRPr="00925222" w:rsidRDefault="00EF7156" w:rsidP="00925222">
      <w:pPr>
        <w:rPr>
          <w:rFonts w:ascii="Verdana" w:hAnsi="Verdana"/>
        </w:rPr>
      </w:pPr>
    </w:p>
    <w:p w14:paraId="75032A5E" w14:textId="27B4CE29" w:rsidR="00D21F86" w:rsidRPr="00925222" w:rsidRDefault="00D21F86" w:rsidP="00925222">
      <w:pPr>
        <w:pStyle w:val="ListParagraph"/>
        <w:tabs>
          <w:tab w:val="left" w:pos="993"/>
        </w:tabs>
        <w:ind w:left="0" w:firstLine="709"/>
        <w:jc w:val="both"/>
        <w:rPr>
          <w:rFonts w:ascii="Verdana" w:hAnsi="Verdana"/>
          <w:shd w:val="clear" w:color="auto" w:fill="FFFFFF"/>
        </w:rPr>
      </w:pPr>
      <w:r w:rsidRPr="00925222">
        <w:rPr>
          <w:rFonts w:ascii="Verdana" w:hAnsi="Verdana"/>
          <w:color w:val="000000"/>
          <w:shd w:val="clear" w:color="auto" w:fill="FFFFFF"/>
        </w:rPr>
        <w:t>Vadovaudamasis Lietuvos Respublikos vietos savivaldos</w:t>
      </w:r>
      <w:r w:rsidR="00881A19" w:rsidRPr="00925222">
        <w:rPr>
          <w:rFonts w:ascii="Verdana" w:hAnsi="Verdana"/>
          <w:color w:val="000000"/>
          <w:shd w:val="clear" w:color="auto" w:fill="FFFFFF"/>
        </w:rPr>
        <w:t xml:space="preserve"> </w:t>
      </w:r>
      <w:hyperlink r:id="rId9" w:history="1">
        <w:r w:rsidRPr="00925222">
          <w:rPr>
            <w:rFonts w:ascii="Verdana" w:hAnsi="Verdana"/>
            <w:color w:val="000000"/>
          </w:rPr>
          <w:t>įstatymo</w:t>
        </w:r>
      </w:hyperlink>
      <w:r w:rsidR="00881A19" w:rsidRPr="00925222">
        <w:rPr>
          <w:rFonts w:ascii="Verdana" w:hAnsi="Verdana"/>
          <w:color w:val="000000"/>
          <w:shd w:val="clear" w:color="auto" w:fill="FFFFFF"/>
        </w:rPr>
        <w:t xml:space="preserve"> </w:t>
      </w:r>
      <w:r w:rsidRPr="00925222">
        <w:rPr>
          <w:rFonts w:ascii="Verdana" w:hAnsi="Verdana"/>
          <w:color w:val="000000"/>
          <w:shd w:val="clear" w:color="auto" w:fill="FFFFFF"/>
        </w:rPr>
        <w:t>25 straipsnio 5 dalimi,</w:t>
      </w:r>
      <w:r w:rsidR="00881A19" w:rsidRPr="00925222">
        <w:rPr>
          <w:rFonts w:ascii="Verdana" w:hAnsi="Verdana"/>
          <w:color w:val="000000"/>
          <w:shd w:val="clear" w:color="auto" w:fill="FFFFFF"/>
        </w:rPr>
        <w:t xml:space="preserve"> </w:t>
      </w:r>
      <w:r w:rsidRPr="00925222">
        <w:rPr>
          <w:rFonts w:ascii="Verdana" w:hAnsi="Verdana"/>
          <w:color w:val="000000"/>
          <w:shd w:val="clear" w:color="auto" w:fill="FFFFFF"/>
        </w:rPr>
        <w:t>Regioninės pažangos priemonės Nr. 09-003-02-02-11 (RE) „Sumažinti pažeidžiamų visuomenės grupių gerovės teritorinius skirtumus“ finansavimo gairių,</w:t>
      </w:r>
      <w:r w:rsidR="00881A19" w:rsidRPr="00925222">
        <w:rPr>
          <w:rFonts w:ascii="Verdana" w:hAnsi="Verdana"/>
          <w:color w:val="000000"/>
          <w:shd w:val="clear" w:color="auto" w:fill="FFFFFF"/>
        </w:rPr>
        <w:t xml:space="preserve"> </w:t>
      </w:r>
      <w:r w:rsidRPr="00925222">
        <w:rPr>
          <w:rFonts w:ascii="Verdana" w:hAnsi="Verdana"/>
          <w:color w:val="000000"/>
          <w:shd w:val="clear" w:color="auto" w:fill="FFFFFF"/>
        </w:rPr>
        <w:t>patvirtintų Lietuvos Respublikos socialinės apsaugos ir darbo ministro 2023 m. birželio 30 d. Nr. įsakymu</w:t>
      </w:r>
      <w:r w:rsidR="00881A19" w:rsidRPr="00925222">
        <w:rPr>
          <w:rFonts w:ascii="Verdana" w:hAnsi="Verdana"/>
          <w:color w:val="000000"/>
          <w:shd w:val="clear" w:color="auto" w:fill="FFFFFF"/>
        </w:rPr>
        <w:t xml:space="preserve"> </w:t>
      </w:r>
      <w:hyperlink r:id="rId10" w:history="1">
        <w:r w:rsidRPr="00925222">
          <w:rPr>
            <w:rFonts w:ascii="Verdana" w:hAnsi="Verdana"/>
            <w:color w:val="000000"/>
          </w:rPr>
          <w:t>Nr. A1-439</w:t>
        </w:r>
      </w:hyperlink>
      <w:r w:rsidR="00881A19" w:rsidRPr="00925222">
        <w:rPr>
          <w:rFonts w:ascii="Verdana" w:hAnsi="Verdana"/>
          <w:color w:val="000000"/>
          <w:shd w:val="clear" w:color="auto" w:fill="FFFFFF"/>
        </w:rPr>
        <w:t xml:space="preserve"> </w:t>
      </w:r>
      <w:r w:rsidRPr="00925222">
        <w:rPr>
          <w:rFonts w:ascii="Verdana" w:hAnsi="Verdana"/>
          <w:color w:val="000000"/>
          <w:shd w:val="clear" w:color="auto" w:fill="FFFFFF"/>
        </w:rPr>
        <w:t>„Dėl Regioninės pažangos priemonės Nr. 09-003-02-02-11 (RE) „Sumažinti pažeidžiamų visuomenės grupių gerovės teritorinius skirtumus“ finansavimo gairių patvirtinimo“, 2.4.3 papunkčiu ir atsižvelgdamas</w:t>
      </w:r>
      <w:r w:rsidRPr="00925222">
        <w:rPr>
          <w:rFonts w:ascii="Verdana" w:hAnsi="Verdana"/>
          <w:shd w:val="clear" w:color="auto" w:fill="FFFFFF"/>
        </w:rPr>
        <w:t xml:space="preserve"> į Marijampolės savivaldybės pateiktą 202</w:t>
      </w:r>
      <w:r w:rsidR="00C45890" w:rsidRPr="00925222">
        <w:rPr>
          <w:rFonts w:ascii="Verdana" w:hAnsi="Verdana"/>
          <w:shd w:val="clear" w:color="auto" w:fill="FFFFFF"/>
        </w:rPr>
        <w:t>4</w:t>
      </w:r>
      <w:r w:rsidRPr="00925222">
        <w:rPr>
          <w:rFonts w:ascii="Verdana" w:hAnsi="Verdana"/>
          <w:shd w:val="clear" w:color="auto" w:fill="FFFFFF"/>
        </w:rPr>
        <w:t xml:space="preserve"> m. </w:t>
      </w:r>
      <w:r w:rsidR="00C45890" w:rsidRPr="00925222">
        <w:rPr>
          <w:rFonts w:ascii="Verdana" w:hAnsi="Verdana"/>
          <w:shd w:val="clear" w:color="auto" w:fill="FFFFFF"/>
        </w:rPr>
        <w:t>gegužės 7</w:t>
      </w:r>
      <w:r w:rsidRPr="00925222">
        <w:rPr>
          <w:rFonts w:ascii="Verdana" w:hAnsi="Verdana"/>
          <w:shd w:val="clear" w:color="auto" w:fill="FFFFFF"/>
        </w:rPr>
        <w:t xml:space="preserve"> d. pasiūlymą Nr. AL-</w:t>
      </w:r>
      <w:r w:rsidR="00C45890" w:rsidRPr="00925222">
        <w:rPr>
          <w:rFonts w:ascii="Verdana" w:hAnsi="Verdana"/>
          <w:shd w:val="clear" w:color="auto" w:fill="FFFFFF"/>
        </w:rPr>
        <w:t>4387</w:t>
      </w:r>
      <w:r w:rsidRPr="00925222">
        <w:rPr>
          <w:rFonts w:ascii="Verdana" w:hAnsi="Verdana"/>
          <w:shd w:val="clear" w:color="auto" w:fill="FFFFFF"/>
        </w:rPr>
        <w:t xml:space="preserve"> „Pasiūlymas dėl </w:t>
      </w:r>
      <w:r w:rsidR="00C45890" w:rsidRPr="00925222">
        <w:rPr>
          <w:rFonts w:ascii="Verdana" w:hAnsi="Verdana"/>
          <w:shd w:val="clear" w:color="auto" w:fill="FFFFFF"/>
        </w:rPr>
        <w:t>Marijampolės savivaldybės projekto (-ų)</w:t>
      </w:r>
      <w:r w:rsidRPr="00925222">
        <w:rPr>
          <w:rFonts w:ascii="Verdana" w:hAnsi="Verdana"/>
          <w:shd w:val="clear" w:color="auto" w:fill="FFFFFF"/>
        </w:rPr>
        <w:t xml:space="preserve"> įtraukimo į regiono plėtros planą“:</w:t>
      </w:r>
    </w:p>
    <w:p w14:paraId="5A047EF6" w14:textId="29B3E273" w:rsidR="00384979" w:rsidRPr="00925222" w:rsidRDefault="00384979" w:rsidP="00925222">
      <w:pPr>
        <w:pStyle w:val="ListParagraph"/>
        <w:tabs>
          <w:tab w:val="left" w:pos="993"/>
        </w:tabs>
        <w:ind w:left="0" w:firstLine="709"/>
        <w:jc w:val="both"/>
        <w:rPr>
          <w:rFonts w:ascii="Verdana" w:hAnsi="Verdana"/>
          <w:color w:val="000000"/>
          <w:shd w:val="clear" w:color="auto" w:fill="FFFFFF"/>
        </w:rPr>
      </w:pPr>
      <w:r w:rsidRPr="00925222">
        <w:rPr>
          <w:rFonts w:ascii="Verdana" w:hAnsi="Verdana"/>
        </w:rPr>
        <w:t xml:space="preserve">1. </w:t>
      </w:r>
      <w:r w:rsidRPr="00925222">
        <w:rPr>
          <w:rFonts w:ascii="Verdana" w:hAnsi="Verdana"/>
          <w:spacing w:val="40"/>
        </w:rPr>
        <w:t>Tvirtinu</w:t>
      </w:r>
      <w:r w:rsidRPr="00925222">
        <w:rPr>
          <w:rFonts w:ascii="Verdana" w:hAnsi="Verdana"/>
        </w:rPr>
        <w:t xml:space="preserve"> </w:t>
      </w:r>
      <w:r w:rsidR="00587171" w:rsidRPr="00925222">
        <w:rPr>
          <w:rFonts w:ascii="Verdana" w:hAnsi="Verdana"/>
        </w:rPr>
        <w:t>P</w:t>
      </w:r>
      <w:r w:rsidRPr="00925222">
        <w:rPr>
          <w:rFonts w:ascii="Verdana" w:hAnsi="Verdana"/>
        </w:rPr>
        <w:t>rojekto</w:t>
      </w:r>
      <w:r w:rsidR="00F957F4" w:rsidRPr="00925222">
        <w:rPr>
          <w:rFonts w:ascii="Verdana" w:hAnsi="Verdana"/>
        </w:rPr>
        <w:t xml:space="preserve"> „</w:t>
      </w:r>
      <w:r w:rsidR="00B86420" w:rsidRPr="00925222">
        <w:rPr>
          <w:rFonts w:ascii="Verdana" w:hAnsi="Verdana"/>
        </w:rPr>
        <w:t>Nestacionarių socialinių paslaugų infrastruktūros plėtra Draugystės g. 19</w:t>
      </w:r>
      <w:r w:rsidR="00F957F4" w:rsidRPr="00925222">
        <w:rPr>
          <w:rFonts w:ascii="Verdana" w:hAnsi="Verdana"/>
        </w:rPr>
        <w:t>“</w:t>
      </w:r>
      <w:r w:rsidRPr="00925222">
        <w:rPr>
          <w:rFonts w:ascii="Verdana" w:hAnsi="Verdana"/>
        </w:rPr>
        <w:t xml:space="preserve"> partneri</w:t>
      </w:r>
      <w:r w:rsidR="00812E41" w:rsidRPr="00925222">
        <w:rPr>
          <w:rFonts w:ascii="Verdana" w:hAnsi="Verdana"/>
        </w:rPr>
        <w:t>o</w:t>
      </w:r>
      <w:r w:rsidRPr="00925222">
        <w:rPr>
          <w:rFonts w:ascii="Verdana" w:hAnsi="Verdana"/>
        </w:rPr>
        <w:t xml:space="preserve"> atrankos tvarkos aprašą (pridedama).</w:t>
      </w:r>
    </w:p>
    <w:p w14:paraId="2D7E628F" w14:textId="4CB92DD8" w:rsidR="008361FD" w:rsidRPr="00925222" w:rsidRDefault="00384979" w:rsidP="00925222">
      <w:pPr>
        <w:ind w:firstLine="709"/>
        <w:jc w:val="both"/>
        <w:rPr>
          <w:rFonts w:ascii="Verdana" w:hAnsi="Verdana"/>
        </w:rPr>
      </w:pPr>
      <w:r w:rsidRPr="00925222">
        <w:rPr>
          <w:rFonts w:ascii="Verdana" w:hAnsi="Verdana"/>
        </w:rPr>
        <w:t>2</w:t>
      </w:r>
      <w:r w:rsidR="008361FD" w:rsidRPr="00925222">
        <w:rPr>
          <w:rFonts w:ascii="Verdana" w:hAnsi="Verdana"/>
        </w:rPr>
        <w:t xml:space="preserve">. </w:t>
      </w:r>
      <w:r w:rsidR="008361FD" w:rsidRPr="00925222">
        <w:rPr>
          <w:rFonts w:ascii="Verdana" w:hAnsi="Verdana"/>
          <w:spacing w:val="42"/>
        </w:rPr>
        <w:t>Nurodau</w:t>
      </w:r>
      <w:r w:rsidR="008361FD" w:rsidRPr="00925222">
        <w:rPr>
          <w:rFonts w:ascii="Verdana" w:hAnsi="Verdana"/>
        </w:rPr>
        <w:t>, kad šis potvarkis per vieną mėnesį nuo paskelbimo (įteikimo) dienos</w:t>
      </w:r>
      <w:r w:rsidR="008361FD" w:rsidRPr="00925222">
        <w:rPr>
          <w:rFonts w:ascii="Verdana" w:hAnsi="Verdana"/>
          <w:color w:val="212529"/>
          <w:shd w:val="clear" w:color="auto" w:fill="FFFFFF"/>
        </w:rPr>
        <w:t>, jeigu įstatymai nenustato kitaip,</w:t>
      </w:r>
      <w:r w:rsidR="008361FD" w:rsidRPr="00925222">
        <w:rPr>
          <w:color w:val="212529"/>
          <w:shd w:val="clear" w:color="auto" w:fill="FFFFFF"/>
        </w:rPr>
        <w:t xml:space="preserve"> </w:t>
      </w:r>
      <w:r w:rsidR="008361FD" w:rsidRPr="00925222">
        <w:rPr>
          <w:rFonts w:ascii="Verdana" w:hAnsi="Verdana"/>
        </w:rPr>
        <w:t>gali būti skundžiamas Lietuvos administracinių ginčų komisijos Kauno apygardos skyriui (adresu: Laisvės al. 36, LT-44240 Kaunas) Lietuvos Respublikos ikiteisminio administracinių ginčų nagrinėjimo tvarkos įstatymo nustatyta tvarka arba Regionų administracinio teismo Kauno rūmams (adresu: A. Mickevičiaus g. 8A, LT-44312 Kaunas) Lietuvos Respublikos administracinių bylų teisenos įstatymo nustatyta tvarka.</w:t>
      </w:r>
    </w:p>
    <w:p w14:paraId="6419231F" w14:textId="77777777" w:rsidR="00B04173" w:rsidRPr="00925222" w:rsidRDefault="00B04173" w:rsidP="00925222">
      <w:pPr>
        <w:rPr>
          <w:rFonts w:ascii="Verdana" w:hAnsi="Verdana"/>
        </w:rPr>
      </w:pPr>
    </w:p>
    <w:p w14:paraId="520399A0" w14:textId="77777777" w:rsidR="00B04173" w:rsidRPr="00925222" w:rsidRDefault="00B04173" w:rsidP="00925222">
      <w:pPr>
        <w:rPr>
          <w:rFonts w:ascii="Verdana" w:hAnsi="Verdana"/>
        </w:rPr>
      </w:pPr>
    </w:p>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211589" w:rsidRPr="00925222" w14:paraId="2F38A791" w14:textId="77777777" w:rsidTr="00E773BE">
        <w:tc>
          <w:tcPr>
            <w:tcW w:w="6237" w:type="dxa"/>
            <w:shd w:val="clear" w:color="auto" w:fill="auto"/>
          </w:tcPr>
          <w:p w14:paraId="0672BDBD" w14:textId="77777777" w:rsidR="00211589" w:rsidRPr="00925222" w:rsidRDefault="0053125F" w:rsidP="00925222">
            <w:pPr>
              <w:rPr>
                <w:rFonts w:ascii="Verdana" w:hAnsi="Verdana"/>
              </w:rPr>
            </w:pPr>
            <w:r w:rsidRPr="00925222">
              <w:rPr>
                <w:rFonts w:ascii="Verdana" w:hAnsi="Verdana"/>
              </w:rPr>
              <w:t>S</w:t>
            </w:r>
            <w:r w:rsidR="00211589" w:rsidRPr="00925222">
              <w:rPr>
                <w:rFonts w:ascii="Verdana" w:hAnsi="Verdana"/>
              </w:rPr>
              <w:t>avivaldybės mer</w:t>
            </w:r>
            <w:r w:rsidR="0059768C" w:rsidRPr="00925222">
              <w:rPr>
                <w:rFonts w:ascii="Verdana" w:hAnsi="Verdana"/>
              </w:rPr>
              <w:t>as</w:t>
            </w:r>
          </w:p>
        </w:tc>
        <w:tc>
          <w:tcPr>
            <w:tcW w:w="142" w:type="dxa"/>
            <w:shd w:val="clear" w:color="auto" w:fill="auto"/>
          </w:tcPr>
          <w:p w14:paraId="7AE5A099" w14:textId="77777777" w:rsidR="00211589" w:rsidRPr="00925222" w:rsidRDefault="00211589" w:rsidP="00925222">
            <w:pPr>
              <w:rPr>
                <w:rFonts w:ascii="Verdana" w:hAnsi="Verdana"/>
              </w:rPr>
            </w:pPr>
          </w:p>
        </w:tc>
        <w:tc>
          <w:tcPr>
            <w:tcW w:w="3260" w:type="dxa"/>
            <w:shd w:val="clear" w:color="auto" w:fill="auto"/>
          </w:tcPr>
          <w:p w14:paraId="564EFC7A" w14:textId="77777777" w:rsidR="00211589" w:rsidRPr="00925222" w:rsidRDefault="0059768C" w:rsidP="00925222">
            <w:pPr>
              <w:jc w:val="right"/>
              <w:rPr>
                <w:rFonts w:ascii="Verdana" w:hAnsi="Verdana"/>
              </w:rPr>
            </w:pPr>
            <w:r w:rsidRPr="00925222">
              <w:rPr>
                <w:rFonts w:ascii="Verdana" w:hAnsi="Verdana"/>
              </w:rPr>
              <w:t xml:space="preserve">Povilas </w:t>
            </w:r>
            <w:proofErr w:type="spellStart"/>
            <w:r w:rsidRPr="00925222">
              <w:rPr>
                <w:rFonts w:ascii="Verdana" w:hAnsi="Verdana"/>
              </w:rPr>
              <w:t>Isoda</w:t>
            </w:r>
            <w:proofErr w:type="spellEnd"/>
          </w:p>
        </w:tc>
      </w:tr>
    </w:tbl>
    <w:p w14:paraId="431DF626" w14:textId="77777777" w:rsidR="00B65B2D" w:rsidRPr="00925222" w:rsidRDefault="00B65B2D" w:rsidP="00925222">
      <w:pPr>
        <w:rPr>
          <w:rFonts w:ascii="Verdana" w:hAnsi="Verdana"/>
        </w:rPr>
      </w:pPr>
    </w:p>
    <w:p w14:paraId="5FE8188E" w14:textId="724BDAC1" w:rsidR="00211589" w:rsidRPr="00925222" w:rsidRDefault="00985CFC" w:rsidP="00925222">
      <w:pPr>
        <w:rPr>
          <w:rFonts w:ascii="Verdana" w:hAnsi="Verdana"/>
        </w:rPr>
      </w:pPr>
      <w:r w:rsidRPr="00925222">
        <w:rPr>
          <w:rFonts w:ascii="Verdana" w:hAnsi="Verdana"/>
        </w:rPr>
        <w:t>Rasa Matusienė</w:t>
      </w:r>
    </w:p>
    <w:p w14:paraId="1B9C12B8" w14:textId="77777777" w:rsidR="00F957F4" w:rsidRPr="00925222" w:rsidRDefault="000F4988" w:rsidP="00925222">
      <w:pPr>
        <w:rPr>
          <w:rFonts w:ascii="Verdana" w:hAnsi="Verdana"/>
        </w:rPr>
        <w:sectPr w:rsidR="00F957F4" w:rsidRPr="00925222" w:rsidSect="00162800">
          <w:headerReference w:type="default" r:id="rId11"/>
          <w:pgSz w:w="11906" w:h="16838"/>
          <w:pgMar w:top="1134" w:right="567" w:bottom="851" w:left="1701" w:header="567" w:footer="567" w:gutter="0"/>
          <w:pgNumType w:start="1"/>
          <w:cols w:space="1296"/>
          <w:formProt w:val="0"/>
          <w:titlePg/>
          <w:docGrid w:linePitch="360"/>
        </w:sectPr>
      </w:pPr>
      <w:r w:rsidRPr="00925222">
        <w:rPr>
          <w:rFonts w:ascii="Verdana" w:hAnsi="Verdana"/>
        </w:rPr>
        <w:t xml:space="preserve">Potvarkį </w:t>
      </w:r>
      <w:r w:rsidR="004F5EB6" w:rsidRPr="00925222">
        <w:rPr>
          <w:rFonts w:ascii="Verdana" w:hAnsi="Verdana"/>
        </w:rPr>
        <w:t xml:space="preserve">paskelbti:  Interneto svetainėje </w:t>
      </w:r>
      <w:r w:rsidR="00384979" w:rsidRPr="00925222">
        <w:rPr>
          <w:rFonts w:ascii="Verdana" w:hAnsi="Verdana"/>
        </w:rPr>
        <w:fldChar w:fldCharType="begin">
          <w:ffData>
            <w:name w:val="Tikrinti1"/>
            <w:enabled/>
            <w:calcOnExit w:val="0"/>
            <w:checkBox>
              <w:sizeAuto/>
              <w:default w:val="1"/>
            </w:checkBox>
          </w:ffData>
        </w:fldChar>
      </w:r>
      <w:bookmarkStart w:id="1" w:name="Tikrinti1"/>
      <w:r w:rsidR="00384979" w:rsidRPr="00925222">
        <w:rPr>
          <w:rFonts w:ascii="Verdana" w:hAnsi="Verdana"/>
        </w:rPr>
        <w:instrText xml:space="preserve"> FORMCHECKBOX </w:instrText>
      </w:r>
      <w:r w:rsidR="00F61DE0">
        <w:rPr>
          <w:rFonts w:ascii="Verdana" w:hAnsi="Verdana"/>
        </w:rPr>
      </w:r>
      <w:r w:rsidR="00F61DE0">
        <w:rPr>
          <w:rFonts w:ascii="Verdana" w:hAnsi="Verdana"/>
        </w:rPr>
        <w:fldChar w:fldCharType="separate"/>
      </w:r>
      <w:r w:rsidR="00384979" w:rsidRPr="00925222">
        <w:rPr>
          <w:rFonts w:ascii="Verdana" w:hAnsi="Verdana"/>
        </w:rPr>
        <w:fldChar w:fldCharType="end"/>
      </w:r>
      <w:bookmarkEnd w:id="1"/>
      <w:r w:rsidR="004F5EB6" w:rsidRPr="00925222">
        <w:rPr>
          <w:rFonts w:ascii="Verdana" w:hAnsi="Verdana"/>
        </w:rPr>
        <w:t xml:space="preserve">;  TAR </w:t>
      </w:r>
      <w:r w:rsidR="004F5EB6" w:rsidRPr="00925222">
        <w:rPr>
          <w:rFonts w:ascii="Verdana" w:hAnsi="Verdana"/>
        </w:rPr>
        <w:fldChar w:fldCharType="begin">
          <w:ffData>
            <w:name w:val="Tikrinti1"/>
            <w:enabled/>
            <w:calcOnExit w:val="0"/>
            <w:checkBox>
              <w:sizeAuto/>
              <w:default w:val="0"/>
            </w:checkBox>
          </w:ffData>
        </w:fldChar>
      </w:r>
      <w:r w:rsidR="004F5EB6" w:rsidRPr="00925222">
        <w:rPr>
          <w:rFonts w:ascii="Verdana" w:hAnsi="Verdana"/>
        </w:rPr>
        <w:instrText xml:space="preserve"> FORMCHECKBOX </w:instrText>
      </w:r>
      <w:r w:rsidR="00F61DE0">
        <w:rPr>
          <w:rFonts w:ascii="Verdana" w:hAnsi="Verdana"/>
        </w:rPr>
      </w:r>
      <w:r w:rsidR="00F61DE0">
        <w:rPr>
          <w:rFonts w:ascii="Verdana" w:hAnsi="Verdana"/>
        </w:rPr>
        <w:fldChar w:fldCharType="separate"/>
      </w:r>
      <w:r w:rsidR="004F5EB6" w:rsidRPr="00925222">
        <w:rPr>
          <w:rFonts w:ascii="Verdana" w:hAnsi="Verdana"/>
        </w:rPr>
        <w:fldChar w:fldCharType="end"/>
      </w:r>
    </w:p>
    <w:p w14:paraId="70AF1528" w14:textId="4D0DBDF1" w:rsidR="00F957F4" w:rsidRPr="00925222" w:rsidRDefault="00F957F4" w:rsidP="00925222">
      <w:pPr>
        <w:ind w:left="5670"/>
        <w:rPr>
          <w:rFonts w:ascii="Verdana" w:hAnsi="Verdana"/>
        </w:rPr>
      </w:pPr>
      <w:r w:rsidRPr="00925222">
        <w:rPr>
          <w:rFonts w:ascii="Verdana" w:hAnsi="Verdana"/>
        </w:rPr>
        <w:lastRenderedPageBreak/>
        <w:t>PATVIRTINTA</w:t>
      </w:r>
    </w:p>
    <w:p w14:paraId="479AEAF5" w14:textId="77777777" w:rsidR="008D12ED" w:rsidRPr="00925222" w:rsidRDefault="00F957F4" w:rsidP="00925222">
      <w:pPr>
        <w:ind w:left="5670"/>
        <w:rPr>
          <w:rFonts w:ascii="Verdana" w:hAnsi="Verdana"/>
        </w:rPr>
      </w:pPr>
      <w:r w:rsidRPr="00925222">
        <w:rPr>
          <w:rFonts w:ascii="Verdana" w:hAnsi="Verdana"/>
        </w:rPr>
        <w:t>Marijampolės savivaldybės</w:t>
      </w:r>
      <w:r w:rsidR="008D12ED" w:rsidRPr="00925222">
        <w:rPr>
          <w:rFonts w:ascii="Verdana" w:hAnsi="Verdana"/>
        </w:rPr>
        <w:t xml:space="preserve"> </w:t>
      </w:r>
      <w:r w:rsidRPr="00925222">
        <w:rPr>
          <w:rFonts w:ascii="Verdana" w:hAnsi="Verdana"/>
        </w:rPr>
        <w:t xml:space="preserve">mero </w:t>
      </w:r>
    </w:p>
    <w:p w14:paraId="22DE46B6" w14:textId="77777777" w:rsidR="008D12ED" w:rsidRPr="00925222" w:rsidRDefault="008D12ED" w:rsidP="00925222">
      <w:pPr>
        <w:ind w:left="5670"/>
        <w:rPr>
          <w:rFonts w:ascii="Verdana" w:hAnsi="Verdana"/>
        </w:rPr>
      </w:pPr>
      <w:r w:rsidRPr="00925222">
        <w:rPr>
          <w:rFonts w:ascii="Verdana" w:hAnsi="Verdana"/>
        </w:rPr>
        <w:t xml:space="preserve">2024 m. gegužės 10 d. </w:t>
      </w:r>
    </w:p>
    <w:p w14:paraId="2A0C3D6D" w14:textId="38795C7F" w:rsidR="00F957F4" w:rsidRPr="00925222" w:rsidRDefault="008D12ED" w:rsidP="00925222">
      <w:pPr>
        <w:ind w:left="5670"/>
        <w:rPr>
          <w:rFonts w:ascii="Verdana" w:hAnsi="Verdana"/>
        </w:rPr>
      </w:pPr>
      <w:r w:rsidRPr="00925222">
        <w:rPr>
          <w:rFonts w:ascii="Verdana" w:hAnsi="Verdana"/>
        </w:rPr>
        <w:t xml:space="preserve">potvarkiu Nr. MV-406 </w:t>
      </w:r>
    </w:p>
    <w:p w14:paraId="299F6C31" w14:textId="77777777" w:rsidR="006157E0" w:rsidRPr="00925222" w:rsidRDefault="006157E0" w:rsidP="00925222">
      <w:pPr>
        <w:rPr>
          <w:rFonts w:ascii="Verdana" w:hAnsi="Verdana"/>
        </w:rPr>
      </w:pPr>
    </w:p>
    <w:p w14:paraId="1D3A39B8" w14:textId="585E2030" w:rsidR="00F957F4" w:rsidRPr="00925222" w:rsidRDefault="00F957F4" w:rsidP="00925222">
      <w:pPr>
        <w:jc w:val="center"/>
        <w:rPr>
          <w:rFonts w:ascii="Verdana" w:hAnsi="Verdana"/>
          <w:b/>
        </w:rPr>
      </w:pPr>
      <w:r w:rsidRPr="00925222">
        <w:rPr>
          <w:rFonts w:ascii="Verdana" w:hAnsi="Verdana"/>
          <w:b/>
        </w:rPr>
        <w:t>PROJEKTO „</w:t>
      </w:r>
      <w:r w:rsidR="003C264E" w:rsidRPr="00925222">
        <w:rPr>
          <w:rFonts w:ascii="Verdana" w:hAnsi="Verdana"/>
          <w:b/>
        </w:rPr>
        <w:t xml:space="preserve">NESTACIONARIŲ SOCIALINIŲ PASLAUGŲ INFRASTRUKTŪROS PLĖTRA DRAUGYSTĖS G. 19 </w:t>
      </w:r>
      <w:r w:rsidRPr="00925222">
        <w:rPr>
          <w:rFonts w:ascii="Verdana" w:hAnsi="Verdana"/>
          <w:b/>
        </w:rPr>
        <w:t>“PARTNERI</w:t>
      </w:r>
      <w:r w:rsidR="00563778" w:rsidRPr="00925222">
        <w:rPr>
          <w:rFonts w:ascii="Verdana" w:hAnsi="Verdana"/>
          <w:b/>
        </w:rPr>
        <w:t>O</w:t>
      </w:r>
      <w:r w:rsidRPr="00925222">
        <w:rPr>
          <w:rFonts w:ascii="Verdana" w:hAnsi="Verdana"/>
          <w:b/>
        </w:rPr>
        <w:t xml:space="preserve"> ATRANKOS TVARKOS APRAŠAS</w:t>
      </w:r>
    </w:p>
    <w:p w14:paraId="6BD5A8D5" w14:textId="77777777" w:rsidR="00F957F4" w:rsidRPr="00925222" w:rsidRDefault="00F957F4" w:rsidP="00925222">
      <w:pPr>
        <w:jc w:val="center"/>
        <w:rPr>
          <w:rFonts w:ascii="Verdana" w:hAnsi="Verdana"/>
          <w:b/>
        </w:rPr>
      </w:pPr>
    </w:p>
    <w:p w14:paraId="7EBAF5D3" w14:textId="77777777" w:rsidR="00F957F4" w:rsidRPr="00925222" w:rsidRDefault="00F957F4" w:rsidP="00925222">
      <w:pPr>
        <w:jc w:val="center"/>
        <w:rPr>
          <w:rFonts w:ascii="Verdana" w:hAnsi="Verdana"/>
          <w:b/>
        </w:rPr>
      </w:pPr>
      <w:r w:rsidRPr="00925222">
        <w:rPr>
          <w:rFonts w:ascii="Verdana" w:hAnsi="Verdana"/>
          <w:b/>
        </w:rPr>
        <w:t>I SKYRIUS</w:t>
      </w:r>
    </w:p>
    <w:p w14:paraId="6575A8FE" w14:textId="77777777" w:rsidR="00F957F4" w:rsidRPr="00925222" w:rsidRDefault="00F957F4" w:rsidP="00925222">
      <w:pPr>
        <w:jc w:val="center"/>
        <w:rPr>
          <w:rFonts w:ascii="Verdana" w:hAnsi="Verdana"/>
          <w:b/>
        </w:rPr>
      </w:pPr>
      <w:r w:rsidRPr="00925222">
        <w:rPr>
          <w:rFonts w:ascii="Verdana" w:hAnsi="Verdana"/>
          <w:b/>
        </w:rPr>
        <w:t>BENDROSIOS NUOSTATOS</w:t>
      </w:r>
    </w:p>
    <w:p w14:paraId="6DE11686" w14:textId="77777777" w:rsidR="00F957F4" w:rsidRPr="00925222" w:rsidRDefault="00F957F4" w:rsidP="00925222">
      <w:pPr>
        <w:jc w:val="both"/>
        <w:rPr>
          <w:rFonts w:ascii="Verdana" w:hAnsi="Verdana"/>
          <w:b/>
        </w:rPr>
      </w:pPr>
    </w:p>
    <w:p w14:paraId="6F2A155A" w14:textId="5F2690A3" w:rsidR="00F957F4" w:rsidRPr="00925222" w:rsidRDefault="00F957F4" w:rsidP="00925222">
      <w:pPr>
        <w:pStyle w:val="ListParagraph"/>
        <w:tabs>
          <w:tab w:val="left" w:pos="0"/>
        </w:tabs>
        <w:ind w:left="0" w:firstLine="709"/>
        <w:jc w:val="both"/>
        <w:rPr>
          <w:rFonts w:ascii="Verdana" w:hAnsi="Verdana"/>
        </w:rPr>
      </w:pPr>
      <w:r w:rsidRPr="00925222">
        <w:rPr>
          <w:rFonts w:ascii="Verdana" w:hAnsi="Verdana"/>
        </w:rPr>
        <w:t xml:space="preserve">1. </w:t>
      </w:r>
      <w:r w:rsidR="005B524C" w:rsidRPr="00925222">
        <w:rPr>
          <w:rFonts w:ascii="Verdana" w:hAnsi="Verdana"/>
        </w:rPr>
        <w:t>P</w:t>
      </w:r>
      <w:r w:rsidRPr="00925222">
        <w:rPr>
          <w:rFonts w:ascii="Verdana" w:hAnsi="Verdana"/>
        </w:rPr>
        <w:t xml:space="preserve">rojekto </w:t>
      </w:r>
      <w:r w:rsidR="005B524C" w:rsidRPr="00925222">
        <w:rPr>
          <w:rFonts w:ascii="Verdana" w:hAnsi="Verdana"/>
        </w:rPr>
        <w:t>„</w:t>
      </w:r>
      <w:r w:rsidR="003C264E" w:rsidRPr="00925222">
        <w:rPr>
          <w:rFonts w:ascii="Verdana" w:hAnsi="Verdana"/>
        </w:rPr>
        <w:t>Nestacionarių socialinių paslaugų infrastruktūros plėtra Draugystės g. 19</w:t>
      </w:r>
      <w:r w:rsidR="005B524C" w:rsidRPr="00925222">
        <w:rPr>
          <w:rFonts w:ascii="Verdana" w:hAnsi="Verdana"/>
        </w:rPr>
        <w:t xml:space="preserve">“ </w:t>
      </w:r>
      <w:r w:rsidR="00A90379" w:rsidRPr="00925222">
        <w:rPr>
          <w:rFonts w:ascii="Verdana" w:hAnsi="Verdana"/>
        </w:rPr>
        <w:t xml:space="preserve">(toliau – Projektas) </w:t>
      </w:r>
      <w:r w:rsidRPr="00925222">
        <w:rPr>
          <w:rFonts w:ascii="Verdana" w:hAnsi="Verdana"/>
        </w:rPr>
        <w:t>partneri</w:t>
      </w:r>
      <w:r w:rsidR="00563778" w:rsidRPr="00925222">
        <w:rPr>
          <w:rFonts w:ascii="Verdana" w:hAnsi="Verdana"/>
        </w:rPr>
        <w:t>o</w:t>
      </w:r>
      <w:r w:rsidRPr="00925222">
        <w:rPr>
          <w:rFonts w:ascii="Verdana" w:hAnsi="Verdana"/>
        </w:rPr>
        <w:t xml:space="preserve"> atrankos tvarkos aprašas (toliau - Aprašas) reglamentuoja reikalavimus pareiškėjams, jų teikiamoms paraiškoms, partneri</w:t>
      </w:r>
      <w:r w:rsidR="00DC23E0" w:rsidRPr="00925222">
        <w:rPr>
          <w:rFonts w:ascii="Verdana" w:hAnsi="Verdana"/>
        </w:rPr>
        <w:t xml:space="preserve">o </w:t>
      </w:r>
      <w:r w:rsidRPr="00925222">
        <w:rPr>
          <w:rFonts w:ascii="Verdana" w:hAnsi="Verdana"/>
        </w:rPr>
        <w:t>atrankos organizavimo tvarką, Partneri</w:t>
      </w:r>
      <w:r w:rsidR="00DC23E0" w:rsidRPr="00925222">
        <w:rPr>
          <w:rFonts w:ascii="Verdana" w:hAnsi="Verdana"/>
        </w:rPr>
        <w:t>o</w:t>
      </w:r>
      <w:r w:rsidRPr="00925222">
        <w:rPr>
          <w:rFonts w:ascii="Verdana" w:hAnsi="Verdana"/>
        </w:rPr>
        <w:t xml:space="preserve"> atrankos komisijos (toliau – Komisija) darbo organizavimą, paraiškų vertinimo kriterijus, finansavimą ir kitus klausimus, susijusius su partneri</w:t>
      </w:r>
      <w:r w:rsidR="00DC23E0" w:rsidRPr="00925222">
        <w:rPr>
          <w:rFonts w:ascii="Verdana" w:hAnsi="Verdana"/>
        </w:rPr>
        <w:t>o</w:t>
      </w:r>
      <w:r w:rsidRPr="00925222">
        <w:rPr>
          <w:rFonts w:ascii="Verdana" w:hAnsi="Verdana"/>
        </w:rPr>
        <w:t xml:space="preserve"> atranka.</w:t>
      </w:r>
    </w:p>
    <w:p w14:paraId="1588D447" w14:textId="77B6CDF6" w:rsidR="00F957F4" w:rsidRPr="00925222" w:rsidRDefault="00F957F4" w:rsidP="00925222">
      <w:pPr>
        <w:shd w:val="clear" w:color="auto" w:fill="FFFFFF"/>
        <w:ind w:firstLine="720"/>
        <w:jc w:val="both"/>
        <w:rPr>
          <w:rFonts w:ascii="Verdana" w:hAnsi="Verdana"/>
        </w:rPr>
      </w:pPr>
      <w:bookmarkStart w:id="2" w:name="part_a396b23ac4e446d6a7eeabea977f8e28"/>
      <w:bookmarkEnd w:id="2"/>
      <w:r w:rsidRPr="00925222">
        <w:rPr>
          <w:rFonts w:ascii="Verdana" w:hAnsi="Verdana"/>
        </w:rPr>
        <w:t xml:space="preserve">2. </w:t>
      </w:r>
      <w:bookmarkStart w:id="3" w:name="part_cf3c640c234d4cd6b419f6c24011a710"/>
      <w:bookmarkEnd w:id="3"/>
      <w:r w:rsidRPr="00925222">
        <w:rPr>
          <w:rFonts w:ascii="Verdana" w:hAnsi="Verdana"/>
        </w:rPr>
        <w:t>Projekto partneri</w:t>
      </w:r>
      <w:r w:rsidR="00DC23E0" w:rsidRPr="00925222">
        <w:rPr>
          <w:rFonts w:ascii="Verdana" w:hAnsi="Verdana"/>
        </w:rPr>
        <w:t>o</w:t>
      </w:r>
      <w:r w:rsidRPr="00925222">
        <w:rPr>
          <w:rFonts w:ascii="Verdana" w:hAnsi="Verdana"/>
        </w:rPr>
        <w:t xml:space="preserve"> atrankos tikslas – atrinkti Projekto partner</w:t>
      </w:r>
      <w:r w:rsidR="00DC23E0" w:rsidRPr="00925222">
        <w:rPr>
          <w:rFonts w:ascii="Verdana" w:hAnsi="Verdana"/>
        </w:rPr>
        <w:t>į</w:t>
      </w:r>
      <w:r w:rsidRPr="00925222">
        <w:rPr>
          <w:rFonts w:ascii="Verdana" w:hAnsi="Verdana"/>
        </w:rPr>
        <w:t>, kuri</w:t>
      </w:r>
      <w:r w:rsidR="00DC23E0" w:rsidRPr="00925222">
        <w:rPr>
          <w:rFonts w:ascii="Verdana" w:hAnsi="Verdana"/>
        </w:rPr>
        <w:t>s</w:t>
      </w:r>
      <w:r w:rsidRPr="00925222">
        <w:rPr>
          <w:rFonts w:ascii="Verdana" w:hAnsi="Verdana"/>
        </w:rPr>
        <w:t xml:space="preserve"> užtikrintų kokybiš</w:t>
      </w:r>
      <w:r w:rsidR="00F31EB6" w:rsidRPr="00925222">
        <w:rPr>
          <w:rFonts w:ascii="Verdana" w:hAnsi="Verdana"/>
        </w:rPr>
        <w:t>k</w:t>
      </w:r>
      <w:r w:rsidR="00CE44E1" w:rsidRPr="00925222">
        <w:rPr>
          <w:rFonts w:ascii="Verdana" w:hAnsi="Verdana"/>
        </w:rPr>
        <w:t>ų Aprašo 6 punkte nurodytų</w:t>
      </w:r>
      <w:r w:rsidR="00F31EB6" w:rsidRPr="00925222">
        <w:rPr>
          <w:rFonts w:ascii="Verdana" w:hAnsi="Verdana"/>
        </w:rPr>
        <w:t xml:space="preserve"> </w:t>
      </w:r>
      <w:r w:rsidRPr="00925222">
        <w:rPr>
          <w:rFonts w:ascii="Verdana" w:hAnsi="Verdana"/>
        </w:rPr>
        <w:t>paslaugų teikimą Marijampolės savivaldybėje Projekto įgyvendinimo laikotarpiu.</w:t>
      </w:r>
    </w:p>
    <w:p w14:paraId="3D44586C" w14:textId="29A8E0D6" w:rsidR="00F957F4" w:rsidRPr="00925222" w:rsidRDefault="006E21FE" w:rsidP="00925222">
      <w:pPr>
        <w:shd w:val="clear" w:color="auto" w:fill="FFFFFF"/>
        <w:ind w:firstLine="720"/>
        <w:jc w:val="both"/>
        <w:rPr>
          <w:rFonts w:ascii="Verdana" w:hAnsi="Verdana"/>
        </w:rPr>
      </w:pPr>
      <w:r w:rsidRPr="00925222">
        <w:rPr>
          <w:rFonts w:ascii="Verdana" w:hAnsi="Verdana"/>
        </w:rPr>
        <w:t>3</w:t>
      </w:r>
      <w:r w:rsidR="00F957F4" w:rsidRPr="00925222">
        <w:rPr>
          <w:rFonts w:ascii="Verdana" w:hAnsi="Verdana"/>
        </w:rPr>
        <w:t>. Apraše vartojamos sąvokos:</w:t>
      </w:r>
    </w:p>
    <w:p w14:paraId="0200FCA8" w14:textId="23DC1804" w:rsidR="00F957F4" w:rsidRPr="00925222" w:rsidRDefault="006E21FE" w:rsidP="00925222">
      <w:pPr>
        <w:ind w:firstLine="720"/>
        <w:jc w:val="both"/>
        <w:rPr>
          <w:rFonts w:ascii="Verdana" w:hAnsi="Verdana"/>
        </w:rPr>
      </w:pPr>
      <w:bookmarkStart w:id="4" w:name="part_92b81898c5084020a24d881b2af7aa0d"/>
      <w:bookmarkEnd w:id="4"/>
      <w:r w:rsidRPr="00925222">
        <w:rPr>
          <w:rFonts w:ascii="Verdana" w:hAnsi="Verdana"/>
        </w:rPr>
        <w:t>3</w:t>
      </w:r>
      <w:r w:rsidR="00F957F4" w:rsidRPr="00925222">
        <w:rPr>
          <w:rFonts w:ascii="Verdana" w:hAnsi="Verdana"/>
        </w:rPr>
        <w:t xml:space="preserve">.1. </w:t>
      </w:r>
      <w:r w:rsidR="00F957F4" w:rsidRPr="00925222">
        <w:rPr>
          <w:rFonts w:ascii="Verdana" w:hAnsi="Verdana"/>
          <w:b/>
          <w:bCs/>
        </w:rPr>
        <w:t>pareiškėjai</w:t>
      </w:r>
      <w:r w:rsidR="00F957F4" w:rsidRPr="00925222">
        <w:rPr>
          <w:rFonts w:ascii="Verdana" w:hAnsi="Verdana"/>
        </w:rPr>
        <w:t xml:space="preserve"> – </w:t>
      </w:r>
      <w:r w:rsidR="009751C0" w:rsidRPr="00925222">
        <w:rPr>
          <w:rFonts w:ascii="Verdana" w:hAnsi="Verdana"/>
          <w:color w:val="000000"/>
        </w:rPr>
        <w:t>biudžetinė</w:t>
      </w:r>
      <w:r w:rsidR="00975E78" w:rsidRPr="00925222">
        <w:rPr>
          <w:rFonts w:ascii="Verdana" w:hAnsi="Verdana"/>
          <w:color w:val="000000"/>
        </w:rPr>
        <w:t>s, vieš</w:t>
      </w:r>
      <w:r w:rsidR="009751C0" w:rsidRPr="00925222">
        <w:rPr>
          <w:rFonts w:ascii="Verdana" w:hAnsi="Verdana"/>
        </w:rPr>
        <w:t>osios įstaigos</w:t>
      </w:r>
      <w:r w:rsidR="00F957F4" w:rsidRPr="00925222">
        <w:rPr>
          <w:rFonts w:ascii="Verdana" w:hAnsi="Verdana"/>
        </w:rPr>
        <w:t xml:space="preserve">, </w:t>
      </w:r>
      <w:r w:rsidR="00114D7C" w:rsidRPr="00925222">
        <w:rPr>
          <w:rFonts w:ascii="Verdana" w:hAnsi="Verdana"/>
        </w:rPr>
        <w:t xml:space="preserve">nevyriausybinės organizacijos (toliau – NVO), kaip jos apibrėžtos Lietuvos Respublikos nevyriausybinių organizacijų plėtros įstatyme, </w:t>
      </w:r>
      <w:r w:rsidR="00F957F4" w:rsidRPr="00925222">
        <w:rPr>
          <w:rFonts w:ascii="Verdana" w:hAnsi="Verdana"/>
        </w:rPr>
        <w:t>teikian</w:t>
      </w:r>
      <w:r w:rsidR="009751C0" w:rsidRPr="00925222">
        <w:rPr>
          <w:rFonts w:ascii="Verdana" w:hAnsi="Verdana"/>
        </w:rPr>
        <w:t>čios</w:t>
      </w:r>
      <w:r w:rsidR="00F957F4" w:rsidRPr="00925222">
        <w:rPr>
          <w:rFonts w:ascii="Verdana" w:hAnsi="Verdana"/>
        </w:rPr>
        <w:t xml:space="preserve"> </w:t>
      </w:r>
      <w:r w:rsidR="00AC5F6A" w:rsidRPr="00925222">
        <w:rPr>
          <w:rFonts w:ascii="Verdana" w:hAnsi="Verdana"/>
        </w:rPr>
        <w:t>socialines paslaugas</w:t>
      </w:r>
      <w:r w:rsidR="00D62653" w:rsidRPr="00925222">
        <w:rPr>
          <w:rFonts w:ascii="Verdana" w:hAnsi="Verdana"/>
        </w:rPr>
        <w:t xml:space="preserve"> Marijampolės savivaldybėje</w:t>
      </w:r>
      <w:r w:rsidR="00F957F4" w:rsidRPr="00925222">
        <w:rPr>
          <w:rFonts w:ascii="Verdana" w:hAnsi="Verdana"/>
        </w:rPr>
        <w:t xml:space="preserve">, išreiškę norą būti </w:t>
      </w:r>
      <w:r w:rsidR="000F7C23" w:rsidRPr="00925222">
        <w:rPr>
          <w:rFonts w:ascii="Verdana" w:hAnsi="Verdana"/>
        </w:rPr>
        <w:t xml:space="preserve">projekto „Nestacionarių socialinių </w:t>
      </w:r>
      <w:r w:rsidR="00F957F4" w:rsidRPr="00925222">
        <w:rPr>
          <w:rFonts w:ascii="Verdana" w:hAnsi="Verdana"/>
        </w:rPr>
        <w:t>paslaugų</w:t>
      </w:r>
      <w:r w:rsidR="000F7C23" w:rsidRPr="00925222">
        <w:rPr>
          <w:rFonts w:ascii="Verdana" w:hAnsi="Verdana"/>
        </w:rPr>
        <w:t xml:space="preserve"> infrastruktūros plėtros Draugystės g. 1</w:t>
      </w:r>
      <w:r w:rsidR="00A03D0E" w:rsidRPr="00925222">
        <w:rPr>
          <w:rFonts w:ascii="Verdana" w:hAnsi="Verdana"/>
        </w:rPr>
        <w:t>9</w:t>
      </w:r>
      <w:r w:rsidR="000F7C23" w:rsidRPr="00925222">
        <w:rPr>
          <w:rFonts w:ascii="Verdana" w:hAnsi="Verdana"/>
        </w:rPr>
        <w:t xml:space="preserve">“ </w:t>
      </w:r>
      <w:r w:rsidR="00F957F4" w:rsidRPr="00925222">
        <w:rPr>
          <w:rFonts w:ascii="Verdana" w:hAnsi="Verdana"/>
        </w:rPr>
        <w:t xml:space="preserve">partneriu ir </w:t>
      </w:r>
      <w:r w:rsidR="000F7C23" w:rsidRPr="00925222">
        <w:rPr>
          <w:rFonts w:ascii="Verdana" w:hAnsi="Verdana"/>
        </w:rPr>
        <w:t>K</w:t>
      </w:r>
      <w:r w:rsidR="00F957F4" w:rsidRPr="00925222">
        <w:rPr>
          <w:rFonts w:ascii="Verdana" w:hAnsi="Verdana"/>
        </w:rPr>
        <w:t>onkursui pateikę paraišką;</w:t>
      </w:r>
    </w:p>
    <w:p w14:paraId="685C043E" w14:textId="78DC0D36" w:rsidR="00F957F4" w:rsidRPr="00925222" w:rsidRDefault="006E21FE" w:rsidP="00925222">
      <w:pPr>
        <w:ind w:firstLine="720"/>
        <w:jc w:val="both"/>
        <w:rPr>
          <w:rFonts w:ascii="Verdana" w:hAnsi="Verdana"/>
        </w:rPr>
      </w:pPr>
      <w:bookmarkStart w:id="5" w:name="part_643946b0417545a09e351061f2b46963"/>
      <w:bookmarkEnd w:id="5"/>
      <w:r w:rsidRPr="00925222">
        <w:rPr>
          <w:rFonts w:ascii="Verdana" w:hAnsi="Verdana"/>
        </w:rPr>
        <w:t>3</w:t>
      </w:r>
      <w:r w:rsidR="00F957F4" w:rsidRPr="00925222">
        <w:rPr>
          <w:rFonts w:ascii="Verdana" w:hAnsi="Verdana"/>
        </w:rPr>
        <w:t>.</w:t>
      </w:r>
      <w:r w:rsidR="0079169C" w:rsidRPr="00925222">
        <w:rPr>
          <w:rFonts w:ascii="Verdana" w:hAnsi="Verdana"/>
        </w:rPr>
        <w:t>2</w:t>
      </w:r>
      <w:r w:rsidR="00F957F4" w:rsidRPr="00925222">
        <w:rPr>
          <w:rFonts w:ascii="Verdana" w:hAnsi="Verdana"/>
        </w:rPr>
        <w:t xml:space="preserve">. </w:t>
      </w:r>
      <w:r w:rsidR="00F957F4" w:rsidRPr="00925222">
        <w:rPr>
          <w:rFonts w:ascii="Verdana" w:hAnsi="Verdana"/>
          <w:b/>
          <w:bCs/>
        </w:rPr>
        <w:t xml:space="preserve">paslaugų teikėjas </w:t>
      </w:r>
      <w:r w:rsidR="00F957F4" w:rsidRPr="00925222">
        <w:rPr>
          <w:rFonts w:ascii="Verdana" w:hAnsi="Verdana"/>
        </w:rPr>
        <w:t>–</w:t>
      </w:r>
      <w:r w:rsidR="004B343E" w:rsidRPr="00925222">
        <w:rPr>
          <w:rFonts w:ascii="Verdana" w:hAnsi="Verdana"/>
        </w:rPr>
        <w:t xml:space="preserve"> </w:t>
      </w:r>
      <w:r w:rsidR="00F957F4" w:rsidRPr="00925222">
        <w:rPr>
          <w:rFonts w:ascii="Verdana" w:hAnsi="Verdana"/>
        </w:rPr>
        <w:t>atrinkt</w:t>
      </w:r>
      <w:r w:rsidR="00D97933" w:rsidRPr="00925222">
        <w:rPr>
          <w:rFonts w:ascii="Verdana" w:hAnsi="Verdana"/>
        </w:rPr>
        <w:t>as</w:t>
      </w:r>
      <w:r w:rsidR="00F957F4" w:rsidRPr="00925222">
        <w:rPr>
          <w:rFonts w:ascii="Verdana" w:hAnsi="Verdana"/>
        </w:rPr>
        <w:t xml:space="preserve"> Projekto partneri</w:t>
      </w:r>
      <w:r w:rsidR="00D97933" w:rsidRPr="00925222">
        <w:rPr>
          <w:rFonts w:ascii="Verdana" w:hAnsi="Verdana"/>
        </w:rPr>
        <w:t>s</w:t>
      </w:r>
      <w:r w:rsidR="00F957F4" w:rsidRPr="00925222">
        <w:rPr>
          <w:rFonts w:ascii="Verdana" w:hAnsi="Verdana"/>
        </w:rPr>
        <w:t xml:space="preserve"> (toliau – Partneri</w:t>
      </w:r>
      <w:r w:rsidR="00D97933" w:rsidRPr="00925222">
        <w:rPr>
          <w:rFonts w:ascii="Verdana" w:hAnsi="Verdana"/>
        </w:rPr>
        <w:t>s</w:t>
      </w:r>
      <w:r w:rsidR="00F957F4" w:rsidRPr="00925222">
        <w:rPr>
          <w:rFonts w:ascii="Verdana" w:hAnsi="Verdana"/>
        </w:rPr>
        <w:t>);</w:t>
      </w:r>
    </w:p>
    <w:p w14:paraId="1AD8899C" w14:textId="2087DB13" w:rsidR="00F957F4" w:rsidRPr="00925222" w:rsidRDefault="006E21FE" w:rsidP="00925222">
      <w:pPr>
        <w:shd w:val="clear" w:color="auto" w:fill="FFFFFF"/>
        <w:ind w:firstLine="720"/>
        <w:jc w:val="both"/>
        <w:rPr>
          <w:rFonts w:ascii="Verdana" w:hAnsi="Verdana"/>
        </w:rPr>
      </w:pPr>
      <w:bookmarkStart w:id="6" w:name="part_40eaffafe29644dfa14e5b7d24d0d300"/>
      <w:bookmarkEnd w:id="6"/>
      <w:r w:rsidRPr="00925222">
        <w:rPr>
          <w:rFonts w:ascii="Verdana" w:hAnsi="Verdana"/>
        </w:rPr>
        <w:t>4</w:t>
      </w:r>
      <w:r w:rsidR="00F957F4" w:rsidRPr="00925222">
        <w:rPr>
          <w:rFonts w:ascii="Verdana" w:hAnsi="Verdana"/>
        </w:rPr>
        <w:t xml:space="preserve">. </w:t>
      </w:r>
      <w:r w:rsidR="00F957F4" w:rsidRPr="00925222">
        <w:rPr>
          <w:rFonts w:ascii="Verdana" w:hAnsi="Verdana"/>
          <w:b/>
          <w:bCs/>
        </w:rPr>
        <w:t>Projekto tikslinė grupė</w:t>
      </w:r>
      <w:r w:rsidR="00F957F4" w:rsidRPr="00925222">
        <w:rPr>
          <w:rFonts w:ascii="Verdana" w:hAnsi="Verdana"/>
        </w:rPr>
        <w:t xml:space="preserve"> </w:t>
      </w:r>
      <w:r w:rsidR="000704E0" w:rsidRPr="00925222">
        <w:rPr>
          <w:rFonts w:ascii="Verdana" w:hAnsi="Verdana"/>
        </w:rPr>
        <w:t>–</w:t>
      </w:r>
      <w:r w:rsidR="00F957F4" w:rsidRPr="00925222">
        <w:rPr>
          <w:rFonts w:ascii="Verdana" w:hAnsi="Verdana"/>
        </w:rPr>
        <w:t xml:space="preserve"> </w:t>
      </w:r>
      <w:r w:rsidR="000704E0" w:rsidRPr="00925222">
        <w:rPr>
          <w:rFonts w:ascii="Verdana" w:hAnsi="Verdana"/>
        </w:rPr>
        <w:t>asmenys, nurodyti Socialinių paslaugų kataloge</w:t>
      </w:r>
      <w:r w:rsidR="00F957F4" w:rsidRPr="00925222">
        <w:rPr>
          <w:rFonts w:ascii="Verdana" w:hAnsi="Verdana"/>
        </w:rPr>
        <w:t>.</w:t>
      </w:r>
    </w:p>
    <w:p w14:paraId="324CFE28" w14:textId="7B0E47F8" w:rsidR="007E0B3A" w:rsidRPr="00925222" w:rsidRDefault="006E21FE" w:rsidP="00925222">
      <w:pPr>
        <w:ind w:left="28" w:firstLine="720"/>
        <w:jc w:val="both"/>
        <w:rPr>
          <w:rFonts w:ascii="Verdana" w:hAnsi="Verdana"/>
        </w:rPr>
      </w:pPr>
      <w:r w:rsidRPr="00925222">
        <w:rPr>
          <w:rFonts w:ascii="Verdana" w:hAnsi="Verdana"/>
        </w:rPr>
        <w:t>5</w:t>
      </w:r>
      <w:r w:rsidR="007E0B3A" w:rsidRPr="00925222">
        <w:rPr>
          <w:rFonts w:ascii="Verdana" w:hAnsi="Verdana"/>
        </w:rPr>
        <w:t>. Projekto veiklos, kurioms vykdyti bus atrenkam</w:t>
      </w:r>
      <w:r w:rsidR="009A3641" w:rsidRPr="00925222">
        <w:rPr>
          <w:rFonts w:ascii="Verdana" w:hAnsi="Verdana"/>
        </w:rPr>
        <w:t>as P</w:t>
      </w:r>
      <w:r w:rsidR="007E0B3A" w:rsidRPr="00925222">
        <w:rPr>
          <w:rFonts w:ascii="Verdana" w:hAnsi="Verdana"/>
        </w:rPr>
        <w:t>artneri</w:t>
      </w:r>
      <w:r w:rsidR="009A3641" w:rsidRPr="00925222">
        <w:rPr>
          <w:rFonts w:ascii="Verdana" w:hAnsi="Verdana"/>
        </w:rPr>
        <w:t>s</w:t>
      </w:r>
      <w:r w:rsidR="007E0B3A" w:rsidRPr="00925222">
        <w:rPr>
          <w:rFonts w:ascii="Verdana" w:hAnsi="Verdana"/>
        </w:rPr>
        <w:t>:</w:t>
      </w:r>
    </w:p>
    <w:p w14:paraId="5DE3DE1D" w14:textId="0C993F8A" w:rsidR="007E0B3A" w:rsidRPr="00925222" w:rsidRDefault="006E21FE" w:rsidP="00925222">
      <w:pPr>
        <w:ind w:left="28" w:firstLine="680"/>
        <w:jc w:val="both"/>
        <w:rPr>
          <w:rFonts w:ascii="Verdana" w:hAnsi="Verdana"/>
        </w:rPr>
      </w:pPr>
      <w:r w:rsidRPr="00925222">
        <w:rPr>
          <w:rFonts w:ascii="Verdana" w:hAnsi="Verdana"/>
          <w:b/>
          <w:bCs/>
        </w:rPr>
        <w:t>5</w:t>
      </w:r>
      <w:r w:rsidR="007E0B3A" w:rsidRPr="00925222">
        <w:rPr>
          <w:rFonts w:ascii="Verdana" w:hAnsi="Verdana"/>
          <w:b/>
          <w:bCs/>
        </w:rPr>
        <w:t>.1.</w:t>
      </w:r>
      <w:r w:rsidR="007E0B3A" w:rsidRPr="00925222">
        <w:rPr>
          <w:rFonts w:ascii="Verdana" w:hAnsi="Verdana"/>
          <w:b/>
        </w:rPr>
        <w:t xml:space="preserve"> dienos socialinės globos paslaugos institucijoje asmenims, turintiems intelekto sutrikimų</w:t>
      </w:r>
      <w:r w:rsidR="007E0B3A" w:rsidRPr="00925222">
        <w:rPr>
          <w:rFonts w:ascii="Verdana" w:hAnsi="Verdana"/>
        </w:rPr>
        <w:t xml:space="preserve">. </w:t>
      </w:r>
    </w:p>
    <w:p w14:paraId="37112D68" w14:textId="42805A51" w:rsidR="006634FD" w:rsidRPr="00925222" w:rsidRDefault="006634FD" w:rsidP="00925222">
      <w:pPr>
        <w:ind w:left="28" w:firstLine="680"/>
        <w:jc w:val="both"/>
        <w:rPr>
          <w:rFonts w:ascii="Verdana" w:hAnsi="Verdana"/>
        </w:rPr>
      </w:pPr>
      <w:r w:rsidRPr="00925222">
        <w:rPr>
          <w:rFonts w:ascii="Verdana" w:hAnsi="Verdana"/>
        </w:rPr>
        <w:t>Tai visuma paslaugų, kuriomis asmeniui teikiama kompleksinė, nuolatinės specialistų priežiūros reikalaujanti pagalba dienos metu</w:t>
      </w:r>
      <w:r w:rsidR="007D5BD6" w:rsidRPr="00925222">
        <w:rPr>
          <w:rFonts w:ascii="Verdana" w:hAnsi="Verdana"/>
        </w:rPr>
        <w:t>;</w:t>
      </w:r>
    </w:p>
    <w:p w14:paraId="10E0228D" w14:textId="74FB5545" w:rsidR="007E0B3A" w:rsidRPr="00925222" w:rsidRDefault="006E21FE" w:rsidP="00925222">
      <w:pPr>
        <w:ind w:left="28" w:firstLine="680"/>
        <w:jc w:val="both"/>
        <w:rPr>
          <w:rFonts w:ascii="Verdana" w:hAnsi="Verdana"/>
        </w:rPr>
      </w:pPr>
      <w:r w:rsidRPr="00925222">
        <w:rPr>
          <w:rFonts w:ascii="Verdana" w:hAnsi="Verdana"/>
          <w:b/>
          <w:bCs/>
        </w:rPr>
        <w:t>5</w:t>
      </w:r>
      <w:r w:rsidR="007E0B3A" w:rsidRPr="00925222">
        <w:rPr>
          <w:rFonts w:ascii="Verdana" w:hAnsi="Verdana"/>
          <w:b/>
          <w:bCs/>
        </w:rPr>
        <w:t>.2.</w:t>
      </w:r>
      <w:r w:rsidR="007E0B3A" w:rsidRPr="00925222">
        <w:rPr>
          <w:rFonts w:ascii="Verdana" w:hAnsi="Verdana"/>
        </w:rPr>
        <w:t xml:space="preserve"> </w:t>
      </w:r>
      <w:r w:rsidR="007E0B3A" w:rsidRPr="00925222">
        <w:rPr>
          <w:rFonts w:ascii="Verdana" w:hAnsi="Verdana"/>
          <w:b/>
        </w:rPr>
        <w:t>psichosocialinės paslaugos teikimas.</w:t>
      </w:r>
      <w:r w:rsidR="007E0B3A" w:rsidRPr="00925222">
        <w:rPr>
          <w:rFonts w:ascii="Verdana" w:hAnsi="Verdana"/>
        </w:rPr>
        <w:t xml:space="preserve"> </w:t>
      </w:r>
    </w:p>
    <w:p w14:paraId="3F6F29DE" w14:textId="77777777" w:rsidR="006B5144" w:rsidRPr="00925222" w:rsidRDefault="006B5144" w:rsidP="00925222">
      <w:pPr>
        <w:ind w:firstLine="709"/>
        <w:jc w:val="both"/>
        <w:rPr>
          <w:rFonts w:ascii="Verdana" w:hAnsi="Verdana"/>
          <w:color w:val="000000"/>
          <w:shd w:val="clear" w:color="auto" w:fill="FFFFFF"/>
        </w:rPr>
      </w:pPr>
      <w:r w:rsidRPr="00925222">
        <w:rPr>
          <w:rFonts w:ascii="Verdana" w:hAnsi="Verdana"/>
          <w:color w:val="000000"/>
          <w:shd w:val="clear" w:color="auto" w:fill="FFFFFF"/>
        </w:rPr>
        <w:t>Pagalbos (socialinės, psichologinės, sielovados) suteikimas ir organizavimas asmenims, išgyvenantiems krizę ar patiriantiems stiprius emocinius išgyvenimus (sunkias ligas, netektis, skyrybas šeimoje, psichologinį, moralinį, fizinį ar seksualinį smurtą), ir jų šeimoms, artimiesiems;</w:t>
      </w:r>
    </w:p>
    <w:p w14:paraId="0AC58D34" w14:textId="3A7E8D3B" w:rsidR="007E0B3A" w:rsidRPr="00925222" w:rsidRDefault="006E21FE" w:rsidP="00925222">
      <w:pPr>
        <w:ind w:firstLine="709"/>
        <w:jc w:val="both"/>
        <w:rPr>
          <w:rFonts w:ascii="Verdana" w:hAnsi="Verdana"/>
          <w:b/>
          <w:bCs/>
          <w:color w:val="000000"/>
          <w:shd w:val="clear" w:color="auto" w:fill="FFFFFF"/>
        </w:rPr>
      </w:pPr>
      <w:r w:rsidRPr="00925222">
        <w:rPr>
          <w:rFonts w:ascii="Verdana" w:hAnsi="Verdana"/>
          <w:b/>
          <w:bCs/>
          <w:color w:val="000000"/>
        </w:rPr>
        <w:t>5</w:t>
      </w:r>
      <w:r w:rsidR="007E0B3A" w:rsidRPr="00925222">
        <w:rPr>
          <w:rFonts w:ascii="Verdana" w:hAnsi="Verdana"/>
          <w:b/>
          <w:bCs/>
          <w:color w:val="000000"/>
        </w:rPr>
        <w:t xml:space="preserve">.3. </w:t>
      </w:r>
      <w:r w:rsidR="006B5144" w:rsidRPr="00925222">
        <w:rPr>
          <w:rFonts w:ascii="Verdana" w:hAnsi="Verdana"/>
          <w:b/>
          <w:bCs/>
          <w:color w:val="000000"/>
        </w:rPr>
        <w:t>p</w:t>
      </w:r>
      <w:r w:rsidR="006B5144" w:rsidRPr="00925222">
        <w:rPr>
          <w:rFonts w:ascii="Verdana" w:hAnsi="Verdana"/>
          <w:b/>
          <w:bCs/>
          <w:color w:val="000000"/>
          <w:shd w:val="clear" w:color="auto" w:fill="FFFFFF"/>
        </w:rPr>
        <w:t>agalba globėjams (rūpintojams), budintiems globotojams, įtėviams ir šeimynų steigėjams, dalyviams ar besirengiantiems jais tapti.</w:t>
      </w:r>
    </w:p>
    <w:p w14:paraId="78041580" w14:textId="605E0C5F" w:rsidR="006B5144" w:rsidRPr="00925222" w:rsidRDefault="006634FD" w:rsidP="00925222">
      <w:pPr>
        <w:ind w:firstLine="709"/>
        <w:jc w:val="both"/>
        <w:rPr>
          <w:rFonts w:ascii="Verdana" w:hAnsi="Verdana"/>
          <w:color w:val="000000"/>
          <w:shd w:val="clear" w:color="auto" w:fill="FFFFFF"/>
        </w:rPr>
      </w:pPr>
      <w:r w:rsidRPr="00925222">
        <w:rPr>
          <w:rFonts w:ascii="Verdana" w:hAnsi="Verdana"/>
          <w:color w:val="000000"/>
          <w:shd w:val="clear" w:color="auto" w:fill="FFFFFF"/>
        </w:rPr>
        <w:t>Atrankos, konsultavimo, mokymų, pagalbos ir paslaugų organizavimas, teikimas, suteikiant žinių ir kompetencijų, reikalingų auginant globojamus</w:t>
      </w:r>
      <w:r w:rsidR="00420888" w:rsidRPr="00925222">
        <w:rPr>
          <w:rFonts w:ascii="Verdana" w:hAnsi="Verdana"/>
          <w:color w:val="000000"/>
          <w:shd w:val="clear" w:color="auto" w:fill="FFFFFF"/>
        </w:rPr>
        <w:t xml:space="preserve"> </w:t>
      </w:r>
      <w:r w:rsidRPr="00925222">
        <w:rPr>
          <w:rFonts w:ascii="Verdana" w:hAnsi="Verdana"/>
          <w:color w:val="000000"/>
          <w:shd w:val="clear" w:color="auto" w:fill="FFFFFF"/>
        </w:rPr>
        <w:t>(rūpinamus), prižiūrimus ir įvaikintus vaikus</w:t>
      </w:r>
      <w:r w:rsidR="008A45A1" w:rsidRPr="00925222">
        <w:rPr>
          <w:rFonts w:ascii="Verdana" w:hAnsi="Verdana"/>
          <w:color w:val="000000"/>
          <w:shd w:val="clear" w:color="auto" w:fill="FFFFFF"/>
        </w:rPr>
        <w:t>;</w:t>
      </w:r>
    </w:p>
    <w:p w14:paraId="0E7CCB99" w14:textId="35BA9360" w:rsidR="008A45A1" w:rsidRPr="00925222" w:rsidRDefault="006E21FE" w:rsidP="00925222">
      <w:pPr>
        <w:ind w:firstLine="709"/>
        <w:jc w:val="both"/>
        <w:rPr>
          <w:rFonts w:ascii="Verdana" w:hAnsi="Verdana"/>
          <w:b/>
          <w:bCs/>
          <w:color w:val="000000"/>
          <w:shd w:val="clear" w:color="auto" w:fill="FFFFFF"/>
        </w:rPr>
      </w:pPr>
      <w:r w:rsidRPr="00925222">
        <w:rPr>
          <w:rFonts w:ascii="Verdana" w:hAnsi="Verdana"/>
          <w:b/>
          <w:bCs/>
          <w:color w:val="000000"/>
          <w:shd w:val="clear" w:color="auto" w:fill="FFFFFF"/>
        </w:rPr>
        <w:t>5</w:t>
      </w:r>
      <w:r w:rsidR="008A45A1" w:rsidRPr="00925222">
        <w:rPr>
          <w:rFonts w:ascii="Verdana" w:hAnsi="Verdana"/>
          <w:b/>
          <w:bCs/>
          <w:color w:val="000000"/>
          <w:shd w:val="clear" w:color="auto" w:fill="FFFFFF"/>
        </w:rPr>
        <w:t xml:space="preserve">.4. </w:t>
      </w:r>
      <w:r w:rsidR="000A4EA3" w:rsidRPr="00925222">
        <w:rPr>
          <w:rFonts w:ascii="Verdana" w:hAnsi="Verdana"/>
          <w:b/>
          <w:bCs/>
          <w:color w:val="000000"/>
          <w:shd w:val="clear" w:color="auto" w:fill="FFFFFF"/>
        </w:rPr>
        <w:t xml:space="preserve">socialinių įgūdžių ugdymas, palaikymas ir (ar) atkūrimas ir (ar) </w:t>
      </w:r>
      <w:r w:rsidR="008A45A1" w:rsidRPr="00925222">
        <w:rPr>
          <w:rFonts w:ascii="Verdana" w:hAnsi="Verdana"/>
          <w:b/>
          <w:bCs/>
          <w:color w:val="000000"/>
          <w:shd w:val="clear" w:color="auto" w:fill="FFFFFF"/>
        </w:rPr>
        <w:t>socialinė priežiūra šeimoms.</w:t>
      </w:r>
    </w:p>
    <w:p w14:paraId="29C40795" w14:textId="77777777" w:rsidR="00906705" w:rsidRPr="00925222" w:rsidRDefault="000A4EA3" w:rsidP="00925222">
      <w:pPr>
        <w:ind w:firstLine="709"/>
        <w:jc w:val="both"/>
        <w:rPr>
          <w:rFonts w:ascii="Verdana" w:hAnsi="Verdana"/>
          <w:color w:val="000000"/>
          <w:shd w:val="clear" w:color="auto" w:fill="FFFFFF"/>
        </w:rPr>
      </w:pPr>
      <w:r w:rsidRPr="00925222">
        <w:rPr>
          <w:rFonts w:ascii="Verdana" w:hAnsi="Verdana"/>
          <w:color w:val="000000"/>
          <w:shd w:val="clear" w:color="auto" w:fill="FFFFFF"/>
        </w:rPr>
        <w:lastRenderedPageBreak/>
        <w:t>Tai paslaugos, teikiamos sunkumų patiriančiai šeimai, turinčiai ar besilaukiančiai vaikų (krizė, socialinių įgūdžių stoka, priklausomybės, smurtas artimoje aplinkoje,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r w:rsidR="00906705" w:rsidRPr="00925222">
        <w:rPr>
          <w:rFonts w:ascii="Verdana" w:hAnsi="Verdana"/>
          <w:color w:val="000000"/>
          <w:shd w:val="clear" w:color="auto" w:fill="FFFFFF"/>
        </w:rPr>
        <w:t>.</w:t>
      </w:r>
    </w:p>
    <w:p w14:paraId="2FCB7D99" w14:textId="16D7793D" w:rsidR="00422A4F" w:rsidRPr="00925222" w:rsidRDefault="006E21FE" w:rsidP="00925222">
      <w:pPr>
        <w:ind w:firstLine="709"/>
        <w:jc w:val="both"/>
        <w:rPr>
          <w:rFonts w:ascii="Verdana" w:hAnsi="Verdana"/>
          <w:color w:val="000000"/>
          <w:shd w:val="clear" w:color="auto" w:fill="FFFFFF"/>
        </w:rPr>
      </w:pPr>
      <w:r w:rsidRPr="00925222">
        <w:rPr>
          <w:rFonts w:ascii="Verdana" w:hAnsi="Verdana"/>
        </w:rPr>
        <w:t>6</w:t>
      </w:r>
      <w:r w:rsidR="007E0B3A" w:rsidRPr="00925222">
        <w:rPr>
          <w:rFonts w:ascii="Verdana" w:hAnsi="Verdana"/>
        </w:rPr>
        <w:t xml:space="preserve">. </w:t>
      </w:r>
      <w:r w:rsidR="00422A4F" w:rsidRPr="00925222">
        <w:rPr>
          <w:rFonts w:ascii="Verdana" w:hAnsi="Verdana"/>
        </w:rPr>
        <w:t>K</w:t>
      </w:r>
      <w:r w:rsidR="00422A4F" w:rsidRPr="00925222">
        <w:rPr>
          <w:rFonts w:ascii="Verdana" w:hAnsi="Verdana"/>
          <w:lang w:val="pt-BR"/>
        </w:rPr>
        <w:t xml:space="preserve">itos Apraše vartojamos sąvokos atitinka </w:t>
      </w:r>
      <w:r w:rsidR="00422A4F" w:rsidRPr="00925222">
        <w:rPr>
          <w:rFonts w:ascii="Verdana" w:hAnsi="Verdana"/>
        </w:rPr>
        <w:t>Lietuvos Respublikos socialinių paslaugų įstatyme, Lietuvos Respublikos asmens su negalia pagrindų įstatyme, Lietuvos Respublikos nevyriausybinių organizacijų plėtros įstatyme vartojamas sąvokas.</w:t>
      </w:r>
    </w:p>
    <w:p w14:paraId="6EDE10B0" w14:textId="7A44FD99" w:rsidR="00972458" w:rsidRPr="00925222" w:rsidRDefault="006E21FE" w:rsidP="00925222">
      <w:pPr>
        <w:ind w:left="28" w:firstLine="680"/>
        <w:jc w:val="both"/>
        <w:rPr>
          <w:rFonts w:ascii="Verdana" w:hAnsi="Verdana"/>
        </w:rPr>
      </w:pPr>
      <w:r w:rsidRPr="00925222">
        <w:rPr>
          <w:rFonts w:ascii="Verdana" w:hAnsi="Verdana"/>
        </w:rPr>
        <w:t>7</w:t>
      </w:r>
      <w:r w:rsidR="00422A4F" w:rsidRPr="00925222">
        <w:rPr>
          <w:rFonts w:ascii="Verdana" w:hAnsi="Verdana"/>
        </w:rPr>
        <w:t xml:space="preserve">. </w:t>
      </w:r>
      <w:r w:rsidR="00972458" w:rsidRPr="00925222">
        <w:rPr>
          <w:rFonts w:ascii="Verdana" w:hAnsi="Verdana"/>
        </w:rPr>
        <w:t>Paslaugų turinys nurodytas Socialinių paslaugų kataloge.</w:t>
      </w:r>
    </w:p>
    <w:p w14:paraId="7FD9A745" w14:textId="7FC0FE86" w:rsidR="007E0B3A" w:rsidRPr="00925222" w:rsidRDefault="006E21FE" w:rsidP="00925222">
      <w:pPr>
        <w:ind w:firstLine="709"/>
        <w:jc w:val="both"/>
        <w:rPr>
          <w:rFonts w:ascii="Verdana" w:hAnsi="Verdana"/>
        </w:rPr>
      </w:pPr>
      <w:r w:rsidRPr="00925222">
        <w:rPr>
          <w:rFonts w:ascii="Verdana" w:hAnsi="Verdana"/>
        </w:rPr>
        <w:t>8</w:t>
      </w:r>
      <w:r w:rsidR="00422A4F" w:rsidRPr="00925222">
        <w:rPr>
          <w:rFonts w:ascii="Verdana" w:hAnsi="Verdana"/>
        </w:rPr>
        <w:t xml:space="preserve">. </w:t>
      </w:r>
      <w:r w:rsidR="007E0B3A" w:rsidRPr="00925222">
        <w:rPr>
          <w:rFonts w:ascii="Verdana" w:hAnsi="Verdana"/>
        </w:rPr>
        <w:t xml:space="preserve">Projekto įgyvendinimo laikotarpis </w:t>
      </w:r>
      <w:r w:rsidR="00181466" w:rsidRPr="00925222">
        <w:rPr>
          <w:rFonts w:ascii="Verdana" w:hAnsi="Verdana"/>
        </w:rPr>
        <w:t>– 202</w:t>
      </w:r>
      <w:r w:rsidR="00187825" w:rsidRPr="00925222">
        <w:rPr>
          <w:rFonts w:ascii="Verdana" w:hAnsi="Verdana"/>
        </w:rPr>
        <w:t>5</w:t>
      </w:r>
      <w:r w:rsidR="00181466" w:rsidRPr="00925222">
        <w:rPr>
          <w:rFonts w:ascii="Verdana" w:hAnsi="Verdana"/>
        </w:rPr>
        <w:t xml:space="preserve"> m. I </w:t>
      </w:r>
      <w:proofErr w:type="spellStart"/>
      <w:r w:rsidR="00181466" w:rsidRPr="00925222">
        <w:rPr>
          <w:rFonts w:ascii="Verdana" w:hAnsi="Verdana"/>
        </w:rPr>
        <w:t>ketv</w:t>
      </w:r>
      <w:proofErr w:type="spellEnd"/>
      <w:r w:rsidR="00181466" w:rsidRPr="00925222">
        <w:rPr>
          <w:rFonts w:ascii="Verdana" w:hAnsi="Verdana"/>
        </w:rPr>
        <w:t>. – 202</w:t>
      </w:r>
      <w:r w:rsidR="00187825" w:rsidRPr="00925222">
        <w:rPr>
          <w:rFonts w:ascii="Verdana" w:hAnsi="Verdana"/>
        </w:rPr>
        <w:t>8</w:t>
      </w:r>
      <w:r w:rsidR="00181466" w:rsidRPr="00925222">
        <w:rPr>
          <w:rFonts w:ascii="Verdana" w:hAnsi="Verdana"/>
        </w:rPr>
        <w:t xml:space="preserve"> m. II </w:t>
      </w:r>
      <w:proofErr w:type="spellStart"/>
      <w:r w:rsidR="00181466" w:rsidRPr="00925222">
        <w:rPr>
          <w:rFonts w:ascii="Verdana" w:hAnsi="Verdana"/>
        </w:rPr>
        <w:t>ketv</w:t>
      </w:r>
      <w:proofErr w:type="spellEnd"/>
      <w:r w:rsidR="00181466" w:rsidRPr="00925222">
        <w:rPr>
          <w:rFonts w:ascii="Verdana" w:hAnsi="Verdana"/>
        </w:rPr>
        <w:t>.</w:t>
      </w:r>
    </w:p>
    <w:p w14:paraId="0023E271" w14:textId="5BF30663" w:rsidR="00F957F4" w:rsidRPr="00925222" w:rsidRDefault="00F957F4" w:rsidP="00925222">
      <w:pPr>
        <w:shd w:val="clear" w:color="auto" w:fill="FFFFFF"/>
        <w:ind w:firstLine="709"/>
        <w:jc w:val="both"/>
        <w:rPr>
          <w:rFonts w:ascii="Verdana" w:hAnsi="Verdana"/>
        </w:rPr>
      </w:pPr>
    </w:p>
    <w:p w14:paraId="14C06428" w14:textId="77777777" w:rsidR="00F957F4" w:rsidRPr="00925222" w:rsidRDefault="00F957F4" w:rsidP="00925222">
      <w:pPr>
        <w:shd w:val="clear" w:color="auto" w:fill="FFFFFF"/>
        <w:tabs>
          <w:tab w:val="left" w:pos="142"/>
        </w:tabs>
        <w:jc w:val="center"/>
        <w:rPr>
          <w:rFonts w:ascii="Verdana" w:hAnsi="Verdana"/>
        </w:rPr>
      </w:pPr>
      <w:r w:rsidRPr="00925222">
        <w:rPr>
          <w:rFonts w:ascii="Verdana" w:hAnsi="Verdana"/>
          <w:b/>
          <w:bCs/>
        </w:rPr>
        <w:t>II SKYRIUS</w:t>
      </w:r>
    </w:p>
    <w:p w14:paraId="33CF10F3" w14:textId="77777777" w:rsidR="00F957F4" w:rsidRPr="00925222" w:rsidRDefault="00F957F4" w:rsidP="00925222">
      <w:pPr>
        <w:shd w:val="clear" w:color="auto" w:fill="FFFFFF"/>
        <w:jc w:val="center"/>
        <w:rPr>
          <w:rFonts w:ascii="Verdana" w:hAnsi="Verdana"/>
        </w:rPr>
      </w:pPr>
      <w:r w:rsidRPr="00925222">
        <w:rPr>
          <w:rFonts w:ascii="Verdana" w:hAnsi="Verdana"/>
          <w:b/>
          <w:bCs/>
        </w:rPr>
        <w:t>REIKALAVIMAI PROJEKTO PARTNERIAMS</w:t>
      </w:r>
    </w:p>
    <w:p w14:paraId="29C9F985" w14:textId="77777777" w:rsidR="00F957F4" w:rsidRPr="00925222" w:rsidRDefault="00F957F4" w:rsidP="00925222">
      <w:pPr>
        <w:shd w:val="clear" w:color="auto" w:fill="FFFFFF"/>
        <w:jc w:val="center"/>
        <w:rPr>
          <w:rFonts w:ascii="Verdana" w:hAnsi="Verdana"/>
        </w:rPr>
      </w:pPr>
    </w:p>
    <w:p w14:paraId="4476227B" w14:textId="412E70A9" w:rsidR="00F957F4" w:rsidRPr="00925222" w:rsidRDefault="006E21FE" w:rsidP="00925222">
      <w:pPr>
        <w:shd w:val="clear" w:color="auto" w:fill="FFFFFF"/>
        <w:ind w:firstLine="709"/>
        <w:jc w:val="both"/>
        <w:rPr>
          <w:rFonts w:ascii="Verdana" w:hAnsi="Verdana"/>
        </w:rPr>
      </w:pPr>
      <w:r w:rsidRPr="00925222">
        <w:rPr>
          <w:rFonts w:ascii="Verdana" w:hAnsi="Verdana"/>
        </w:rPr>
        <w:t>9</w:t>
      </w:r>
      <w:r w:rsidR="00F957F4" w:rsidRPr="00925222">
        <w:rPr>
          <w:rFonts w:ascii="Verdana" w:hAnsi="Verdana"/>
        </w:rPr>
        <w:t xml:space="preserve">. </w:t>
      </w:r>
      <w:r w:rsidR="00F957F4" w:rsidRPr="00925222">
        <w:rPr>
          <w:rFonts w:ascii="Verdana" w:hAnsi="Verdana"/>
          <w:lang w:val="pt-BR"/>
        </w:rPr>
        <w:t xml:space="preserve">Atrankai paraiškas gali teikti </w:t>
      </w:r>
      <w:r w:rsidR="00CD12BF" w:rsidRPr="00925222">
        <w:rPr>
          <w:rFonts w:ascii="Verdana" w:hAnsi="Verdana"/>
          <w:lang w:val="pt-BR"/>
        </w:rPr>
        <w:t>pareiškėjai</w:t>
      </w:r>
      <w:r w:rsidR="00F957F4" w:rsidRPr="00925222">
        <w:rPr>
          <w:rFonts w:ascii="Verdana" w:hAnsi="Verdana"/>
          <w:lang w:val="pt-BR"/>
        </w:rPr>
        <w:t>, atitinkantys nurodytus reikalavimus:</w:t>
      </w:r>
    </w:p>
    <w:p w14:paraId="0315A73F" w14:textId="443F350F" w:rsidR="00F957F4" w:rsidRPr="00925222" w:rsidRDefault="006E21FE" w:rsidP="00925222">
      <w:pPr>
        <w:shd w:val="clear" w:color="auto" w:fill="FFFFFF"/>
        <w:ind w:firstLine="709"/>
        <w:jc w:val="both"/>
        <w:rPr>
          <w:rFonts w:ascii="Verdana" w:hAnsi="Verdana"/>
          <w:lang w:val="pt-BR"/>
        </w:rPr>
      </w:pPr>
      <w:bookmarkStart w:id="7" w:name="part_ffd8092534614e57bf63f63f9fa2a34a"/>
      <w:bookmarkEnd w:id="7"/>
      <w:r w:rsidRPr="00925222">
        <w:rPr>
          <w:rFonts w:ascii="Verdana" w:hAnsi="Verdana"/>
          <w:lang w:val="pt-BR"/>
        </w:rPr>
        <w:t>9</w:t>
      </w:r>
      <w:r w:rsidR="00F957F4" w:rsidRPr="00925222">
        <w:rPr>
          <w:rFonts w:ascii="Verdana" w:hAnsi="Verdana"/>
          <w:lang w:val="pt-BR"/>
        </w:rPr>
        <w:t>.1. atitinka Partnerio statusą, kaip nurodyta</w:t>
      </w:r>
      <w:r w:rsidR="00B72CD2" w:rsidRPr="00925222">
        <w:rPr>
          <w:rFonts w:ascii="Verdana" w:hAnsi="Verdana"/>
          <w:lang w:val="pt-BR"/>
        </w:rPr>
        <w:t xml:space="preserve"> Aprašo</w:t>
      </w:r>
      <w:r w:rsidR="00F957F4" w:rsidRPr="00925222">
        <w:rPr>
          <w:rFonts w:ascii="Verdana" w:hAnsi="Verdana"/>
          <w:lang w:val="pt-BR"/>
        </w:rPr>
        <w:t xml:space="preserve"> </w:t>
      </w:r>
      <w:r w:rsidRPr="00925222">
        <w:rPr>
          <w:rFonts w:ascii="Verdana" w:hAnsi="Verdana"/>
          <w:lang w:val="pt-BR"/>
        </w:rPr>
        <w:t>3</w:t>
      </w:r>
      <w:r w:rsidR="00F957F4" w:rsidRPr="00925222">
        <w:rPr>
          <w:rFonts w:ascii="Verdana" w:hAnsi="Verdana"/>
          <w:lang w:val="pt-BR"/>
        </w:rPr>
        <w:t>.1 papunktyje;</w:t>
      </w:r>
    </w:p>
    <w:p w14:paraId="70BDD834" w14:textId="168EFDE5" w:rsidR="00F957F4" w:rsidRPr="00925222" w:rsidRDefault="006E21FE" w:rsidP="00925222">
      <w:pPr>
        <w:ind w:firstLine="709"/>
        <w:jc w:val="both"/>
        <w:rPr>
          <w:rFonts w:ascii="Verdana" w:hAnsi="Verdana"/>
        </w:rPr>
      </w:pPr>
      <w:r w:rsidRPr="00925222">
        <w:rPr>
          <w:rFonts w:ascii="Verdana" w:hAnsi="Verdana"/>
        </w:rPr>
        <w:t>9</w:t>
      </w:r>
      <w:r w:rsidR="00F957F4" w:rsidRPr="00925222">
        <w:rPr>
          <w:rFonts w:ascii="Verdana" w:hAnsi="Verdana"/>
        </w:rPr>
        <w:t>.2.</w:t>
      </w:r>
      <w:bookmarkStart w:id="8" w:name="part_6d1578fe65cf49feb005decfb7c7167f"/>
      <w:bookmarkStart w:id="9" w:name="part_68ca1f3b0d9148a8b183fe37fee1800e"/>
      <w:bookmarkEnd w:id="8"/>
      <w:bookmarkEnd w:id="9"/>
      <w:r w:rsidR="00F957F4" w:rsidRPr="00925222">
        <w:rPr>
          <w:rFonts w:ascii="Verdana" w:hAnsi="Verdana"/>
        </w:rPr>
        <w:t xml:space="preserve"> turi ne mažesnę nei </w:t>
      </w:r>
      <w:r w:rsidR="00951B71" w:rsidRPr="00925222">
        <w:rPr>
          <w:rFonts w:ascii="Verdana" w:hAnsi="Verdana"/>
        </w:rPr>
        <w:t>5 metų</w:t>
      </w:r>
      <w:r w:rsidR="00F957F4" w:rsidRPr="00925222">
        <w:rPr>
          <w:rFonts w:ascii="Verdana" w:hAnsi="Verdana"/>
        </w:rPr>
        <w:t xml:space="preserve"> dienos socialinės globos ir</w:t>
      </w:r>
      <w:r w:rsidR="00635EBF" w:rsidRPr="00925222">
        <w:rPr>
          <w:rFonts w:ascii="Verdana" w:hAnsi="Verdana"/>
        </w:rPr>
        <w:t xml:space="preserve"> ne mažesnę </w:t>
      </w:r>
      <w:r w:rsidR="00D71A9D" w:rsidRPr="00925222">
        <w:rPr>
          <w:rFonts w:ascii="Verdana" w:hAnsi="Verdana"/>
        </w:rPr>
        <w:t>nei</w:t>
      </w:r>
      <w:r w:rsidR="00635EBF" w:rsidRPr="00925222">
        <w:rPr>
          <w:rFonts w:ascii="Verdana" w:hAnsi="Verdana"/>
        </w:rPr>
        <w:t xml:space="preserve"> 3 metų </w:t>
      </w:r>
      <w:r w:rsidR="00F8467C" w:rsidRPr="00925222">
        <w:rPr>
          <w:rFonts w:ascii="Verdana" w:hAnsi="Verdana"/>
        </w:rPr>
        <w:t xml:space="preserve">akredituotos socialinės </w:t>
      </w:r>
      <w:r w:rsidR="00811C8A" w:rsidRPr="00925222">
        <w:rPr>
          <w:rFonts w:ascii="Verdana" w:hAnsi="Verdana"/>
        </w:rPr>
        <w:t xml:space="preserve">priežiūros </w:t>
      </w:r>
      <w:r w:rsidR="00F957F4" w:rsidRPr="00925222">
        <w:rPr>
          <w:rFonts w:ascii="Verdana" w:hAnsi="Verdana"/>
        </w:rPr>
        <w:t>paslaugų teikimo Marijampolės savivaldybėje patirtį;</w:t>
      </w:r>
    </w:p>
    <w:p w14:paraId="3E1C2533" w14:textId="503B95A4" w:rsidR="00F957F4" w:rsidRPr="00925222" w:rsidRDefault="006E21FE" w:rsidP="00925222">
      <w:pPr>
        <w:ind w:firstLine="720"/>
        <w:jc w:val="both"/>
        <w:rPr>
          <w:rFonts w:ascii="Verdana" w:hAnsi="Verdana"/>
        </w:rPr>
      </w:pPr>
      <w:r w:rsidRPr="00925222">
        <w:rPr>
          <w:rFonts w:ascii="Verdana" w:hAnsi="Verdana"/>
        </w:rPr>
        <w:t>9</w:t>
      </w:r>
      <w:r w:rsidR="003D0D26" w:rsidRPr="00925222">
        <w:rPr>
          <w:rFonts w:ascii="Verdana" w:hAnsi="Verdana"/>
        </w:rPr>
        <w:t xml:space="preserve">.3. </w:t>
      </w:r>
      <w:r w:rsidR="00F957F4" w:rsidRPr="00925222">
        <w:rPr>
          <w:rFonts w:ascii="Verdana" w:hAnsi="Verdana"/>
        </w:rPr>
        <w:t xml:space="preserve">įgyvendinant Projektą, užtikrina jo atitiktį dienos socialinės globos ir </w:t>
      </w:r>
      <w:r w:rsidR="00F8467C" w:rsidRPr="00925222">
        <w:rPr>
          <w:rFonts w:ascii="Verdana" w:hAnsi="Verdana"/>
        </w:rPr>
        <w:t xml:space="preserve">akredituotos socialinės </w:t>
      </w:r>
      <w:r w:rsidR="002924C2" w:rsidRPr="00925222">
        <w:rPr>
          <w:rFonts w:ascii="Verdana" w:hAnsi="Verdana"/>
        </w:rPr>
        <w:t>priežiūros</w:t>
      </w:r>
      <w:r w:rsidR="00F957F4" w:rsidRPr="00925222">
        <w:rPr>
          <w:rFonts w:ascii="Verdana" w:hAnsi="Verdana"/>
        </w:rPr>
        <w:t xml:space="preserve"> paslaugų teikimo reikalavimams (pvz., turi reikiamas licencijas paslaugoms teikti);</w:t>
      </w:r>
    </w:p>
    <w:p w14:paraId="58CBEC11" w14:textId="3C6DD9A4" w:rsidR="00F957F4" w:rsidRPr="00925222" w:rsidRDefault="006E21FE" w:rsidP="00925222">
      <w:pPr>
        <w:shd w:val="clear" w:color="auto" w:fill="FFFFFF"/>
        <w:ind w:firstLine="709"/>
        <w:jc w:val="both"/>
        <w:rPr>
          <w:rFonts w:ascii="Verdana" w:hAnsi="Verdana"/>
        </w:rPr>
      </w:pPr>
      <w:r w:rsidRPr="00925222">
        <w:rPr>
          <w:rFonts w:ascii="Verdana" w:hAnsi="Verdana"/>
          <w:lang w:val="pt-BR"/>
        </w:rPr>
        <w:t>9</w:t>
      </w:r>
      <w:r w:rsidR="00F957F4" w:rsidRPr="00925222">
        <w:rPr>
          <w:rFonts w:ascii="Verdana" w:hAnsi="Verdana"/>
          <w:lang w:val="pt-BR"/>
        </w:rPr>
        <w:t>.</w:t>
      </w:r>
      <w:r w:rsidR="00E447DD" w:rsidRPr="00925222">
        <w:rPr>
          <w:rFonts w:ascii="Verdana" w:hAnsi="Verdana"/>
          <w:lang w:val="pt-BR"/>
        </w:rPr>
        <w:t>4</w:t>
      </w:r>
      <w:r w:rsidR="00F957F4" w:rsidRPr="00925222">
        <w:rPr>
          <w:rFonts w:ascii="Verdana" w:hAnsi="Verdana"/>
          <w:lang w:val="pt-BR"/>
        </w:rPr>
        <w:t>. turi pakankamus kvalifikuotus žmogiškuosius išteklius, reikalingus paslaugoms teikti;</w:t>
      </w:r>
    </w:p>
    <w:p w14:paraId="222C4083" w14:textId="3CFB6AE7" w:rsidR="00F957F4" w:rsidRPr="00925222" w:rsidRDefault="006E21FE" w:rsidP="00925222">
      <w:pPr>
        <w:shd w:val="clear" w:color="auto" w:fill="FFFFFF"/>
        <w:ind w:firstLine="709"/>
        <w:jc w:val="both"/>
        <w:rPr>
          <w:rFonts w:ascii="Verdana" w:hAnsi="Verdana"/>
        </w:rPr>
      </w:pPr>
      <w:bookmarkStart w:id="10" w:name="part_e71679e65239430c9931c2f655090215"/>
      <w:bookmarkEnd w:id="10"/>
      <w:r w:rsidRPr="00925222">
        <w:rPr>
          <w:rFonts w:ascii="Verdana" w:hAnsi="Verdana"/>
        </w:rPr>
        <w:t>9</w:t>
      </w:r>
      <w:r w:rsidR="00F957F4" w:rsidRPr="00925222">
        <w:rPr>
          <w:rFonts w:ascii="Verdana" w:hAnsi="Verdana"/>
        </w:rPr>
        <w:t>.</w:t>
      </w:r>
      <w:r w:rsidR="00E447DD" w:rsidRPr="00925222">
        <w:rPr>
          <w:rFonts w:ascii="Verdana" w:hAnsi="Verdana"/>
        </w:rPr>
        <w:t>5</w:t>
      </w:r>
      <w:r w:rsidR="00F957F4" w:rsidRPr="00925222">
        <w:rPr>
          <w:rFonts w:ascii="Verdana" w:hAnsi="Verdana"/>
        </w:rPr>
        <w:t>. yra įvykdę pareigas, susijusias su mokesčių ir socialinio draudimo įmokų mokėjimu;</w:t>
      </w:r>
    </w:p>
    <w:p w14:paraId="16B3B07E" w14:textId="51463400" w:rsidR="00F957F4" w:rsidRPr="00925222" w:rsidRDefault="006E21FE" w:rsidP="00925222">
      <w:pPr>
        <w:shd w:val="clear" w:color="auto" w:fill="FFFFFF"/>
        <w:ind w:firstLine="709"/>
        <w:jc w:val="both"/>
        <w:rPr>
          <w:rFonts w:ascii="Verdana" w:hAnsi="Verdana"/>
        </w:rPr>
      </w:pPr>
      <w:bookmarkStart w:id="11" w:name="part_2d9ab608511d49abab4f449d93bab6d0"/>
      <w:bookmarkEnd w:id="11"/>
      <w:r w:rsidRPr="00925222">
        <w:rPr>
          <w:rFonts w:ascii="Verdana" w:hAnsi="Verdana"/>
        </w:rPr>
        <w:t>9</w:t>
      </w:r>
      <w:r w:rsidR="00F957F4" w:rsidRPr="00925222">
        <w:rPr>
          <w:rFonts w:ascii="Verdana" w:hAnsi="Verdana"/>
        </w:rPr>
        <w:t>.</w:t>
      </w:r>
      <w:r w:rsidR="00E447DD" w:rsidRPr="00925222">
        <w:rPr>
          <w:rFonts w:ascii="Verdana" w:hAnsi="Verdana"/>
        </w:rPr>
        <w:t>6</w:t>
      </w:r>
      <w:r w:rsidR="00F957F4" w:rsidRPr="00925222">
        <w:rPr>
          <w:rFonts w:ascii="Verdana" w:hAnsi="Verdana"/>
        </w:rPr>
        <w:t>. nėra iškeltos bylos dėl bankroto arba restruktūrizavimo, nėra priimtas kreditorių susirinkimo nutarimas bankroto procedūras vykdyti ne teismo tvarka;</w:t>
      </w:r>
    </w:p>
    <w:p w14:paraId="06868F85" w14:textId="4DA56BB6" w:rsidR="00F957F4" w:rsidRPr="00925222" w:rsidRDefault="006E21FE" w:rsidP="00925222">
      <w:pPr>
        <w:shd w:val="clear" w:color="auto" w:fill="FFFFFF"/>
        <w:ind w:firstLine="709"/>
        <w:jc w:val="both"/>
        <w:rPr>
          <w:rFonts w:ascii="Verdana" w:hAnsi="Verdana"/>
        </w:rPr>
      </w:pPr>
      <w:bookmarkStart w:id="12" w:name="part_384f68459f2048fe92079c0e14479b2f"/>
      <w:bookmarkEnd w:id="12"/>
      <w:r w:rsidRPr="00925222">
        <w:rPr>
          <w:rFonts w:ascii="Verdana" w:hAnsi="Verdana"/>
        </w:rPr>
        <w:t>9</w:t>
      </w:r>
      <w:r w:rsidR="00F957F4" w:rsidRPr="00925222">
        <w:rPr>
          <w:rFonts w:ascii="Verdana" w:hAnsi="Verdana"/>
        </w:rPr>
        <w:t>.</w:t>
      </w:r>
      <w:r w:rsidR="00E447DD" w:rsidRPr="00925222">
        <w:rPr>
          <w:rFonts w:ascii="Verdana" w:hAnsi="Verdana"/>
        </w:rPr>
        <w:t>7</w:t>
      </w:r>
      <w:r w:rsidR="00F957F4" w:rsidRPr="00925222">
        <w:rPr>
          <w:rFonts w:ascii="Verdana" w:hAnsi="Verdana"/>
        </w:rPr>
        <w:t>. nėra įsiteisėjusio teismo sprendimo dėl paramos skyrimo iš ES ir (arba) Lietuvos Respublikos biudžeto lėšų naudojimo pažeidimo.</w:t>
      </w:r>
    </w:p>
    <w:p w14:paraId="5CEB206D" w14:textId="0A27F655" w:rsidR="008B47E6" w:rsidRPr="00925222" w:rsidRDefault="00313255" w:rsidP="00925222">
      <w:pPr>
        <w:shd w:val="clear" w:color="auto" w:fill="FFFFFF"/>
        <w:ind w:firstLine="709"/>
        <w:jc w:val="both"/>
        <w:rPr>
          <w:rFonts w:ascii="Verdana" w:hAnsi="Verdana"/>
        </w:rPr>
      </w:pPr>
      <w:r w:rsidRPr="00925222">
        <w:rPr>
          <w:rFonts w:ascii="Verdana" w:hAnsi="Verdana"/>
        </w:rPr>
        <w:t>1</w:t>
      </w:r>
      <w:r w:rsidR="006E21FE" w:rsidRPr="00925222">
        <w:rPr>
          <w:rFonts w:ascii="Verdana" w:hAnsi="Verdana"/>
        </w:rPr>
        <w:t>0</w:t>
      </w:r>
      <w:r w:rsidRPr="00925222">
        <w:rPr>
          <w:rFonts w:ascii="Verdana" w:hAnsi="Verdana"/>
        </w:rPr>
        <w:t xml:space="preserve">. </w:t>
      </w:r>
      <w:r w:rsidR="008B47E6" w:rsidRPr="00925222">
        <w:rPr>
          <w:rFonts w:ascii="Verdana" w:hAnsi="Verdana"/>
        </w:rPr>
        <w:t xml:space="preserve">Prioritetas teikiamas pareiškėjui, turinčiam patirties teikiant </w:t>
      </w:r>
      <w:r w:rsidR="006E21FE" w:rsidRPr="00925222">
        <w:rPr>
          <w:rFonts w:ascii="Verdana" w:hAnsi="Verdana"/>
        </w:rPr>
        <w:t>5</w:t>
      </w:r>
      <w:r w:rsidR="008B47E6" w:rsidRPr="00925222">
        <w:rPr>
          <w:rFonts w:ascii="Verdana" w:hAnsi="Verdana"/>
        </w:rPr>
        <w:t>.1–</w:t>
      </w:r>
      <w:r w:rsidR="006E21FE" w:rsidRPr="00925222">
        <w:rPr>
          <w:rFonts w:ascii="Verdana" w:hAnsi="Verdana"/>
        </w:rPr>
        <w:t>5</w:t>
      </w:r>
      <w:r w:rsidR="008B47E6" w:rsidRPr="00925222">
        <w:rPr>
          <w:rFonts w:ascii="Verdana" w:hAnsi="Verdana"/>
        </w:rPr>
        <w:t>.</w:t>
      </w:r>
      <w:r w:rsidR="00C22934" w:rsidRPr="00925222">
        <w:rPr>
          <w:rFonts w:ascii="Verdana" w:hAnsi="Verdana"/>
        </w:rPr>
        <w:t>4</w:t>
      </w:r>
      <w:r w:rsidR="008B47E6" w:rsidRPr="00925222">
        <w:rPr>
          <w:rFonts w:ascii="Verdana" w:hAnsi="Verdana"/>
        </w:rPr>
        <w:t xml:space="preserve"> papunkčiuose išvardintas paslaugas</w:t>
      </w:r>
      <w:r w:rsidR="005D5450" w:rsidRPr="00925222">
        <w:rPr>
          <w:rFonts w:ascii="Verdana" w:hAnsi="Verdana"/>
        </w:rPr>
        <w:t xml:space="preserve"> Marijampolės savivaldybėje.</w:t>
      </w:r>
    </w:p>
    <w:p w14:paraId="733C8834" w14:textId="7736E41F" w:rsidR="00F957F4" w:rsidRPr="00925222" w:rsidRDefault="00FD6DAB" w:rsidP="00925222">
      <w:pPr>
        <w:ind w:firstLine="709"/>
        <w:jc w:val="both"/>
        <w:rPr>
          <w:rFonts w:ascii="Verdana" w:hAnsi="Verdana"/>
        </w:rPr>
      </w:pPr>
      <w:bookmarkStart w:id="13" w:name="part_8166f0c4c1d846039663cf906cbde1ad"/>
      <w:bookmarkStart w:id="14" w:name="part_ab95c78668694327933d0bff5c40cb84"/>
      <w:bookmarkStart w:id="15" w:name="part_ed24bd4bbafd4b3594e87be69ed4c617"/>
      <w:bookmarkEnd w:id="13"/>
      <w:bookmarkEnd w:id="14"/>
      <w:bookmarkEnd w:id="15"/>
      <w:r w:rsidRPr="00925222">
        <w:rPr>
          <w:rFonts w:ascii="Verdana" w:hAnsi="Verdana"/>
        </w:rPr>
        <w:t>1</w:t>
      </w:r>
      <w:r w:rsidR="006E21FE" w:rsidRPr="00925222">
        <w:rPr>
          <w:rFonts w:ascii="Verdana" w:hAnsi="Verdana"/>
        </w:rPr>
        <w:t>1</w:t>
      </w:r>
      <w:r w:rsidR="00F957F4" w:rsidRPr="00925222">
        <w:rPr>
          <w:rFonts w:ascii="Verdana" w:hAnsi="Verdana"/>
        </w:rPr>
        <w:t>. Projekto metu privaloma įgyvendinti teikiamų paslaugų viešinimo priemones.</w:t>
      </w:r>
    </w:p>
    <w:p w14:paraId="5425F5E1" w14:textId="77777777" w:rsidR="00095F98" w:rsidRPr="00925222" w:rsidRDefault="00095F98" w:rsidP="00925222">
      <w:pPr>
        <w:jc w:val="center"/>
        <w:rPr>
          <w:rFonts w:ascii="Verdana" w:hAnsi="Verdana"/>
          <w:b/>
          <w:bCs/>
        </w:rPr>
      </w:pPr>
    </w:p>
    <w:p w14:paraId="267EC1C8" w14:textId="77777777" w:rsidR="00F957F4" w:rsidRPr="00925222" w:rsidRDefault="00F957F4" w:rsidP="00925222">
      <w:pPr>
        <w:shd w:val="clear" w:color="auto" w:fill="FFFFFF"/>
        <w:ind w:left="1080" w:hanging="1080"/>
        <w:jc w:val="center"/>
        <w:rPr>
          <w:rFonts w:ascii="Verdana" w:hAnsi="Verdana"/>
          <w:b/>
          <w:bCs/>
        </w:rPr>
      </w:pPr>
      <w:r w:rsidRPr="00925222">
        <w:rPr>
          <w:rFonts w:ascii="Verdana" w:hAnsi="Verdana"/>
          <w:b/>
          <w:bCs/>
        </w:rPr>
        <w:t>III SKYRIUS</w:t>
      </w:r>
    </w:p>
    <w:p w14:paraId="67DCD950" w14:textId="77777777" w:rsidR="00F957F4" w:rsidRPr="00925222" w:rsidRDefault="00F957F4" w:rsidP="00925222">
      <w:pPr>
        <w:tabs>
          <w:tab w:val="left" w:pos="851"/>
        </w:tabs>
        <w:jc w:val="center"/>
        <w:rPr>
          <w:rFonts w:ascii="Verdana" w:hAnsi="Verdana"/>
          <w:b/>
        </w:rPr>
      </w:pPr>
      <w:r w:rsidRPr="00925222">
        <w:rPr>
          <w:rFonts w:ascii="Verdana" w:hAnsi="Verdana"/>
          <w:b/>
        </w:rPr>
        <w:t>PARAIŠKŲ ATRANKOS KONKURSUI</w:t>
      </w:r>
      <w:r w:rsidRPr="00925222">
        <w:rPr>
          <w:rFonts w:ascii="Verdana" w:hAnsi="Verdana"/>
        </w:rPr>
        <w:t xml:space="preserve"> </w:t>
      </w:r>
      <w:r w:rsidRPr="00925222">
        <w:rPr>
          <w:rFonts w:ascii="Verdana" w:hAnsi="Verdana"/>
          <w:b/>
        </w:rPr>
        <w:t>TEIKIMAS</w:t>
      </w:r>
    </w:p>
    <w:p w14:paraId="1E89D317" w14:textId="77777777" w:rsidR="00F957F4" w:rsidRPr="00925222" w:rsidRDefault="00F957F4" w:rsidP="00925222">
      <w:pPr>
        <w:tabs>
          <w:tab w:val="left" w:pos="851"/>
        </w:tabs>
        <w:jc w:val="center"/>
        <w:rPr>
          <w:rFonts w:ascii="Verdana" w:hAnsi="Verdana"/>
          <w:b/>
        </w:rPr>
      </w:pPr>
    </w:p>
    <w:p w14:paraId="2873EAF4" w14:textId="6D8EEC30" w:rsidR="00F957F4" w:rsidRPr="00925222" w:rsidRDefault="00FD6DAB"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2</w:t>
      </w:r>
      <w:r w:rsidR="00F957F4" w:rsidRPr="00925222">
        <w:rPr>
          <w:rFonts w:ascii="Verdana" w:hAnsi="Verdana"/>
        </w:rPr>
        <w:t>. Projekto partneri</w:t>
      </w:r>
      <w:r w:rsidR="00DC23E0" w:rsidRPr="00925222">
        <w:rPr>
          <w:rFonts w:ascii="Verdana" w:hAnsi="Verdana"/>
        </w:rPr>
        <w:t>o</w:t>
      </w:r>
      <w:r w:rsidR="00F957F4" w:rsidRPr="00925222">
        <w:rPr>
          <w:rFonts w:ascii="Verdana" w:hAnsi="Verdana"/>
        </w:rPr>
        <w:t xml:space="preserve"> atrankos konkursą (toliau – Konkursas) organizuoja Marijampolės savivaldybės administracija. Konkursas skelbiamas viešai Marijampolės savivaldybės interneto svetainėje </w:t>
      </w:r>
      <w:hyperlink r:id="rId12" w:history="1">
        <w:r w:rsidR="00F957F4" w:rsidRPr="00925222">
          <w:rPr>
            <w:rStyle w:val="Hyperlink"/>
            <w:rFonts w:ascii="Verdana" w:hAnsi="Verdana"/>
          </w:rPr>
          <w:t>www.marijampole.lt</w:t>
        </w:r>
      </w:hyperlink>
      <w:r w:rsidR="00F957F4" w:rsidRPr="00925222">
        <w:rPr>
          <w:rFonts w:ascii="Verdana" w:hAnsi="Verdana"/>
          <w:u w:val="single"/>
        </w:rPr>
        <w:t xml:space="preserve">. </w:t>
      </w:r>
      <w:r w:rsidR="00F957F4" w:rsidRPr="00925222">
        <w:rPr>
          <w:rFonts w:ascii="Verdana" w:hAnsi="Verdana"/>
        </w:rPr>
        <w:t>Skelbime nurodoma:</w:t>
      </w:r>
    </w:p>
    <w:p w14:paraId="02096511" w14:textId="0ACD8570" w:rsidR="00F957F4" w:rsidRPr="00925222" w:rsidRDefault="00FD6DAB" w:rsidP="00925222">
      <w:pPr>
        <w:shd w:val="clear" w:color="auto" w:fill="FFFFFF"/>
        <w:ind w:firstLine="709"/>
        <w:jc w:val="both"/>
        <w:rPr>
          <w:rFonts w:ascii="Verdana" w:hAnsi="Verdana"/>
        </w:rPr>
      </w:pPr>
      <w:r w:rsidRPr="00925222">
        <w:rPr>
          <w:rFonts w:ascii="Verdana" w:hAnsi="Verdana"/>
        </w:rPr>
        <w:lastRenderedPageBreak/>
        <w:t>1</w:t>
      </w:r>
      <w:r w:rsidR="00CC12A1" w:rsidRPr="00925222">
        <w:rPr>
          <w:rFonts w:ascii="Verdana" w:hAnsi="Verdana"/>
        </w:rPr>
        <w:t>2</w:t>
      </w:r>
      <w:r w:rsidR="00F957F4" w:rsidRPr="00925222">
        <w:rPr>
          <w:rFonts w:ascii="Verdana" w:hAnsi="Verdana"/>
        </w:rPr>
        <w:t>.1. kontaktinis asmuo (pareigos, vardas ir pavardė), teikiantis konsultacijas įstaigoms/organizacijoms su Konkursu ir Projektu susijusiais klausimais, telefono numeris, elektroninio pašto adresas ir laikas pasiteirauti;</w:t>
      </w:r>
    </w:p>
    <w:p w14:paraId="3D76E929" w14:textId="49D6125D" w:rsidR="00F957F4" w:rsidRPr="00925222" w:rsidRDefault="00FD6DAB"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2</w:t>
      </w:r>
      <w:r w:rsidR="00F957F4" w:rsidRPr="00925222">
        <w:rPr>
          <w:rFonts w:ascii="Verdana" w:hAnsi="Verdana"/>
        </w:rPr>
        <w:t>.2. paraiškų priėmimo terminas;</w:t>
      </w:r>
    </w:p>
    <w:p w14:paraId="15DB9547" w14:textId="62A6352E" w:rsidR="00F957F4" w:rsidRPr="00925222" w:rsidRDefault="00FD6DAB"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2</w:t>
      </w:r>
      <w:r w:rsidR="00F957F4" w:rsidRPr="00925222">
        <w:rPr>
          <w:rFonts w:ascii="Verdana" w:hAnsi="Verdana"/>
        </w:rPr>
        <w:t xml:space="preserve">.3. Aprašas, Paraiška dėl dalyvavimo </w:t>
      </w:r>
      <w:r w:rsidR="00A609DF" w:rsidRPr="00925222">
        <w:rPr>
          <w:rFonts w:ascii="Verdana" w:hAnsi="Verdana"/>
        </w:rPr>
        <w:t>projekto „Nestacionarių socialinių paslaugų infrastruktūros plėtra Draugystės g. 19“ partnerio atrankos konkurse</w:t>
      </w:r>
      <w:r w:rsidR="00F957F4" w:rsidRPr="00925222">
        <w:rPr>
          <w:rFonts w:ascii="Verdana" w:hAnsi="Verdana"/>
        </w:rPr>
        <w:t xml:space="preserve"> (Aprašo 1 priedas) (toliau – Paraiška) ir deklaracija (Aprašo 5 priedas);</w:t>
      </w:r>
    </w:p>
    <w:p w14:paraId="23FA84EF" w14:textId="165E9C29" w:rsidR="00F957F4" w:rsidRPr="00925222" w:rsidRDefault="00FD6DAB"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2</w:t>
      </w:r>
      <w:r w:rsidR="00F957F4" w:rsidRPr="00925222">
        <w:rPr>
          <w:rFonts w:ascii="Verdana" w:hAnsi="Verdana"/>
        </w:rPr>
        <w:t>.4. gali būti nurodoma kita, su Projektu ar Konkurso organizavimu susijusi, informacija.</w:t>
      </w:r>
    </w:p>
    <w:p w14:paraId="5CCA8AE1" w14:textId="0DFBB9B5"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3</w:t>
      </w:r>
      <w:r w:rsidRPr="00925222">
        <w:rPr>
          <w:rFonts w:ascii="Verdana" w:hAnsi="Verdana"/>
        </w:rPr>
        <w:t xml:space="preserve">. </w:t>
      </w:r>
      <w:r w:rsidR="007345AA" w:rsidRPr="00925222">
        <w:rPr>
          <w:rFonts w:ascii="Verdana" w:hAnsi="Verdana"/>
        </w:rPr>
        <w:t>Pareiškėjas</w:t>
      </w:r>
      <w:r w:rsidR="003662BC" w:rsidRPr="00925222">
        <w:rPr>
          <w:rFonts w:ascii="Verdana" w:hAnsi="Verdana"/>
        </w:rPr>
        <w:t>,</w:t>
      </w:r>
      <w:r w:rsidRPr="00925222">
        <w:rPr>
          <w:rFonts w:ascii="Verdana" w:hAnsi="Verdana"/>
        </w:rPr>
        <w:t xml:space="preserve"> siekianti</w:t>
      </w:r>
      <w:r w:rsidR="003662BC" w:rsidRPr="00925222">
        <w:rPr>
          <w:rFonts w:ascii="Verdana" w:hAnsi="Verdana"/>
        </w:rPr>
        <w:t>s</w:t>
      </w:r>
      <w:r w:rsidRPr="00925222">
        <w:rPr>
          <w:rFonts w:ascii="Verdana" w:hAnsi="Verdana"/>
        </w:rPr>
        <w:t xml:space="preserve"> būti </w:t>
      </w:r>
      <w:r w:rsidR="003662BC" w:rsidRPr="00925222">
        <w:rPr>
          <w:rFonts w:ascii="Verdana" w:hAnsi="Verdana"/>
        </w:rPr>
        <w:t>Pa</w:t>
      </w:r>
      <w:r w:rsidRPr="00925222">
        <w:rPr>
          <w:rFonts w:ascii="Verdana" w:hAnsi="Verdana"/>
        </w:rPr>
        <w:t>rtneriu, pateikia Savivaldybės administracijos organizuojamam Konkursui Paraišką.</w:t>
      </w:r>
    </w:p>
    <w:p w14:paraId="613ED392" w14:textId="3D3218EC"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4</w:t>
      </w:r>
      <w:r w:rsidRPr="00925222">
        <w:rPr>
          <w:rFonts w:ascii="Verdana" w:hAnsi="Verdana"/>
        </w:rPr>
        <w:t>. Paraiškų priėmimo terminas turi būti ne trumpesnis kaip 20 kalendorinių dienų nuo kvietimo teikti Paraiškas paskelbimo dienos.</w:t>
      </w:r>
    </w:p>
    <w:p w14:paraId="42476F37" w14:textId="134B12AC"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5</w:t>
      </w:r>
      <w:r w:rsidRPr="00925222">
        <w:rPr>
          <w:rFonts w:ascii="Verdana" w:hAnsi="Verdana"/>
        </w:rPr>
        <w:t xml:space="preserve">. Paraiška turi būti užpildyta lietuvių kalba kompiuteriu ir pasirašyta asmens, turinčio teisę veikti </w:t>
      </w:r>
      <w:r w:rsidR="00017FFC" w:rsidRPr="00925222">
        <w:rPr>
          <w:rFonts w:ascii="Verdana" w:hAnsi="Verdana"/>
        </w:rPr>
        <w:t>p</w:t>
      </w:r>
      <w:r w:rsidRPr="00925222">
        <w:rPr>
          <w:rFonts w:ascii="Verdana" w:hAnsi="Verdana"/>
        </w:rPr>
        <w:t xml:space="preserve">areiškėjo vardu, nurodant vardą, pavardę ir pareigas bei patvirtinta antspaudu, jei tokį antspaudą </w:t>
      </w:r>
      <w:r w:rsidR="007345AA" w:rsidRPr="00925222">
        <w:rPr>
          <w:rFonts w:ascii="Verdana" w:hAnsi="Verdana"/>
        </w:rPr>
        <w:t>pareiškėja</w:t>
      </w:r>
      <w:r w:rsidR="002859F0" w:rsidRPr="00925222">
        <w:rPr>
          <w:rFonts w:ascii="Verdana" w:hAnsi="Verdana"/>
        </w:rPr>
        <w:t>i</w:t>
      </w:r>
      <w:r w:rsidRPr="00925222">
        <w:rPr>
          <w:rFonts w:ascii="Verdana" w:hAnsi="Verdana"/>
        </w:rPr>
        <w:t xml:space="preserve"> privalo turėti, arba pasirašyta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p>
    <w:p w14:paraId="49826F64" w14:textId="310BC722"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6</w:t>
      </w:r>
      <w:r w:rsidRPr="00925222">
        <w:rPr>
          <w:rFonts w:ascii="Verdana" w:hAnsi="Verdana"/>
        </w:rPr>
        <w:t xml:space="preserve">. Kartu su Paraiška </w:t>
      </w:r>
      <w:r w:rsidR="007345AA" w:rsidRPr="00925222">
        <w:rPr>
          <w:rFonts w:ascii="Verdana" w:hAnsi="Verdana"/>
        </w:rPr>
        <w:t>p</w:t>
      </w:r>
      <w:r w:rsidRPr="00925222">
        <w:rPr>
          <w:rFonts w:ascii="Verdana" w:hAnsi="Verdana"/>
        </w:rPr>
        <w:t>areiškėjai privalo pateikti šiuos dokumentus:</w:t>
      </w:r>
    </w:p>
    <w:p w14:paraId="2BF82413" w14:textId="43BE5FDE"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6</w:t>
      </w:r>
      <w:r w:rsidRPr="00925222">
        <w:rPr>
          <w:rFonts w:ascii="Verdana" w:hAnsi="Verdana"/>
        </w:rPr>
        <w:t>.1. steigimo dokumento kopiją (pvz., nuostatai, įstatai);</w:t>
      </w:r>
    </w:p>
    <w:p w14:paraId="698CB116" w14:textId="6F2CBE62"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6</w:t>
      </w:r>
      <w:r w:rsidRPr="00925222">
        <w:rPr>
          <w:rFonts w:ascii="Verdana" w:hAnsi="Verdana"/>
        </w:rPr>
        <w:t>.2. atsiskaitymo su valstybės, savivaldybių biudžetais ir valstybės pinigų fondais pažymą, išduotą apskrities Valstybinės mokesčių inspekcijos, arba valstybės įmonės 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p>
    <w:p w14:paraId="55727E12" w14:textId="23C6BB28"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6</w:t>
      </w:r>
      <w:r w:rsidRPr="00925222">
        <w:rPr>
          <w:rFonts w:ascii="Verdana" w:hAnsi="Verdana"/>
        </w:rPr>
        <w:t>.3. specialistų, kurie teiks numatytas paslaugas, kvalifikaciją patvirtinančių dokumentų kopijas;</w:t>
      </w:r>
    </w:p>
    <w:p w14:paraId="245B53A7" w14:textId="0C0AF383" w:rsidR="00F957F4" w:rsidRPr="00925222" w:rsidRDefault="00F957F4" w:rsidP="00925222">
      <w:pPr>
        <w:shd w:val="clear" w:color="auto" w:fill="FFFFFF"/>
        <w:ind w:firstLine="709"/>
        <w:jc w:val="both"/>
        <w:rPr>
          <w:rFonts w:ascii="Verdana" w:hAnsi="Verdana"/>
          <w:shd w:val="clear" w:color="auto" w:fill="FFFFFF"/>
        </w:rPr>
      </w:pPr>
      <w:r w:rsidRPr="00925222">
        <w:rPr>
          <w:rFonts w:ascii="Verdana" w:hAnsi="Verdana"/>
        </w:rPr>
        <w:t>1</w:t>
      </w:r>
      <w:r w:rsidR="00CC12A1" w:rsidRPr="00925222">
        <w:rPr>
          <w:rFonts w:ascii="Verdana" w:hAnsi="Verdana"/>
        </w:rPr>
        <w:t>6</w:t>
      </w:r>
      <w:r w:rsidRPr="00925222">
        <w:rPr>
          <w:rFonts w:ascii="Verdana" w:hAnsi="Verdana"/>
        </w:rPr>
        <w:t xml:space="preserve">.4. </w:t>
      </w:r>
      <w:r w:rsidRPr="00925222">
        <w:rPr>
          <w:rFonts w:ascii="Verdana" w:hAnsi="Verdana"/>
          <w:shd w:val="clear" w:color="auto" w:fill="FFFFFF"/>
        </w:rPr>
        <w:t xml:space="preserve">asmens, turinčio teisę veikti </w:t>
      </w:r>
      <w:r w:rsidR="00995E5F" w:rsidRPr="00925222">
        <w:rPr>
          <w:rFonts w:ascii="Verdana" w:hAnsi="Verdana"/>
          <w:shd w:val="clear" w:color="auto" w:fill="FFFFFF"/>
        </w:rPr>
        <w:t>p</w:t>
      </w:r>
      <w:r w:rsidRPr="00925222">
        <w:rPr>
          <w:rFonts w:ascii="Verdana" w:hAnsi="Verdana"/>
          <w:shd w:val="clear" w:color="auto" w:fill="FFFFFF"/>
        </w:rPr>
        <w:t>areiškėjo vardu, pasirašytą deklaraciją (Aprašo 5 priedas);</w:t>
      </w:r>
    </w:p>
    <w:p w14:paraId="5EA502B6" w14:textId="05766D27" w:rsidR="00F957F4" w:rsidRPr="00925222" w:rsidRDefault="00F957F4" w:rsidP="00925222">
      <w:pPr>
        <w:shd w:val="clear" w:color="auto" w:fill="FFFFFF"/>
        <w:ind w:firstLine="709"/>
        <w:jc w:val="both"/>
        <w:rPr>
          <w:rFonts w:ascii="Verdana" w:hAnsi="Verdana"/>
          <w:shd w:val="clear" w:color="auto" w:fill="FFFFFF"/>
        </w:rPr>
      </w:pPr>
      <w:r w:rsidRPr="00925222">
        <w:rPr>
          <w:rFonts w:ascii="Verdana" w:hAnsi="Verdana"/>
          <w:shd w:val="clear" w:color="auto" w:fill="FFFFFF"/>
        </w:rPr>
        <w:t>1</w:t>
      </w:r>
      <w:r w:rsidR="00CC12A1" w:rsidRPr="00925222">
        <w:rPr>
          <w:rFonts w:ascii="Verdana" w:hAnsi="Verdana"/>
          <w:shd w:val="clear" w:color="auto" w:fill="FFFFFF"/>
        </w:rPr>
        <w:t>6</w:t>
      </w:r>
      <w:r w:rsidRPr="00925222">
        <w:rPr>
          <w:rFonts w:ascii="Verdana" w:hAnsi="Verdana"/>
          <w:shd w:val="clear" w:color="auto" w:fill="FFFFFF"/>
        </w:rPr>
        <w:t>.5. įstaigos/organizacijos patirtį</w:t>
      </w:r>
      <w:r w:rsidR="007B0B4F" w:rsidRPr="00925222">
        <w:rPr>
          <w:rFonts w:ascii="Verdana" w:hAnsi="Verdana"/>
          <w:shd w:val="clear" w:color="auto" w:fill="FFFFFF"/>
        </w:rPr>
        <w:t>,</w:t>
      </w:r>
      <w:r w:rsidRPr="00925222">
        <w:rPr>
          <w:rFonts w:ascii="Verdana" w:hAnsi="Verdana"/>
          <w:shd w:val="clear" w:color="auto" w:fill="FFFFFF"/>
        </w:rPr>
        <w:t xml:space="preserve"> teikiant </w:t>
      </w:r>
      <w:r w:rsidR="007B0B4F" w:rsidRPr="00925222">
        <w:rPr>
          <w:rFonts w:ascii="Verdana" w:hAnsi="Verdana"/>
          <w:shd w:val="clear" w:color="auto" w:fill="FFFFFF"/>
        </w:rPr>
        <w:t xml:space="preserve">Aprašo </w:t>
      </w:r>
      <w:r w:rsidR="00CC12A1" w:rsidRPr="00925222">
        <w:rPr>
          <w:rFonts w:ascii="Verdana" w:hAnsi="Verdana"/>
          <w:shd w:val="clear" w:color="auto" w:fill="FFFFFF"/>
        </w:rPr>
        <w:t>5</w:t>
      </w:r>
      <w:r w:rsidR="007B0B4F" w:rsidRPr="00925222">
        <w:rPr>
          <w:rFonts w:ascii="Verdana" w:hAnsi="Verdana"/>
          <w:shd w:val="clear" w:color="auto" w:fill="FFFFFF"/>
        </w:rPr>
        <w:t xml:space="preserve"> punkte išvardintas paslaugas,</w:t>
      </w:r>
      <w:r w:rsidRPr="00925222">
        <w:rPr>
          <w:rFonts w:ascii="Verdana" w:hAnsi="Verdana"/>
          <w:shd w:val="clear" w:color="auto" w:fill="FFFFFF"/>
        </w:rPr>
        <w:t xml:space="preserve"> patvirtinančio dokumento kopiją.</w:t>
      </w:r>
    </w:p>
    <w:p w14:paraId="7B65E02C" w14:textId="3DEA14C0"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7</w:t>
      </w:r>
      <w:r w:rsidRPr="00925222">
        <w:rPr>
          <w:rFonts w:ascii="Verdana" w:hAnsi="Verdana"/>
        </w:rPr>
        <w:t>. Pareiškėjas, siekiantis būti P</w:t>
      </w:r>
      <w:r w:rsidR="00995E5F" w:rsidRPr="00925222">
        <w:rPr>
          <w:rFonts w:ascii="Verdana" w:hAnsi="Verdana"/>
        </w:rPr>
        <w:t>a</w:t>
      </w:r>
      <w:r w:rsidRPr="00925222">
        <w:rPr>
          <w:rFonts w:ascii="Verdana" w:hAnsi="Verdana"/>
        </w:rPr>
        <w:t xml:space="preserve">rtneriu, gali pateikti kitus, </w:t>
      </w:r>
      <w:r w:rsidR="00FB1D63" w:rsidRPr="00925222">
        <w:rPr>
          <w:rFonts w:ascii="Verdana" w:hAnsi="Verdana"/>
        </w:rPr>
        <w:t>pareiškėjo</w:t>
      </w:r>
      <w:r w:rsidRPr="00925222">
        <w:rPr>
          <w:rFonts w:ascii="Verdana" w:hAnsi="Verdana"/>
        </w:rPr>
        <w:t xml:space="preserve"> nuožiūra svarbius dokumentus ar informaciją, susijusią su Konkursu.</w:t>
      </w:r>
    </w:p>
    <w:p w14:paraId="0E55F2F2" w14:textId="00362BDC" w:rsidR="00F957F4" w:rsidRPr="00925222" w:rsidRDefault="00F957F4" w:rsidP="00925222">
      <w:pPr>
        <w:shd w:val="clear" w:color="auto" w:fill="FFFFFF"/>
        <w:ind w:firstLine="709"/>
        <w:jc w:val="both"/>
        <w:rPr>
          <w:rFonts w:ascii="Verdana" w:hAnsi="Verdana"/>
        </w:rPr>
      </w:pPr>
      <w:r w:rsidRPr="00925222">
        <w:rPr>
          <w:rFonts w:ascii="Verdana" w:hAnsi="Verdana"/>
        </w:rPr>
        <w:t>1</w:t>
      </w:r>
      <w:r w:rsidR="00CC12A1" w:rsidRPr="00925222">
        <w:rPr>
          <w:rFonts w:ascii="Verdana" w:hAnsi="Verdana"/>
        </w:rPr>
        <w:t>8</w:t>
      </w:r>
      <w:r w:rsidRPr="00925222">
        <w:rPr>
          <w:rFonts w:ascii="Verdana" w:hAnsi="Verdana"/>
        </w:rPr>
        <w:t>. Pareiškėjas turi pateikti vieną Paraiškos ir prie jos pridedamų dokumentų egzempliorių.</w:t>
      </w:r>
    </w:p>
    <w:p w14:paraId="1255E43D" w14:textId="6ECCBEB9" w:rsidR="00F957F4" w:rsidRPr="00925222" w:rsidRDefault="00CC12A1" w:rsidP="00925222">
      <w:pPr>
        <w:shd w:val="clear" w:color="auto" w:fill="FFFFFF"/>
        <w:ind w:firstLine="709"/>
        <w:jc w:val="both"/>
        <w:rPr>
          <w:rFonts w:ascii="Verdana" w:hAnsi="Verdana"/>
        </w:rPr>
      </w:pPr>
      <w:r w:rsidRPr="00925222">
        <w:rPr>
          <w:rFonts w:ascii="Verdana" w:hAnsi="Verdana"/>
        </w:rPr>
        <w:t>19</w:t>
      </w:r>
      <w:r w:rsidR="00F957F4" w:rsidRPr="00925222">
        <w:rPr>
          <w:rFonts w:ascii="Verdana" w:hAnsi="Verdana"/>
        </w:rPr>
        <w:t>. Paraiškos turi būti pateiktos iki Konkurso skelbime nurodytos paskutinės Paraiškų pateikimo dienos ir valandos:</w:t>
      </w:r>
    </w:p>
    <w:p w14:paraId="0421C617" w14:textId="43258AA3" w:rsidR="00F957F4" w:rsidRPr="00925222" w:rsidRDefault="00CC12A1" w:rsidP="00925222">
      <w:pPr>
        <w:shd w:val="clear" w:color="auto" w:fill="FFFFFF"/>
        <w:ind w:firstLine="709"/>
        <w:jc w:val="both"/>
        <w:rPr>
          <w:rFonts w:ascii="Verdana" w:hAnsi="Verdana"/>
        </w:rPr>
      </w:pPr>
      <w:r w:rsidRPr="00925222">
        <w:rPr>
          <w:rFonts w:ascii="Verdana" w:hAnsi="Verdana"/>
        </w:rPr>
        <w:t>19</w:t>
      </w:r>
      <w:r w:rsidR="00F957F4" w:rsidRPr="00925222">
        <w:rPr>
          <w:rFonts w:ascii="Verdana" w:hAnsi="Verdana"/>
        </w:rPr>
        <w:t>.1. elektroniniu būdu per Marijampolės savivaldybės dokumentų valdymo sistemą KONTORA;</w:t>
      </w:r>
    </w:p>
    <w:p w14:paraId="1EB9103D" w14:textId="24E1ED81" w:rsidR="00F957F4" w:rsidRPr="00925222" w:rsidRDefault="00CC12A1" w:rsidP="00925222">
      <w:pPr>
        <w:ind w:firstLine="709"/>
        <w:jc w:val="both"/>
        <w:rPr>
          <w:rFonts w:ascii="Verdana" w:hAnsi="Verdana"/>
        </w:rPr>
      </w:pPr>
      <w:r w:rsidRPr="00925222">
        <w:rPr>
          <w:rFonts w:ascii="Verdana" w:hAnsi="Verdana"/>
        </w:rPr>
        <w:t>19</w:t>
      </w:r>
      <w:r w:rsidR="00F957F4" w:rsidRPr="00925222">
        <w:rPr>
          <w:rFonts w:ascii="Verdana" w:hAnsi="Verdana"/>
        </w:rPr>
        <w:t xml:space="preserve">.2. vienu laišku elektroniniu paštu </w:t>
      </w:r>
      <w:hyperlink r:id="rId13" w:history="1">
        <w:r w:rsidR="00F957F4" w:rsidRPr="00925222">
          <w:rPr>
            <w:rStyle w:val="Hyperlink"/>
            <w:rFonts w:ascii="Verdana" w:hAnsi="Verdana"/>
          </w:rPr>
          <w:t>paslauga@marijampole.lt</w:t>
        </w:r>
      </w:hyperlink>
      <w:r w:rsidR="00F957F4" w:rsidRPr="00925222">
        <w:rPr>
          <w:rFonts w:ascii="Verdana" w:hAnsi="Verdana"/>
        </w:rPr>
        <w:t>, l</w:t>
      </w:r>
      <w:r w:rsidR="00F957F4" w:rsidRPr="00925222">
        <w:rPr>
          <w:rFonts w:ascii="Verdana" w:hAnsi="Verdana"/>
          <w:shd w:val="clear" w:color="auto" w:fill="FFFFFF"/>
        </w:rPr>
        <w:t>aiško temos laukelyje (</w:t>
      </w:r>
      <w:proofErr w:type="spellStart"/>
      <w:r w:rsidR="00F957F4" w:rsidRPr="00925222">
        <w:rPr>
          <w:rFonts w:ascii="Verdana" w:hAnsi="Verdana"/>
          <w:shd w:val="clear" w:color="auto" w:fill="FFFFFF"/>
        </w:rPr>
        <w:t>Subject</w:t>
      </w:r>
      <w:proofErr w:type="spellEnd"/>
      <w:r w:rsidR="00F957F4" w:rsidRPr="00925222">
        <w:rPr>
          <w:rFonts w:ascii="Verdana" w:hAnsi="Verdana"/>
          <w:shd w:val="clear" w:color="auto" w:fill="FFFFFF"/>
        </w:rPr>
        <w:t xml:space="preserve">) nurodant </w:t>
      </w:r>
      <w:r w:rsidR="00EA6591" w:rsidRPr="00925222">
        <w:rPr>
          <w:rFonts w:ascii="Verdana" w:hAnsi="Verdana"/>
          <w:shd w:val="clear" w:color="auto" w:fill="FFFFFF"/>
        </w:rPr>
        <w:t>–</w:t>
      </w:r>
      <w:r w:rsidR="00F957F4" w:rsidRPr="00925222">
        <w:rPr>
          <w:rFonts w:ascii="Verdana" w:hAnsi="Verdana"/>
          <w:shd w:val="clear" w:color="auto" w:fill="FFFFFF"/>
        </w:rPr>
        <w:t xml:space="preserve"> </w:t>
      </w:r>
      <w:r w:rsidR="00EA6591" w:rsidRPr="00925222">
        <w:rPr>
          <w:rFonts w:ascii="Verdana" w:hAnsi="Verdana"/>
          <w:shd w:val="clear" w:color="auto" w:fill="FFFFFF"/>
        </w:rPr>
        <w:t>„</w:t>
      </w:r>
      <w:r w:rsidR="00DD4540" w:rsidRPr="00925222">
        <w:rPr>
          <w:rFonts w:ascii="Verdana" w:hAnsi="Verdana"/>
          <w:shd w:val="clear" w:color="auto" w:fill="FFFFFF"/>
        </w:rPr>
        <w:t>Projekto „</w:t>
      </w:r>
      <w:r w:rsidR="00DD4540" w:rsidRPr="00925222">
        <w:rPr>
          <w:rFonts w:ascii="Verdana" w:hAnsi="Verdana"/>
        </w:rPr>
        <w:t xml:space="preserve">Nestacionarių socialinių </w:t>
      </w:r>
      <w:r w:rsidR="00DD4540" w:rsidRPr="00925222">
        <w:rPr>
          <w:rFonts w:ascii="Verdana" w:hAnsi="Verdana"/>
        </w:rPr>
        <w:lastRenderedPageBreak/>
        <w:t xml:space="preserve">paslaugų infrastruktūros plėtra Draugystės g. 19“ </w:t>
      </w:r>
      <w:r w:rsidR="00DD4540" w:rsidRPr="00925222">
        <w:rPr>
          <w:rFonts w:ascii="Verdana" w:hAnsi="Verdana"/>
          <w:shd w:val="clear" w:color="auto" w:fill="FFFFFF"/>
        </w:rPr>
        <w:t>partnerio atrankos konkursas</w:t>
      </w:r>
      <w:r w:rsidR="00EA6591" w:rsidRPr="00925222">
        <w:rPr>
          <w:rFonts w:ascii="Verdana" w:hAnsi="Verdana"/>
          <w:shd w:val="clear" w:color="auto" w:fill="FFFFFF"/>
        </w:rPr>
        <w:t>“</w:t>
      </w:r>
      <w:r w:rsidR="00F957F4" w:rsidRPr="00925222">
        <w:rPr>
          <w:rFonts w:ascii="Verdana" w:hAnsi="Verdana"/>
          <w:shd w:val="clear" w:color="auto" w:fill="FFFFFF"/>
        </w:rPr>
        <w:t>. Paraiška turi būti pasirašyta kvalifikuotu elektroniniu parašu;</w:t>
      </w:r>
    </w:p>
    <w:p w14:paraId="3CB0AA42" w14:textId="25B3ECF0" w:rsidR="00F957F4" w:rsidRPr="00925222" w:rsidRDefault="00CC12A1" w:rsidP="00925222">
      <w:pPr>
        <w:ind w:firstLine="709"/>
        <w:jc w:val="both"/>
        <w:rPr>
          <w:rFonts w:ascii="Verdana" w:hAnsi="Verdana"/>
        </w:rPr>
      </w:pPr>
      <w:r w:rsidRPr="00925222">
        <w:rPr>
          <w:rFonts w:ascii="Verdana" w:hAnsi="Verdana"/>
        </w:rPr>
        <w:t>19</w:t>
      </w:r>
      <w:r w:rsidR="00F957F4" w:rsidRPr="00925222">
        <w:rPr>
          <w:rFonts w:ascii="Verdana" w:hAnsi="Verdana"/>
        </w:rPr>
        <w:t xml:space="preserve">.3. </w:t>
      </w:r>
      <w:r w:rsidR="00F957F4" w:rsidRPr="00925222">
        <w:rPr>
          <w:rFonts w:ascii="Verdana" w:hAnsi="Verdana"/>
          <w:shd w:val="clear" w:color="auto" w:fill="FFFFFF"/>
        </w:rPr>
        <w:t xml:space="preserve">Marijampolės savivaldybės administracijai, Marijampolė, J. Basanavičiaus a. 1, </w:t>
      </w:r>
      <w:r w:rsidR="0090522B" w:rsidRPr="00925222">
        <w:rPr>
          <w:rFonts w:ascii="Verdana" w:hAnsi="Verdana"/>
          <w:shd w:val="clear" w:color="auto" w:fill="FFFFFF"/>
        </w:rPr>
        <w:t>3</w:t>
      </w:r>
      <w:r w:rsidR="00F957F4" w:rsidRPr="00925222">
        <w:rPr>
          <w:rFonts w:ascii="Verdana" w:hAnsi="Verdana"/>
          <w:shd w:val="clear" w:color="auto" w:fill="FFFFFF"/>
        </w:rPr>
        <w:t xml:space="preserve"> arba </w:t>
      </w:r>
      <w:r w:rsidR="0090522B" w:rsidRPr="00925222">
        <w:rPr>
          <w:rFonts w:ascii="Verdana" w:hAnsi="Verdana"/>
          <w:shd w:val="clear" w:color="auto" w:fill="FFFFFF"/>
        </w:rPr>
        <w:t>4</w:t>
      </w:r>
      <w:r w:rsidR="00F957F4" w:rsidRPr="00925222">
        <w:rPr>
          <w:rFonts w:ascii="Verdana" w:hAnsi="Verdana"/>
          <w:shd w:val="clear" w:color="auto" w:fill="FFFFFF"/>
        </w:rPr>
        <w:t xml:space="preserve"> langelis, užantspauduotame voke, ant kurio užrašytas Konkurso pavadinimas „</w:t>
      </w:r>
      <w:r w:rsidR="0090522B" w:rsidRPr="00925222">
        <w:rPr>
          <w:rFonts w:ascii="Verdana" w:hAnsi="Verdana"/>
          <w:shd w:val="clear" w:color="auto" w:fill="FFFFFF"/>
        </w:rPr>
        <w:t>P</w:t>
      </w:r>
      <w:r w:rsidR="00F957F4" w:rsidRPr="00925222">
        <w:rPr>
          <w:rFonts w:ascii="Verdana" w:hAnsi="Verdana"/>
          <w:shd w:val="clear" w:color="auto" w:fill="FFFFFF"/>
        </w:rPr>
        <w:t xml:space="preserve">rojekto </w:t>
      </w:r>
      <w:r w:rsidR="00A609DF" w:rsidRPr="00925222">
        <w:rPr>
          <w:rFonts w:ascii="Verdana" w:hAnsi="Verdana"/>
          <w:shd w:val="clear" w:color="auto" w:fill="FFFFFF"/>
        </w:rPr>
        <w:t>„</w:t>
      </w:r>
      <w:r w:rsidR="00A609DF" w:rsidRPr="00925222">
        <w:rPr>
          <w:rFonts w:ascii="Verdana" w:hAnsi="Verdana"/>
        </w:rPr>
        <w:t xml:space="preserve">Nestacionarių socialinių paslaugų infrastruktūros plėtra Draugystės g. 19“ </w:t>
      </w:r>
      <w:r w:rsidR="00F957F4" w:rsidRPr="00925222">
        <w:rPr>
          <w:rFonts w:ascii="Verdana" w:hAnsi="Verdana"/>
          <w:shd w:val="clear" w:color="auto" w:fill="FFFFFF"/>
        </w:rPr>
        <w:t>partneri</w:t>
      </w:r>
      <w:r w:rsidR="00F7764E" w:rsidRPr="00925222">
        <w:rPr>
          <w:rFonts w:ascii="Verdana" w:hAnsi="Verdana"/>
          <w:shd w:val="clear" w:color="auto" w:fill="FFFFFF"/>
        </w:rPr>
        <w:t>o</w:t>
      </w:r>
      <w:r w:rsidR="00F957F4" w:rsidRPr="00925222">
        <w:rPr>
          <w:rFonts w:ascii="Verdana" w:hAnsi="Verdana"/>
          <w:shd w:val="clear" w:color="auto" w:fill="FFFFFF"/>
        </w:rPr>
        <w:t xml:space="preserve"> atrankos konkursas“.</w:t>
      </w:r>
    </w:p>
    <w:p w14:paraId="6080855C" w14:textId="3B171C55" w:rsidR="00F957F4" w:rsidRPr="00925222" w:rsidRDefault="00FD6DAB"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0</w:t>
      </w:r>
      <w:r w:rsidR="00F957F4" w:rsidRPr="00925222">
        <w:rPr>
          <w:rFonts w:ascii="Verdana" w:hAnsi="Verdana"/>
        </w:rPr>
        <w:t>. Paraiškos, pateiktos kitu nei Apraše nurodytu būdu ar pasibaigus pateikimo terminui, neregistruojamos ir nevertinamos,</w:t>
      </w:r>
      <w:r w:rsidR="00F957F4" w:rsidRPr="00925222">
        <w:rPr>
          <w:rFonts w:ascii="Verdana" w:hAnsi="Verdana"/>
          <w:shd w:val="clear" w:color="auto" w:fill="FFFFFF"/>
        </w:rPr>
        <w:t xml:space="preserve"> išskyrus atvejus, kai </w:t>
      </w:r>
      <w:r w:rsidR="00FB1D63" w:rsidRPr="00925222">
        <w:rPr>
          <w:rFonts w:ascii="Verdana" w:hAnsi="Verdana"/>
          <w:shd w:val="clear" w:color="auto" w:fill="FFFFFF"/>
        </w:rPr>
        <w:t>p</w:t>
      </w:r>
      <w:r w:rsidR="00F957F4" w:rsidRPr="00925222">
        <w:rPr>
          <w:rFonts w:ascii="Verdana" w:hAnsi="Verdana"/>
          <w:shd w:val="clear" w:color="auto" w:fill="FFFFFF"/>
        </w:rPr>
        <w:t>areiškėjas dėl informacinės sistemos sutrikimo (laikino funkcinių galimybių neužtikrinimo) negali pateikti Paraiškos ir nedelsdamas (paraiškų teikimo laikotarpiu) praneša apie tai elektroniniu paštu, nurodytu Konkurso kvietime.</w:t>
      </w:r>
      <w:r w:rsidR="00F957F4" w:rsidRPr="00925222">
        <w:rPr>
          <w:rFonts w:ascii="Verdana" w:hAnsi="Verdana"/>
        </w:rPr>
        <w:t xml:space="preserve"> Informacija, kad Paraiška gauta ir kad Paraiškai suteiktas numeris arba Paraiška nebus vertinama,</w:t>
      </w:r>
      <w:r w:rsidR="00FB1D63" w:rsidRPr="00925222">
        <w:rPr>
          <w:rFonts w:ascii="Verdana" w:hAnsi="Verdana"/>
        </w:rPr>
        <w:t xml:space="preserve"> p</w:t>
      </w:r>
      <w:r w:rsidR="00F957F4" w:rsidRPr="00925222">
        <w:rPr>
          <w:rFonts w:ascii="Verdana" w:hAnsi="Verdana"/>
        </w:rPr>
        <w:t>areiškėjams pateikiama elektroniniu paštu per 3 darbo dienas nuo Paraiškos pateikimo dienos.</w:t>
      </w:r>
    </w:p>
    <w:p w14:paraId="3D88FD07" w14:textId="177DA18C" w:rsidR="00F957F4" w:rsidRPr="00925222" w:rsidRDefault="00FD6DAB"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1</w:t>
      </w:r>
      <w:r w:rsidR="00F957F4" w:rsidRPr="00925222">
        <w:rPr>
          <w:rFonts w:ascii="Verdana" w:hAnsi="Verdana"/>
        </w:rPr>
        <w:t>. Pareiškėjai iki galutinio Paraiškų pateikimo termino turi teisę pakeisti arba atšaukti savo pateiktą Paraišką. Toks pakeitimas arba pranešimas, kad Paraiška atšaukiama, pripažįstamas galiojančiu, jeigu Komisija jį gauna pateiktą raštu iki Paraiškų pateikimo termino pabaigos.</w:t>
      </w:r>
    </w:p>
    <w:p w14:paraId="4B5FD0E1" w14:textId="4AEEAE45" w:rsidR="00F957F4" w:rsidRPr="00925222" w:rsidRDefault="00FD6DAB"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2</w:t>
      </w:r>
      <w:r w:rsidR="00F957F4" w:rsidRPr="00925222">
        <w:rPr>
          <w:rFonts w:ascii="Verdana" w:hAnsi="Verdana"/>
        </w:rPr>
        <w:t>. Konkursas laikomas įvykusiu, kai pateikiama bent viena Paraiška.</w:t>
      </w:r>
    </w:p>
    <w:p w14:paraId="35DD31B0" w14:textId="44C05F9D" w:rsidR="00F957F4" w:rsidRPr="00925222" w:rsidRDefault="00F957F4"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3</w:t>
      </w:r>
      <w:r w:rsidRPr="00925222">
        <w:rPr>
          <w:rFonts w:ascii="Verdana" w:hAnsi="Verdana"/>
        </w:rPr>
        <w:t xml:space="preserve">. Pareiškėjai, rengdami Paraiškas, turi teisę gauti informaciją ir konsultacijas su Konkursu susijusiais klausimais, kurias pagal kompetenciją teikia Konkurso skelbime nurodyti kontaktiniai asmenys. Informacija </w:t>
      </w:r>
      <w:r w:rsidR="00F2688A" w:rsidRPr="00925222">
        <w:rPr>
          <w:rFonts w:ascii="Verdana" w:hAnsi="Verdana"/>
        </w:rPr>
        <w:t>p</w:t>
      </w:r>
      <w:r w:rsidRPr="00925222">
        <w:rPr>
          <w:rFonts w:ascii="Verdana" w:hAnsi="Verdana"/>
        </w:rPr>
        <w:t>areiškėjams teikiama iki paskutinės Paraiškų pateikimo darbo dienos pabaigos.</w:t>
      </w:r>
    </w:p>
    <w:p w14:paraId="01C800A3" w14:textId="77777777" w:rsidR="00F957F4" w:rsidRPr="00925222" w:rsidRDefault="00F957F4" w:rsidP="00925222">
      <w:pPr>
        <w:shd w:val="clear" w:color="auto" w:fill="FFFFFF"/>
        <w:ind w:left="360" w:hanging="360"/>
        <w:jc w:val="center"/>
        <w:rPr>
          <w:rFonts w:ascii="Verdana" w:hAnsi="Verdana"/>
          <w:b/>
          <w:bCs/>
        </w:rPr>
      </w:pPr>
    </w:p>
    <w:p w14:paraId="70CD1C91" w14:textId="77777777" w:rsidR="00F957F4" w:rsidRPr="00925222" w:rsidRDefault="00F957F4" w:rsidP="00925222">
      <w:pPr>
        <w:shd w:val="clear" w:color="auto" w:fill="FFFFFF"/>
        <w:jc w:val="center"/>
        <w:rPr>
          <w:rFonts w:ascii="Verdana" w:hAnsi="Verdana"/>
        </w:rPr>
      </w:pPr>
      <w:r w:rsidRPr="00925222">
        <w:rPr>
          <w:rFonts w:ascii="Verdana" w:hAnsi="Verdana"/>
          <w:b/>
          <w:bCs/>
        </w:rPr>
        <w:t>IV SKYRIUS</w:t>
      </w:r>
    </w:p>
    <w:p w14:paraId="07CDDF17" w14:textId="77777777" w:rsidR="00F957F4" w:rsidRPr="00925222" w:rsidRDefault="00F957F4" w:rsidP="00925222">
      <w:pPr>
        <w:shd w:val="clear" w:color="auto" w:fill="FFFFFF"/>
        <w:jc w:val="center"/>
        <w:rPr>
          <w:rFonts w:ascii="Verdana" w:hAnsi="Verdana"/>
          <w:b/>
          <w:bCs/>
        </w:rPr>
      </w:pPr>
      <w:r w:rsidRPr="00925222">
        <w:rPr>
          <w:rFonts w:ascii="Verdana" w:hAnsi="Verdana"/>
          <w:b/>
          <w:bCs/>
        </w:rPr>
        <w:t>KOMISIJOS SUDARYMAS IR DARBO ORGANIZAVIMAS</w:t>
      </w:r>
    </w:p>
    <w:p w14:paraId="3DEEBEE0" w14:textId="77777777" w:rsidR="00FD6DAB" w:rsidRPr="00925222" w:rsidRDefault="00FD6DAB" w:rsidP="00925222">
      <w:pPr>
        <w:shd w:val="clear" w:color="auto" w:fill="FFFFFF"/>
        <w:ind w:firstLine="709"/>
        <w:jc w:val="both"/>
        <w:rPr>
          <w:rFonts w:ascii="Verdana" w:hAnsi="Verdana"/>
        </w:rPr>
      </w:pPr>
    </w:p>
    <w:p w14:paraId="57A96433" w14:textId="3EB0871C" w:rsidR="00F957F4" w:rsidRPr="00925222" w:rsidRDefault="00FD6DAB"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4</w:t>
      </w:r>
      <w:r w:rsidRPr="00925222">
        <w:rPr>
          <w:rFonts w:ascii="Verdana" w:hAnsi="Verdana"/>
        </w:rPr>
        <w:t xml:space="preserve">. </w:t>
      </w:r>
      <w:r w:rsidR="00F957F4" w:rsidRPr="00925222">
        <w:rPr>
          <w:rFonts w:ascii="Verdana" w:hAnsi="Verdana"/>
        </w:rPr>
        <w:t>Konkursui pateiktas Paraiškas vertina ir siūlymus dėl Partneri</w:t>
      </w:r>
      <w:r w:rsidR="009A7F7C" w:rsidRPr="00925222">
        <w:rPr>
          <w:rFonts w:ascii="Verdana" w:hAnsi="Verdana"/>
        </w:rPr>
        <w:t>o</w:t>
      </w:r>
      <w:r w:rsidR="00F957F4" w:rsidRPr="00925222">
        <w:rPr>
          <w:rFonts w:ascii="Verdana" w:hAnsi="Verdana"/>
        </w:rPr>
        <w:t xml:space="preserve"> atrankos teikia </w:t>
      </w:r>
      <w:r w:rsidR="00E2389D" w:rsidRPr="00925222">
        <w:rPr>
          <w:rFonts w:ascii="Verdana" w:hAnsi="Verdana"/>
        </w:rPr>
        <w:t>Savivaldybės mero potvarkiu</w:t>
      </w:r>
      <w:r w:rsidR="00F957F4" w:rsidRPr="00925222">
        <w:rPr>
          <w:rFonts w:ascii="Verdana" w:hAnsi="Verdana"/>
        </w:rPr>
        <w:t xml:space="preserve"> patvirtinta </w:t>
      </w:r>
      <w:r w:rsidR="001A1AF4" w:rsidRPr="00925222">
        <w:rPr>
          <w:rFonts w:ascii="Verdana" w:hAnsi="Verdana"/>
        </w:rPr>
        <w:t>P</w:t>
      </w:r>
      <w:r w:rsidR="00F957F4" w:rsidRPr="00925222">
        <w:rPr>
          <w:rFonts w:ascii="Verdana" w:hAnsi="Verdana"/>
        </w:rPr>
        <w:t>rojekto</w:t>
      </w:r>
      <w:r w:rsidR="001A1AF4" w:rsidRPr="00925222">
        <w:rPr>
          <w:rFonts w:ascii="Verdana" w:hAnsi="Verdana"/>
        </w:rPr>
        <w:t xml:space="preserve"> </w:t>
      </w:r>
      <w:r w:rsidR="00DD22AE" w:rsidRPr="00925222">
        <w:rPr>
          <w:rFonts w:ascii="Verdana" w:hAnsi="Verdana"/>
          <w:shd w:val="clear" w:color="auto" w:fill="FFFFFF"/>
        </w:rPr>
        <w:t>„</w:t>
      </w:r>
      <w:r w:rsidR="00DD22AE" w:rsidRPr="00925222">
        <w:rPr>
          <w:rFonts w:ascii="Verdana" w:hAnsi="Verdana"/>
        </w:rPr>
        <w:t xml:space="preserve">Nestacionarių socialinių paslaugų infrastruktūros plėtra Draugystės g. 19“ </w:t>
      </w:r>
      <w:r w:rsidR="00DD22AE" w:rsidRPr="00925222">
        <w:rPr>
          <w:rFonts w:ascii="Verdana" w:hAnsi="Verdana"/>
          <w:shd w:val="clear" w:color="auto" w:fill="FFFFFF"/>
        </w:rPr>
        <w:t xml:space="preserve">partnerio atrankos </w:t>
      </w:r>
      <w:r w:rsidR="00F957F4" w:rsidRPr="00925222">
        <w:rPr>
          <w:rFonts w:ascii="Verdana" w:hAnsi="Verdana"/>
        </w:rPr>
        <w:t>komisija (toliau – Komisija), sudaroma iš ne mažiau kaip 3 narių.</w:t>
      </w:r>
    </w:p>
    <w:p w14:paraId="1875ED58" w14:textId="3C5D0A7F" w:rsidR="00F957F4" w:rsidRPr="00925222" w:rsidRDefault="00F957F4"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5</w:t>
      </w:r>
      <w:r w:rsidRPr="00925222">
        <w:rPr>
          <w:rFonts w:ascii="Verdana" w:hAnsi="Verdana"/>
        </w:rPr>
        <w:t>. Komisijos darbui vadovauja Komisijos pirmininkas, jo nesant – Komisijos pirmininko pavaduotojas. Komisiją techniškai aptarnauja Komisijos sekretorius</w:t>
      </w:r>
      <w:r w:rsidR="00140D9C" w:rsidRPr="00925222">
        <w:rPr>
          <w:rFonts w:ascii="Verdana" w:hAnsi="Verdana"/>
        </w:rPr>
        <w:t xml:space="preserve"> </w:t>
      </w:r>
      <w:r w:rsidRPr="00925222">
        <w:rPr>
          <w:rFonts w:ascii="Verdana" w:hAnsi="Verdana"/>
        </w:rPr>
        <w:t xml:space="preserve">(toliau – Sekretorius), pasirašęs konfidencialumo pasižadėjimą dėl </w:t>
      </w:r>
      <w:r w:rsidR="005534CF" w:rsidRPr="00925222">
        <w:rPr>
          <w:rFonts w:ascii="Verdana" w:hAnsi="Verdana"/>
        </w:rPr>
        <w:t>K</w:t>
      </w:r>
      <w:r w:rsidRPr="00925222">
        <w:rPr>
          <w:rFonts w:ascii="Verdana" w:hAnsi="Verdana"/>
        </w:rPr>
        <w:t xml:space="preserve">onkurso informacijos konfidencialumo užtikrinimo, šios informacijos viešo </w:t>
      </w:r>
      <w:proofErr w:type="spellStart"/>
      <w:r w:rsidRPr="00925222">
        <w:rPr>
          <w:rFonts w:ascii="Verdana" w:hAnsi="Verdana"/>
        </w:rPr>
        <w:t>neskelbimo</w:t>
      </w:r>
      <w:proofErr w:type="spellEnd"/>
      <w:r w:rsidRPr="00925222">
        <w:rPr>
          <w:rFonts w:ascii="Verdana" w:hAnsi="Verdana"/>
        </w:rPr>
        <w:t xml:space="preserve"> ir neplatinimo (Aprašo 3 priedas).</w:t>
      </w:r>
      <w:r w:rsidRPr="00925222">
        <w:rPr>
          <w:rFonts w:ascii="Verdana" w:hAnsi="Verdana"/>
          <w:shd w:val="clear" w:color="auto" w:fill="FFFFFF"/>
        </w:rPr>
        <w:t xml:space="preserve"> Komisijos sekretorius nėra Komisijos narys.</w:t>
      </w:r>
    </w:p>
    <w:p w14:paraId="7F1F0342" w14:textId="3C0F05D4" w:rsidR="00F957F4" w:rsidRPr="00925222" w:rsidRDefault="00F957F4"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6</w:t>
      </w:r>
      <w:r w:rsidRPr="00925222">
        <w:rPr>
          <w:rFonts w:ascii="Verdana" w:hAnsi="Verdana"/>
        </w:rPr>
        <w:t>. Komisija savo veikloje vadovaujasi Lietuvos Respublikos įstatymais, Lietuvos Respublikos Vyriausybės nutarimais ir kitais teisės aktais bei šiuo Aprašu.</w:t>
      </w:r>
    </w:p>
    <w:p w14:paraId="63CD0751" w14:textId="14C5C58D" w:rsidR="00F957F4" w:rsidRPr="00925222" w:rsidRDefault="00F957F4"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7</w:t>
      </w:r>
      <w:r w:rsidRPr="00925222">
        <w:rPr>
          <w:rFonts w:ascii="Verdana" w:hAnsi="Verdana"/>
        </w:rPr>
        <w:t>. Komisijos darbo forma yra posėdžiai. Posėdžiai yra teisėti, kai juose dalyvauja ne mažiau kaip du trečdaliai Komisijos narių.</w:t>
      </w:r>
    </w:p>
    <w:p w14:paraId="4B9E9082" w14:textId="4962ED09" w:rsidR="00F957F4" w:rsidRPr="00925222" w:rsidRDefault="00F957F4" w:rsidP="00925222">
      <w:pPr>
        <w:shd w:val="clear" w:color="auto" w:fill="FFFFFF"/>
        <w:ind w:firstLine="709"/>
        <w:jc w:val="both"/>
        <w:rPr>
          <w:rFonts w:ascii="Verdana" w:hAnsi="Verdana"/>
        </w:rPr>
      </w:pPr>
      <w:r w:rsidRPr="00925222">
        <w:rPr>
          <w:rFonts w:ascii="Verdana" w:hAnsi="Verdana"/>
        </w:rPr>
        <w:t>2</w:t>
      </w:r>
      <w:r w:rsidR="00CC12A1" w:rsidRPr="00925222">
        <w:rPr>
          <w:rFonts w:ascii="Verdana" w:hAnsi="Verdana"/>
        </w:rPr>
        <w:t>8</w:t>
      </w:r>
      <w:r w:rsidRPr="00925222">
        <w:rPr>
          <w:rFonts w:ascii="Verdana" w:hAnsi="Verdana"/>
        </w:rPr>
        <w:t>. Pirmasis Komisijos posėdis šaukiamas ne vėliau kaip per 3 darbo dienas nuo paskutinės nustatytos Paraiškų pateikimo Konkursui dienos.</w:t>
      </w:r>
    </w:p>
    <w:p w14:paraId="1D1A9C27" w14:textId="1A25CEA1" w:rsidR="00F957F4" w:rsidRPr="00925222" w:rsidRDefault="00CC12A1" w:rsidP="00925222">
      <w:pPr>
        <w:shd w:val="clear" w:color="auto" w:fill="FFFFFF"/>
        <w:ind w:firstLine="709"/>
        <w:jc w:val="both"/>
        <w:rPr>
          <w:rFonts w:ascii="Verdana" w:hAnsi="Verdana"/>
        </w:rPr>
      </w:pPr>
      <w:r w:rsidRPr="00925222">
        <w:rPr>
          <w:rFonts w:ascii="Verdana" w:hAnsi="Verdana"/>
        </w:rPr>
        <w:t>29</w:t>
      </w:r>
      <w:r w:rsidR="00F957F4" w:rsidRPr="00925222">
        <w:rPr>
          <w:rFonts w:ascii="Verdana" w:hAnsi="Verdana"/>
        </w:rPr>
        <w:t>. Pradėdami darbą, Komisijos nariai privalo pasirašyti konfidencialumo pasižadėjimą ir nešališkumo deklaraciją (Aprašo 4 priedas).</w:t>
      </w:r>
    </w:p>
    <w:p w14:paraId="20E53E3D" w14:textId="1307EAA1" w:rsidR="00F957F4" w:rsidRPr="00925222" w:rsidRDefault="00FD6DAB"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0</w:t>
      </w:r>
      <w:r w:rsidR="00F957F4" w:rsidRPr="00925222">
        <w:rPr>
          <w:rFonts w:ascii="Verdana" w:hAnsi="Verdana"/>
        </w:rPr>
        <w:t xml:space="preserve">. Komisijos nariai už konfidencialumo pasižadėjime ir nešališkumo deklaracijoje nustatytų elgesio normų pažeidimus traukiami </w:t>
      </w:r>
      <w:proofErr w:type="spellStart"/>
      <w:r w:rsidR="00F957F4" w:rsidRPr="00925222">
        <w:rPr>
          <w:rFonts w:ascii="Verdana" w:hAnsi="Verdana"/>
        </w:rPr>
        <w:t>tarnybinėn</w:t>
      </w:r>
      <w:proofErr w:type="spellEnd"/>
      <w:r w:rsidR="00F957F4" w:rsidRPr="00925222">
        <w:rPr>
          <w:rFonts w:ascii="Verdana" w:hAnsi="Verdana"/>
        </w:rPr>
        <w:t xml:space="preserve"> arba </w:t>
      </w:r>
      <w:proofErr w:type="spellStart"/>
      <w:r w:rsidR="00F957F4" w:rsidRPr="00925222">
        <w:rPr>
          <w:rFonts w:ascii="Verdana" w:hAnsi="Verdana"/>
        </w:rPr>
        <w:t>drausminėn</w:t>
      </w:r>
      <w:proofErr w:type="spellEnd"/>
      <w:r w:rsidR="00F957F4" w:rsidRPr="00925222">
        <w:rPr>
          <w:rFonts w:ascii="Verdana" w:hAnsi="Verdana"/>
        </w:rPr>
        <w:t xml:space="preserve"> atsakomybėn teisės aktų nustatyta tvarka.</w:t>
      </w:r>
    </w:p>
    <w:p w14:paraId="15917B3C" w14:textId="4D30BE29" w:rsidR="00F957F4" w:rsidRPr="00925222" w:rsidRDefault="00FD6DAB" w:rsidP="00925222">
      <w:pPr>
        <w:shd w:val="clear" w:color="auto" w:fill="FFFFFF"/>
        <w:ind w:firstLine="709"/>
        <w:jc w:val="both"/>
        <w:rPr>
          <w:rFonts w:ascii="Verdana" w:hAnsi="Verdana"/>
        </w:rPr>
      </w:pPr>
      <w:r w:rsidRPr="00925222">
        <w:rPr>
          <w:rFonts w:ascii="Verdana" w:hAnsi="Verdana"/>
        </w:rPr>
        <w:lastRenderedPageBreak/>
        <w:t>3</w:t>
      </w:r>
      <w:r w:rsidR="00CC12A1" w:rsidRPr="00925222">
        <w:rPr>
          <w:rFonts w:ascii="Verdana" w:hAnsi="Verdana"/>
        </w:rPr>
        <w:t>1</w:t>
      </w:r>
      <w:r w:rsidR="00F957F4" w:rsidRPr="00925222">
        <w:rPr>
          <w:rFonts w:ascii="Verdana" w:hAnsi="Verdana"/>
        </w:rPr>
        <w:t>. Jeigu yra aplinkybių, galinčių turėti įtakos priimant sprendimą, su tomis aplinkybėmis susijęs (-ę) Komisijos narys (-</w:t>
      </w:r>
      <w:proofErr w:type="spellStart"/>
      <w:r w:rsidR="00F957F4" w:rsidRPr="00925222">
        <w:rPr>
          <w:rFonts w:ascii="Verdana" w:hAnsi="Verdana"/>
        </w:rPr>
        <w:t>iai</w:t>
      </w:r>
      <w:proofErr w:type="spellEnd"/>
      <w:r w:rsidR="00F957F4" w:rsidRPr="00925222">
        <w:rPr>
          <w:rFonts w:ascii="Verdana" w:hAnsi="Verdana"/>
        </w:rPr>
        <w:t>), prieš pradėdamas (-i) nagrinėti Paraiškas, turi nusišalinti, prieš tai pranešęs (-ę) Komisijos pirmininkui. Jeigu Komisijos narys (-</w:t>
      </w:r>
      <w:proofErr w:type="spellStart"/>
      <w:r w:rsidR="00F957F4" w:rsidRPr="00925222">
        <w:rPr>
          <w:rFonts w:ascii="Verdana" w:hAnsi="Verdana"/>
        </w:rPr>
        <w:t>iai</w:t>
      </w:r>
      <w:proofErr w:type="spellEnd"/>
      <w:r w:rsidR="00F957F4" w:rsidRPr="00925222">
        <w:rPr>
          <w:rFonts w:ascii="Verdana" w:hAnsi="Verdana"/>
        </w:rPr>
        <w:t>) nenusišalina, o vėliau dėl to kyla interesų konfliktas, jo (jų) vertinimo rezultatai laikomi negaliojančiais.</w:t>
      </w:r>
    </w:p>
    <w:p w14:paraId="093174CE" w14:textId="1ECC9543" w:rsidR="00F957F4" w:rsidRPr="00925222" w:rsidRDefault="00FD6DAB"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2</w:t>
      </w:r>
      <w:r w:rsidR="00F957F4" w:rsidRPr="00925222">
        <w:rPr>
          <w:rFonts w:ascii="Verdana" w:hAnsi="Verdana"/>
        </w:rPr>
        <w:t>. Komisijos sprendimai priimami balsuojant posėdyje dalyvaujančių Komisijos narių balsų dauguma. Kai Komisijos narių balsai pasiskirsto po lygiai, lemiamą balsą turi Komisijos pirmininko, o jam nesant – Komisijos pirmininko pavaduotojo balsas.</w:t>
      </w:r>
    </w:p>
    <w:p w14:paraId="495ACBAA" w14:textId="36EDC049"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3</w:t>
      </w:r>
      <w:r w:rsidRPr="00925222">
        <w:rPr>
          <w:rFonts w:ascii="Verdana" w:hAnsi="Verdana"/>
        </w:rPr>
        <w:t>. Komisijos sprendimai įforminami protokolu, kurį pasirašo posėdžio pirmininkas ir sekretorius. Komisijos posėdžius protokoluoja Sekretorius. Protokolai parengiami ne vėliau kaip per 3 darbo dienas po posėdžio. Komisijos narys turi teisę pareikšti savo atskirąją nuomonę, kuri pridedama prie protokolo.</w:t>
      </w:r>
    </w:p>
    <w:p w14:paraId="3B4427E1" w14:textId="77777777" w:rsidR="00F957F4" w:rsidRPr="00925222" w:rsidRDefault="00F957F4" w:rsidP="00925222">
      <w:pPr>
        <w:shd w:val="clear" w:color="auto" w:fill="FFFFFF"/>
        <w:ind w:firstLine="709"/>
        <w:jc w:val="both"/>
        <w:rPr>
          <w:rFonts w:ascii="Verdana" w:hAnsi="Verdana"/>
        </w:rPr>
      </w:pPr>
    </w:p>
    <w:p w14:paraId="40BAA487" w14:textId="77777777" w:rsidR="00F957F4" w:rsidRPr="00925222" w:rsidRDefault="00F957F4" w:rsidP="00925222">
      <w:pPr>
        <w:shd w:val="clear" w:color="auto" w:fill="FFFFFF"/>
        <w:jc w:val="center"/>
        <w:rPr>
          <w:rFonts w:ascii="Verdana" w:hAnsi="Verdana"/>
        </w:rPr>
      </w:pPr>
      <w:r w:rsidRPr="00925222">
        <w:rPr>
          <w:rFonts w:ascii="Verdana" w:hAnsi="Verdana"/>
          <w:b/>
          <w:bCs/>
        </w:rPr>
        <w:t>V SKYRIUS</w:t>
      </w:r>
    </w:p>
    <w:p w14:paraId="534694F3" w14:textId="77777777" w:rsidR="00F957F4" w:rsidRPr="00925222" w:rsidRDefault="00F957F4" w:rsidP="00925222">
      <w:pPr>
        <w:shd w:val="clear" w:color="auto" w:fill="FFFFFF"/>
        <w:jc w:val="center"/>
        <w:rPr>
          <w:rFonts w:ascii="Verdana" w:hAnsi="Verdana"/>
          <w:b/>
          <w:bCs/>
        </w:rPr>
      </w:pPr>
      <w:r w:rsidRPr="00925222">
        <w:rPr>
          <w:rFonts w:ascii="Verdana" w:hAnsi="Verdana"/>
          <w:b/>
          <w:bCs/>
        </w:rPr>
        <w:t>PARAIŠKŲ VERTINIMAS IR PARTNERIŲ ATRANKA</w:t>
      </w:r>
    </w:p>
    <w:p w14:paraId="55CD1A2C" w14:textId="77777777" w:rsidR="00F957F4" w:rsidRPr="00925222" w:rsidRDefault="00F957F4" w:rsidP="00925222">
      <w:pPr>
        <w:shd w:val="clear" w:color="auto" w:fill="FFFFFF"/>
        <w:jc w:val="center"/>
        <w:rPr>
          <w:rFonts w:ascii="Verdana" w:hAnsi="Verdana"/>
        </w:rPr>
      </w:pPr>
    </w:p>
    <w:p w14:paraId="3871F967" w14:textId="639C6C48"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4</w:t>
      </w:r>
      <w:r w:rsidRPr="00925222">
        <w:rPr>
          <w:rFonts w:ascii="Verdana" w:hAnsi="Verdana"/>
        </w:rPr>
        <w:t>. Paraiškų vertinimas turi būti atliktas per 3 darbo dienas nuo Paraiškų pateikimo termino pabaigos.</w:t>
      </w:r>
    </w:p>
    <w:p w14:paraId="0779C215" w14:textId="3AAA89C2"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5</w:t>
      </w:r>
      <w:r w:rsidRPr="00925222">
        <w:rPr>
          <w:rFonts w:ascii="Verdana" w:hAnsi="Verdana"/>
        </w:rPr>
        <w:t>. Paraiškų vertinimas susideda iš Paraiškos administracinės atitikties ir kokybės vertinimo.</w:t>
      </w:r>
    </w:p>
    <w:p w14:paraId="6517550D" w14:textId="5EABAD04"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6</w:t>
      </w:r>
      <w:r w:rsidRPr="00925222">
        <w:rPr>
          <w:rFonts w:ascii="Verdana" w:hAnsi="Verdana"/>
        </w:rPr>
        <w:t>. Paraiškų administracinės atitikties vertinimą atlieka Sekretorius, patikrindamas, ar:</w:t>
      </w:r>
    </w:p>
    <w:p w14:paraId="4B26C11E" w14:textId="7D516FC4"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6</w:t>
      </w:r>
      <w:r w:rsidRPr="00925222">
        <w:rPr>
          <w:rFonts w:ascii="Verdana" w:hAnsi="Verdana"/>
        </w:rPr>
        <w:t xml:space="preserve">.1. Paraišką pateikė </w:t>
      </w:r>
      <w:r w:rsidR="004C2B16" w:rsidRPr="00925222">
        <w:rPr>
          <w:rFonts w:ascii="Verdana" w:hAnsi="Verdana"/>
        </w:rPr>
        <w:t>pareiškėjas</w:t>
      </w:r>
      <w:r w:rsidRPr="00925222">
        <w:rPr>
          <w:rFonts w:ascii="Verdana" w:hAnsi="Verdana"/>
        </w:rPr>
        <w:t>, kuri</w:t>
      </w:r>
      <w:r w:rsidR="004C2B16" w:rsidRPr="00925222">
        <w:rPr>
          <w:rFonts w:ascii="Verdana" w:hAnsi="Verdana"/>
        </w:rPr>
        <w:t>s</w:t>
      </w:r>
      <w:r w:rsidRPr="00925222">
        <w:rPr>
          <w:rFonts w:ascii="Verdana" w:hAnsi="Verdana"/>
        </w:rPr>
        <w:t xml:space="preserve"> atitinka Aprašo </w:t>
      </w:r>
      <w:r w:rsidR="00CC12A1" w:rsidRPr="00925222">
        <w:rPr>
          <w:rFonts w:ascii="Verdana" w:hAnsi="Verdana"/>
        </w:rPr>
        <w:t>9</w:t>
      </w:r>
      <w:r w:rsidRPr="00925222">
        <w:rPr>
          <w:rFonts w:ascii="Verdana" w:hAnsi="Verdana"/>
        </w:rPr>
        <w:t xml:space="preserve"> punkte nurodytus reikalavimus;</w:t>
      </w:r>
    </w:p>
    <w:p w14:paraId="28CB7D3B" w14:textId="591D7F8D"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6</w:t>
      </w:r>
      <w:r w:rsidRPr="00925222">
        <w:rPr>
          <w:rFonts w:ascii="Verdana" w:hAnsi="Verdana"/>
        </w:rPr>
        <w:t>.2. Paraiška pateikta iki Konkurso skelbime nurodytos paskutinės Paraiškų pateikimo dienos ir valandos;</w:t>
      </w:r>
    </w:p>
    <w:p w14:paraId="21901867" w14:textId="159B52D8"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6</w:t>
      </w:r>
      <w:r w:rsidRPr="00925222">
        <w:rPr>
          <w:rFonts w:ascii="Verdana" w:hAnsi="Verdana"/>
        </w:rPr>
        <w:t>.3. Paraiška pateikta pagal nustatytą formą ir atitinka Aprašo 1</w:t>
      </w:r>
      <w:r w:rsidR="00CC12A1" w:rsidRPr="00925222">
        <w:rPr>
          <w:rFonts w:ascii="Verdana" w:hAnsi="Verdana"/>
        </w:rPr>
        <w:t>5</w:t>
      </w:r>
      <w:r w:rsidRPr="00925222">
        <w:rPr>
          <w:rFonts w:ascii="Verdana" w:hAnsi="Verdana"/>
        </w:rPr>
        <w:t xml:space="preserve"> punkte nustatytus reikalavimus;</w:t>
      </w:r>
    </w:p>
    <w:p w14:paraId="3004E456" w14:textId="78B3D6DA"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6</w:t>
      </w:r>
      <w:r w:rsidRPr="00925222">
        <w:rPr>
          <w:rFonts w:ascii="Verdana" w:hAnsi="Verdana"/>
        </w:rPr>
        <w:t xml:space="preserve">.4. Paraiška pasirašyta asmens, turinčio teisę veikti </w:t>
      </w:r>
      <w:r w:rsidR="00E17F9E" w:rsidRPr="00925222">
        <w:rPr>
          <w:rFonts w:ascii="Verdana" w:hAnsi="Verdana"/>
        </w:rPr>
        <w:t>pareiškėjo</w:t>
      </w:r>
      <w:r w:rsidRPr="00925222">
        <w:rPr>
          <w:rFonts w:ascii="Verdana" w:hAnsi="Verdana"/>
        </w:rPr>
        <w:t xml:space="preserve"> vadovo ar jo įgalioto asmens, vardu;</w:t>
      </w:r>
    </w:p>
    <w:p w14:paraId="46B88491" w14:textId="53131A25"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6</w:t>
      </w:r>
      <w:r w:rsidRPr="00925222">
        <w:rPr>
          <w:rFonts w:ascii="Verdana" w:hAnsi="Verdana"/>
        </w:rPr>
        <w:t>.5. Paraiška pateikta kartu su Aprašo 1</w:t>
      </w:r>
      <w:r w:rsidR="00CC12A1" w:rsidRPr="00925222">
        <w:rPr>
          <w:rFonts w:ascii="Verdana" w:hAnsi="Verdana"/>
        </w:rPr>
        <w:t>6</w:t>
      </w:r>
      <w:r w:rsidRPr="00925222">
        <w:rPr>
          <w:rFonts w:ascii="Verdana" w:hAnsi="Verdana"/>
        </w:rPr>
        <w:t>.1</w:t>
      </w:r>
      <w:r w:rsidR="00FD6DAB" w:rsidRPr="00925222">
        <w:rPr>
          <w:rFonts w:ascii="Verdana" w:hAnsi="Verdana"/>
        </w:rPr>
        <w:t>–1</w:t>
      </w:r>
      <w:r w:rsidR="00CC12A1" w:rsidRPr="00925222">
        <w:rPr>
          <w:rFonts w:ascii="Verdana" w:hAnsi="Verdana"/>
        </w:rPr>
        <w:t>6</w:t>
      </w:r>
      <w:r w:rsidR="00FD6DAB" w:rsidRPr="00925222">
        <w:rPr>
          <w:rFonts w:ascii="Verdana" w:hAnsi="Verdana"/>
        </w:rPr>
        <w:t>.</w:t>
      </w:r>
      <w:r w:rsidRPr="00925222">
        <w:rPr>
          <w:rFonts w:ascii="Verdana" w:hAnsi="Verdana"/>
        </w:rPr>
        <w:t>5 papunkčiuose nurodytais dokumentais ar tinkamai patvirtintomis dokumentų kopijomis (Paraiškos priedais).</w:t>
      </w:r>
    </w:p>
    <w:p w14:paraId="2FC299E6" w14:textId="68DE3555"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CC12A1" w:rsidRPr="00925222">
        <w:rPr>
          <w:rFonts w:ascii="Verdana" w:hAnsi="Verdana"/>
        </w:rPr>
        <w:t>7</w:t>
      </w:r>
      <w:r w:rsidRPr="00925222">
        <w:rPr>
          <w:rFonts w:ascii="Verdana" w:hAnsi="Verdana"/>
        </w:rPr>
        <w:t xml:space="preserve">. Jeigu vertinant Paraišką nustatoma, kad ji atitinka ne visus Paraiškos administracinės atitikties vertinimo kriterijus, Komisija raštu kreipiasi į </w:t>
      </w:r>
      <w:r w:rsidR="00E17F9E" w:rsidRPr="00925222">
        <w:rPr>
          <w:rFonts w:ascii="Verdana" w:hAnsi="Verdana"/>
        </w:rPr>
        <w:t>p</w:t>
      </w:r>
      <w:r w:rsidRPr="00925222">
        <w:rPr>
          <w:rFonts w:ascii="Verdana" w:hAnsi="Verdana"/>
        </w:rPr>
        <w:t>areiškėją, prašydama pateikti trūkstamą informaciją ir (ar) dokumentus ir (ar) patikslinti Paraišką ir nustato patikslinimų pateikimo terminą. Šis terminas negali būti ilgesnis kaip 3 darbo dienos.</w:t>
      </w:r>
    </w:p>
    <w:p w14:paraId="5796E39F" w14:textId="6823F317" w:rsidR="00F957F4" w:rsidRPr="00925222" w:rsidRDefault="00F957F4" w:rsidP="00925222">
      <w:pPr>
        <w:shd w:val="clear" w:color="auto" w:fill="FFFFFF"/>
        <w:ind w:firstLine="709"/>
        <w:jc w:val="both"/>
        <w:rPr>
          <w:rFonts w:ascii="Verdana" w:hAnsi="Verdana"/>
        </w:rPr>
      </w:pPr>
      <w:r w:rsidRPr="00925222">
        <w:rPr>
          <w:rFonts w:ascii="Verdana" w:hAnsi="Verdana"/>
        </w:rPr>
        <w:t>3</w:t>
      </w:r>
      <w:r w:rsidR="00A21C9E" w:rsidRPr="00925222">
        <w:rPr>
          <w:rFonts w:ascii="Verdana" w:hAnsi="Verdana"/>
        </w:rPr>
        <w:t>8</w:t>
      </w:r>
      <w:r w:rsidRPr="00925222">
        <w:rPr>
          <w:rFonts w:ascii="Verdana" w:hAnsi="Verdana"/>
        </w:rPr>
        <w:t xml:space="preserve">. Nepateikus prašomos informacijos, Komisija priima sprendimą atmesti Paraišką dėl administracinės atitikties vertinimo kriterijų neatitikimo, neatliekant Paraiškos kokybės vertinimo. Apie tai per 3 darbo dienas nuo sprendimo priėmimo Komisija informuoja </w:t>
      </w:r>
      <w:r w:rsidR="00E17F9E" w:rsidRPr="00925222">
        <w:rPr>
          <w:rFonts w:ascii="Verdana" w:hAnsi="Verdana"/>
        </w:rPr>
        <w:t>p</w:t>
      </w:r>
      <w:r w:rsidRPr="00925222">
        <w:rPr>
          <w:rFonts w:ascii="Verdana" w:hAnsi="Verdana"/>
        </w:rPr>
        <w:t>areiškėją raštu, nurodydama Paraiškos atmetimo priežastis.</w:t>
      </w:r>
    </w:p>
    <w:p w14:paraId="52A72726" w14:textId="07D0BA41" w:rsidR="00F957F4" w:rsidRPr="00925222" w:rsidRDefault="00A21C9E" w:rsidP="00925222">
      <w:pPr>
        <w:shd w:val="clear" w:color="auto" w:fill="FFFFFF"/>
        <w:ind w:firstLine="709"/>
        <w:jc w:val="both"/>
        <w:rPr>
          <w:rFonts w:ascii="Verdana" w:hAnsi="Verdana"/>
        </w:rPr>
      </w:pPr>
      <w:r w:rsidRPr="00925222">
        <w:rPr>
          <w:rFonts w:ascii="Verdana" w:hAnsi="Verdana"/>
        </w:rPr>
        <w:t>39</w:t>
      </w:r>
      <w:r w:rsidR="00F957F4" w:rsidRPr="00925222">
        <w:rPr>
          <w:rFonts w:ascii="Verdana" w:hAnsi="Verdana"/>
        </w:rPr>
        <w:t>. Paraiškos, kurių administracinė atitiktis įvertinta teigiamai, t. y. Paraiškos atitinka visus administracinės atitikties vertinimo kriterijus, perduodamos Komisijai jų kokybei įvertinti.</w:t>
      </w:r>
    </w:p>
    <w:p w14:paraId="7195B538" w14:textId="5F5340A7" w:rsidR="00F957F4" w:rsidRPr="00925222" w:rsidRDefault="003F5D71" w:rsidP="00925222">
      <w:pPr>
        <w:shd w:val="clear" w:color="auto" w:fill="FFFFFF"/>
        <w:ind w:firstLine="709"/>
        <w:jc w:val="both"/>
        <w:rPr>
          <w:rFonts w:ascii="Verdana" w:hAnsi="Verdana"/>
        </w:rPr>
      </w:pPr>
      <w:r w:rsidRPr="00925222">
        <w:rPr>
          <w:rFonts w:ascii="Verdana" w:hAnsi="Verdana"/>
        </w:rPr>
        <w:lastRenderedPageBreak/>
        <w:t>4</w:t>
      </w:r>
      <w:r w:rsidR="00A21C9E" w:rsidRPr="00925222">
        <w:rPr>
          <w:rFonts w:ascii="Verdana" w:hAnsi="Verdana"/>
        </w:rPr>
        <w:t>0</w:t>
      </w:r>
      <w:r w:rsidR="00F957F4" w:rsidRPr="00925222">
        <w:rPr>
          <w:rFonts w:ascii="Verdana" w:hAnsi="Verdana"/>
        </w:rPr>
        <w:t xml:space="preserve">. Paraiškų kokybės vertinimas atliekamas užpildant </w:t>
      </w:r>
      <w:r w:rsidR="00C27165" w:rsidRPr="00925222">
        <w:rPr>
          <w:rFonts w:ascii="Verdana" w:hAnsi="Verdana"/>
        </w:rPr>
        <w:t>v</w:t>
      </w:r>
      <w:r w:rsidR="00F957F4" w:rsidRPr="00925222">
        <w:rPr>
          <w:rFonts w:ascii="Verdana" w:hAnsi="Verdana"/>
        </w:rPr>
        <w:t>ertinimo anketą</w:t>
      </w:r>
      <w:r w:rsidR="00154ED4" w:rsidRPr="00925222">
        <w:rPr>
          <w:rFonts w:ascii="Verdana" w:hAnsi="Verdana"/>
        </w:rPr>
        <w:t xml:space="preserve"> (Aprašo 2 priedas)</w:t>
      </w:r>
      <w:r w:rsidR="00C20329" w:rsidRPr="00925222">
        <w:rPr>
          <w:rFonts w:ascii="Verdana" w:hAnsi="Verdana"/>
        </w:rPr>
        <w:t>.</w:t>
      </w:r>
      <w:r w:rsidR="00F957F4" w:rsidRPr="00925222">
        <w:rPr>
          <w:rFonts w:ascii="Verdana" w:hAnsi="Verdana"/>
        </w:rPr>
        <w:t xml:space="preserve"> Kiekvienos Paraiškos kokybę vertina visi Komisijos nariai, išskyrus Sekretorių.</w:t>
      </w:r>
    </w:p>
    <w:p w14:paraId="17560C13" w14:textId="267A0836" w:rsidR="00F957F4" w:rsidRPr="00925222" w:rsidRDefault="00EC174B"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1</w:t>
      </w:r>
      <w:r w:rsidR="00F957F4" w:rsidRPr="00925222">
        <w:rPr>
          <w:rFonts w:ascii="Verdana" w:hAnsi="Verdana"/>
        </w:rPr>
        <w:t>. Komisija, vertindama kokybę, taip pat turi teisę priimti sprendimą atmesti Paraišką, jei:</w:t>
      </w:r>
    </w:p>
    <w:p w14:paraId="5B19E993" w14:textId="529176AD" w:rsidR="00F957F4" w:rsidRPr="00925222" w:rsidRDefault="00EC174B"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1</w:t>
      </w:r>
      <w:r w:rsidR="00F957F4" w:rsidRPr="00925222">
        <w:rPr>
          <w:rFonts w:ascii="Verdana" w:hAnsi="Verdana"/>
        </w:rPr>
        <w:t>.1.Paraiškoje arba kartu teikiamuose dokumentuose pateikė klaidinančią arba melagingą informaciją;</w:t>
      </w:r>
    </w:p>
    <w:p w14:paraId="0C22A0D8" w14:textId="7D36B71F" w:rsidR="00F957F4" w:rsidRPr="00925222" w:rsidRDefault="00EC174B"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1</w:t>
      </w:r>
      <w:r w:rsidR="00F957F4" w:rsidRPr="00925222">
        <w:rPr>
          <w:rFonts w:ascii="Verdana" w:hAnsi="Verdana"/>
        </w:rPr>
        <w:t xml:space="preserve">.2. </w:t>
      </w:r>
      <w:r w:rsidR="00C27165" w:rsidRPr="00925222">
        <w:rPr>
          <w:rFonts w:ascii="Verdana" w:hAnsi="Verdana"/>
        </w:rPr>
        <w:t>pareiškėjas</w:t>
      </w:r>
      <w:r w:rsidR="00F957F4" w:rsidRPr="00925222">
        <w:rPr>
          <w:rFonts w:ascii="Verdana" w:hAnsi="Verdana"/>
        </w:rPr>
        <w:t xml:space="preserve"> bandė gauti konfidencialią informaciją arba daryti įtaką Komisijos nariams.</w:t>
      </w:r>
    </w:p>
    <w:p w14:paraId="27813C49" w14:textId="4CD709D2" w:rsidR="00F957F4" w:rsidRPr="00925222" w:rsidRDefault="003F5D71"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2</w:t>
      </w:r>
      <w:r w:rsidR="00F957F4" w:rsidRPr="00925222">
        <w:rPr>
          <w:rFonts w:ascii="Verdana" w:hAnsi="Verdana"/>
        </w:rPr>
        <w:t xml:space="preserve">. Atliekant Paraiškų vertinimą, Paraiškos vertinamos balais. Didžiausia galima skirti balų suma – 50 balų. </w:t>
      </w:r>
      <w:r w:rsidR="00C27165" w:rsidRPr="00925222">
        <w:rPr>
          <w:rFonts w:ascii="Verdana" w:hAnsi="Verdana"/>
        </w:rPr>
        <w:t>Pareiškėjai</w:t>
      </w:r>
      <w:r w:rsidR="00F957F4" w:rsidRPr="00925222">
        <w:rPr>
          <w:rFonts w:ascii="Verdana" w:hAnsi="Verdana"/>
        </w:rPr>
        <w:t>, kurių Paraiškos surinko 15 ir mažiau balų, nesiūlomos įtraukti į Projekto partnerius.</w:t>
      </w:r>
    </w:p>
    <w:p w14:paraId="23F290BE" w14:textId="5EE35B5A" w:rsidR="00F957F4" w:rsidRPr="00925222" w:rsidRDefault="00F957F4"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3</w:t>
      </w:r>
      <w:r w:rsidRPr="00925222">
        <w:rPr>
          <w:rFonts w:ascii="Verdana" w:hAnsi="Verdana"/>
        </w:rPr>
        <w:t>. Skaičiuojant Paraiškai suteiktą balą, yra skaičiuojamas visų Komisijos narių skirtų balų vidurkis.</w:t>
      </w:r>
    </w:p>
    <w:p w14:paraId="1885AA7A" w14:textId="1FF95E79" w:rsidR="001A74A5" w:rsidRPr="00925222" w:rsidRDefault="001A74A5" w:rsidP="00925222">
      <w:pPr>
        <w:ind w:firstLine="709"/>
        <w:jc w:val="both"/>
        <w:rPr>
          <w:rFonts w:ascii="Verdana" w:hAnsi="Verdana"/>
          <w:color w:val="000000"/>
        </w:rPr>
      </w:pPr>
      <w:r w:rsidRPr="00925222">
        <w:rPr>
          <w:rFonts w:ascii="Verdana" w:hAnsi="Verdana"/>
          <w:color w:val="000000"/>
        </w:rPr>
        <w:t>4</w:t>
      </w:r>
      <w:r w:rsidR="00A21C9E" w:rsidRPr="00925222">
        <w:rPr>
          <w:rFonts w:ascii="Verdana" w:hAnsi="Verdana"/>
          <w:color w:val="000000"/>
        </w:rPr>
        <w:t>4</w:t>
      </w:r>
      <w:r w:rsidRPr="00925222">
        <w:rPr>
          <w:rFonts w:ascii="Verdana" w:hAnsi="Verdana"/>
          <w:color w:val="000000"/>
        </w:rPr>
        <w:t>. Jeigu Paraiškos surenka vienodą balų skaičių, Komisija pirmenybę teikia tam atrankos dalyviui, kurio veiklos geografinė aprėptis bei teikiamų paslaugų bei tikslinės grupės mastai yra didesni, todėl jis galėtų geriau vykdyti Projektą.</w:t>
      </w:r>
    </w:p>
    <w:p w14:paraId="55DA8C30" w14:textId="62CBC437" w:rsidR="00F957F4" w:rsidRPr="00925222" w:rsidRDefault="00F957F4"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5</w:t>
      </w:r>
      <w:r w:rsidRPr="00925222">
        <w:rPr>
          <w:rFonts w:ascii="Verdana" w:hAnsi="Verdana"/>
        </w:rPr>
        <w:t xml:space="preserve">. </w:t>
      </w:r>
      <w:r w:rsidR="00851712" w:rsidRPr="00925222">
        <w:rPr>
          <w:rFonts w:ascii="Verdana" w:hAnsi="Verdana"/>
        </w:rPr>
        <w:t>Savivaldybės merui patvirtinus Partnerį, kuris įgyvendins Projektą, per</w:t>
      </w:r>
      <w:r w:rsidRPr="00925222">
        <w:rPr>
          <w:rFonts w:ascii="Verdana" w:hAnsi="Verdana"/>
        </w:rPr>
        <w:t xml:space="preserve"> 3 darbo dienas apie </w:t>
      </w:r>
      <w:r w:rsidR="00394070" w:rsidRPr="00925222">
        <w:rPr>
          <w:rFonts w:ascii="Verdana" w:hAnsi="Verdana"/>
        </w:rPr>
        <w:t>tai</w:t>
      </w:r>
      <w:r w:rsidRPr="00925222">
        <w:rPr>
          <w:rFonts w:ascii="Verdana" w:hAnsi="Verdana"/>
        </w:rPr>
        <w:t xml:space="preserve"> yra informuojam</w:t>
      </w:r>
      <w:r w:rsidR="00394070" w:rsidRPr="00925222">
        <w:rPr>
          <w:rFonts w:ascii="Verdana" w:hAnsi="Verdana"/>
        </w:rPr>
        <w:t>as</w:t>
      </w:r>
      <w:r w:rsidRPr="00925222">
        <w:rPr>
          <w:rFonts w:ascii="Verdana" w:hAnsi="Verdana"/>
        </w:rPr>
        <w:t xml:space="preserve"> </w:t>
      </w:r>
      <w:r w:rsidR="00F23DD3" w:rsidRPr="00925222">
        <w:rPr>
          <w:rFonts w:ascii="Verdana" w:hAnsi="Verdana"/>
        </w:rPr>
        <w:t>pareiškėj</w:t>
      </w:r>
      <w:r w:rsidR="00394070" w:rsidRPr="00925222">
        <w:rPr>
          <w:rFonts w:ascii="Verdana" w:hAnsi="Verdana"/>
        </w:rPr>
        <w:t>as</w:t>
      </w:r>
      <w:r w:rsidRPr="00925222">
        <w:rPr>
          <w:rFonts w:ascii="Verdana" w:hAnsi="Verdana"/>
        </w:rPr>
        <w:t xml:space="preserve">, o informacija paskelbiama savivaldybės internetinėje svetainėje </w:t>
      </w:r>
      <w:r w:rsidRPr="00925222">
        <w:rPr>
          <w:rFonts w:ascii="Verdana" w:hAnsi="Verdana"/>
          <w:u w:val="single"/>
        </w:rPr>
        <w:t>www.marijampole.lt.</w:t>
      </w:r>
    </w:p>
    <w:p w14:paraId="23EF1E32" w14:textId="535D6D07" w:rsidR="00F957F4" w:rsidRPr="00925222" w:rsidRDefault="00F957F4"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6</w:t>
      </w:r>
      <w:r w:rsidRPr="00925222">
        <w:rPr>
          <w:rFonts w:ascii="Verdana" w:hAnsi="Verdana"/>
        </w:rPr>
        <w:t>. Neatrinkti partneriai per 3 darbo dienas informuojami raštu, nurodant tokio sp</w:t>
      </w:r>
      <w:r w:rsidR="003F5D71" w:rsidRPr="00925222">
        <w:rPr>
          <w:rFonts w:ascii="Verdana" w:hAnsi="Verdana"/>
        </w:rPr>
        <w:t>r</w:t>
      </w:r>
      <w:r w:rsidRPr="00925222">
        <w:rPr>
          <w:rFonts w:ascii="Verdana" w:hAnsi="Verdana"/>
        </w:rPr>
        <w:t>endimo priėmimo priežastis ir apskundimo tvarką.</w:t>
      </w:r>
    </w:p>
    <w:p w14:paraId="27662BA6" w14:textId="77777777" w:rsidR="00F957F4" w:rsidRPr="00925222" w:rsidRDefault="00F957F4" w:rsidP="00925222">
      <w:pPr>
        <w:shd w:val="clear" w:color="auto" w:fill="FFFFFF"/>
        <w:jc w:val="center"/>
        <w:rPr>
          <w:rFonts w:ascii="Verdana" w:hAnsi="Verdana"/>
          <w:b/>
          <w:bCs/>
          <w:caps/>
        </w:rPr>
      </w:pPr>
    </w:p>
    <w:p w14:paraId="15A53DB9" w14:textId="77777777" w:rsidR="00F957F4" w:rsidRPr="00925222" w:rsidRDefault="00F957F4" w:rsidP="00925222">
      <w:pPr>
        <w:shd w:val="clear" w:color="auto" w:fill="FFFFFF"/>
        <w:jc w:val="center"/>
        <w:rPr>
          <w:rFonts w:ascii="Verdana" w:hAnsi="Verdana"/>
        </w:rPr>
      </w:pPr>
      <w:r w:rsidRPr="00925222">
        <w:rPr>
          <w:rFonts w:ascii="Verdana" w:hAnsi="Verdana"/>
          <w:b/>
          <w:bCs/>
          <w:caps/>
        </w:rPr>
        <w:t>VI SKYRIUS</w:t>
      </w:r>
    </w:p>
    <w:p w14:paraId="7F3DA171" w14:textId="77777777" w:rsidR="00F957F4" w:rsidRPr="00925222" w:rsidRDefault="00F957F4" w:rsidP="00925222">
      <w:pPr>
        <w:shd w:val="clear" w:color="auto" w:fill="FFFFFF"/>
        <w:jc w:val="center"/>
        <w:rPr>
          <w:rFonts w:ascii="Verdana" w:hAnsi="Verdana"/>
        </w:rPr>
      </w:pPr>
      <w:r w:rsidRPr="00925222">
        <w:rPr>
          <w:rFonts w:ascii="Verdana" w:hAnsi="Verdana"/>
          <w:b/>
          <w:bCs/>
          <w:caps/>
        </w:rPr>
        <w:t>BAIGIAMOSIOS NUOSTATOS</w:t>
      </w:r>
    </w:p>
    <w:p w14:paraId="7A6777F0" w14:textId="77777777" w:rsidR="00F957F4" w:rsidRPr="00925222" w:rsidRDefault="00F957F4" w:rsidP="00925222">
      <w:pPr>
        <w:shd w:val="clear" w:color="auto" w:fill="FFFFFF"/>
        <w:jc w:val="center"/>
        <w:rPr>
          <w:rFonts w:ascii="Verdana" w:hAnsi="Verdana"/>
        </w:rPr>
      </w:pPr>
    </w:p>
    <w:p w14:paraId="6E71372F" w14:textId="3EE37280" w:rsidR="00F957F4" w:rsidRPr="00925222" w:rsidRDefault="00F957F4"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7</w:t>
      </w:r>
      <w:r w:rsidRPr="00925222">
        <w:rPr>
          <w:rFonts w:ascii="Verdana" w:hAnsi="Verdana"/>
        </w:rPr>
        <w:t>. Komisijos posėdžio darbo organizavimo procedūrinius klausimus, nenumatytus šiame Apraše, sprendžia Komisijos pirmininkas.</w:t>
      </w:r>
    </w:p>
    <w:p w14:paraId="085EEFCD" w14:textId="0F8BD237" w:rsidR="00F957F4" w:rsidRPr="00925222" w:rsidRDefault="00F957F4" w:rsidP="00925222">
      <w:pPr>
        <w:shd w:val="clear" w:color="auto" w:fill="FFFFFF"/>
        <w:ind w:firstLine="709"/>
        <w:jc w:val="both"/>
        <w:rPr>
          <w:rFonts w:ascii="Verdana" w:hAnsi="Verdana"/>
        </w:rPr>
      </w:pPr>
      <w:r w:rsidRPr="00925222">
        <w:rPr>
          <w:rFonts w:ascii="Verdana" w:hAnsi="Verdana"/>
        </w:rPr>
        <w:t>4</w:t>
      </w:r>
      <w:r w:rsidR="00A21C9E" w:rsidRPr="00925222">
        <w:rPr>
          <w:rFonts w:ascii="Verdana" w:hAnsi="Verdana"/>
        </w:rPr>
        <w:t>8</w:t>
      </w:r>
      <w:r w:rsidRPr="00925222">
        <w:rPr>
          <w:rFonts w:ascii="Verdana" w:hAnsi="Verdana"/>
        </w:rPr>
        <w:t>. Teikian</w:t>
      </w:r>
      <w:r w:rsidR="001A52DA" w:rsidRPr="00925222">
        <w:rPr>
          <w:rFonts w:ascii="Verdana" w:hAnsi="Verdana"/>
        </w:rPr>
        <w:t>tys</w:t>
      </w:r>
      <w:r w:rsidRPr="00925222">
        <w:rPr>
          <w:rFonts w:ascii="Verdana" w:hAnsi="Verdana"/>
        </w:rPr>
        <w:t xml:space="preserve"> Paraiškas </w:t>
      </w:r>
      <w:r w:rsidR="001A52DA" w:rsidRPr="00925222">
        <w:rPr>
          <w:rFonts w:ascii="Verdana" w:hAnsi="Verdana"/>
        </w:rPr>
        <w:t xml:space="preserve">pareiškėjai </w:t>
      </w:r>
      <w:r w:rsidRPr="00925222">
        <w:rPr>
          <w:rFonts w:ascii="Verdana" w:hAnsi="Verdana"/>
        </w:rPr>
        <w:t>yra atsaking</w:t>
      </w:r>
      <w:r w:rsidR="001A52DA" w:rsidRPr="00925222">
        <w:rPr>
          <w:rFonts w:ascii="Verdana" w:hAnsi="Verdana"/>
        </w:rPr>
        <w:t>i</w:t>
      </w:r>
      <w:r w:rsidRPr="00925222">
        <w:rPr>
          <w:rFonts w:ascii="Verdana" w:hAnsi="Verdana"/>
        </w:rPr>
        <w:t xml:space="preserve"> už teikiamų dokumentų ir duomenų teisingumą.</w:t>
      </w:r>
    </w:p>
    <w:p w14:paraId="3D224A57" w14:textId="2529A7E9" w:rsidR="00F957F4" w:rsidRPr="00925222" w:rsidRDefault="00A21C9E" w:rsidP="00925222">
      <w:pPr>
        <w:shd w:val="clear" w:color="auto" w:fill="FFFFFF"/>
        <w:ind w:firstLine="709"/>
        <w:jc w:val="both"/>
        <w:rPr>
          <w:rFonts w:ascii="Verdana" w:hAnsi="Verdana"/>
        </w:rPr>
      </w:pPr>
      <w:r w:rsidRPr="00925222">
        <w:rPr>
          <w:rFonts w:ascii="Verdana" w:hAnsi="Verdana"/>
        </w:rPr>
        <w:t>49</w:t>
      </w:r>
      <w:r w:rsidR="00F957F4" w:rsidRPr="00925222">
        <w:rPr>
          <w:rFonts w:ascii="Verdana" w:hAnsi="Verdana"/>
        </w:rPr>
        <w:t>. Komisijos veiklos dokumentai (posėdžių protokolai, susirašinėjimo medžiaga, kiti dokumentai) saugomi savivaldybės administracijoje</w:t>
      </w:r>
      <w:r w:rsidR="00F957F4" w:rsidRPr="00925222">
        <w:rPr>
          <w:rFonts w:ascii="Verdana" w:hAnsi="Verdana"/>
          <w:sz w:val="27"/>
          <w:szCs w:val="27"/>
        </w:rPr>
        <w:t xml:space="preserve"> </w:t>
      </w:r>
      <w:r w:rsidR="00F957F4" w:rsidRPr="00925222">
        <w:rPr>
          <w:rFonts w:ascii="Verdana" w:hAnsi="Verdana"/>
        </w:rPr>
        <w:t>Lietuvos Respublikos dokumentų ir archyvų įstatymo nustatyta tvarka.</w:t>
      </w:r>
    </w:p>
    <w:p w14:paraId="4E4D400C" w14:textId="77777777" w:rsidR="00F957F4" w:rsidRPr="00925222" w:rsidRDefault="00F957F4" w:rsidP="00925222">
      <w:pPr>
        <w:pStyle w:val="ListParagraph"/>
        <w:tabs>
          <w:tab w:val="left" w:pos="0"/>
          <w:tab w:val="left" w:pos="284"/>
          <w:tab w:val="left" w:pos="851"/>
        </w:tabs>
        <w:jc w:val="both"/>
        <w:rPr>
          <w:rFonts w:ascii="Verdana" w:hAnsi="Verdana"/>
        </w:rPr>
      </w:pPr>
    </w:p>
    <w:p w14:paraId="049EED2C" w14:textId="77777777" w:rsidR="00F957F4" w:rsidRPr="00925222" w:rsidRDefault="00F957F4" w:rsidP="00925222">
      <w:pPr>
        <w:tabs>
          <w:tab w:val="left" w:pos="360"/>
          <w:tab w:val="left" w:pos="630"/>
        </w:tabs>
        <w:jc w:val="center"/>
        <w:rPr>
          <w:rFonts w:ascii="Verdana" w:hAnsi="Verdana"/>
        </w:rPr>
      </w:pPr>
      <w:r w:rsidRPr="00925222">
        <w:rPr>
          <w:rFonts w:ascii="Verdana" w:hAnsi="Verdana"/>
        </w:rPr>
        <w:t>_________________________</w:t>
      </w:r>
    </w:p>
    <w:p w14:paraId="5FFD582C" w14:textId="77777777" w:rsidR="00F957F4" w:rsidRPr="00925222" w:rsidRDefault="00F957F4" w:rsidP="00925222">
      <w:pPr>
        <w:tabs>
          <w:tab w:val="left" w:pos="360"/>
          <w:tab w:val="left" w:pos="630"/>
        </w:tabs>
        <w:jc w:val="center"/>
        <w:rPr>
          <w:rFonts w:ascii="Verdana" w:hAnsi="Verdana"/>
        </w:rPr>
      </w:pPr>
    </w:p>
    <w:p w14:paraId="152C69C0" w14:textId="77777777" w:rsidR="00F957F4" w:rsidRPr="00925222" w:rsidRDefault="00F957F4" w:rsidP="00925222">
      <w:pPr>
        <w:rPr>
          <w:rFonts w:ascii="Verdana" w:hAnsi="Verdana"/>
        </w:rPr>
        <w:sectPr w:rsidR="00F957F4" w:rsidRPr="00925222" w:rsidSect="00162800">
          <w:pgSz w:w="11907" w:h="16840"/>
          <w:pgMar w:top="1134" w:right="567" w:bottom="1134" w:left="1701" w:header="567" w:footer="0" w:gutter="0"/>
          <w:pgNumType w:start="1"/>
          <w:cols w:space="1296"/>
          <w:titlePg/>
          <w:docGrid w:linePitch="326"/>
        </w:sectPr>
      </w:pPr>
    </w:p>
    <w:p w14:paraId="642F0FB2" w14:textId="77777777" w:rsidR="00587171" w:rsidRPr="00925222" w:rsidRDefault="003B6D9E" w:rsidP="00925222">
      <w:pPr>
        <w:ind w:left="5529"/>
        <w:rPr>
          <w:rFonts w:ascii="Verdana" w:hAnsi="Verdana"/>
        </w:rPr>
      </w:pPr>
      <w:bookmarkStart w:id="16" w:name="_Hlk20312213"/>
      <w:r w:rsidRPr="00925222">
        <w:rPr>
          <w:rFonts w:ascii="Verdana" w:hAnsi="Verdana"/>
        </w:rPr>
        <w:lastRenderedPageBreak/>
        <w:t>P</w:t>
      </w:r>
      <w:r w:rsidR="00F957F4" w:rsidRPr="00925222">
        <w:rPr>
          <w:rFonts w:ascii="Verdana" w:hAnsi="Verdana"/>
        </w:rPr>
        <w:t xml:space="preserve">rojekto </w:t>
      </w:r>
      <w:r w:rsidR="00587171" w:rsidRPr="00925222">
        <w:rPr>
          <w:rFonts w:ascii="Verdana" w:hAnsi="Verdana"/>
        </w:rPr>
        <w:t>„Nestacionarių socialinių</w:t>
      </w:r>
    </w:p>
    <w:p w14:paraId="259382D9" w14:textId="77777777" w:rsidR="00587171" w:rsidRPr="00925222" w:rsidRDefault="00587171" w:rsidP="00925222">
      <w:pPr>
        <w:ind w:left="5529"/>
        <w:rPr>
          <w:rFonts w:ascii="Verdana" w:hAnsi="Verdana"/>
        </w:rPr>
      </w:pPr>
      <w:r w:rsidRPr="00925222">
        <w:rPr>
          <w:rFonts w:ascii="Verdana" w:hAnsi="Verdana"/>
        </w:rPr>
        <w:t>paslaugų infrastruktūros plėtra</w:t>
      </w:r>
    </w:p>
    <w:p w14:paraId="3A2581A0" w14:textId="77777777" w:rsidR="00587171" w:rsidRPr="00925222" w:rsidRDefault="00587171" w:rsidP="00925222">
      <w:pPr>
        <w:ind w:left="5529"/>
        <w:rPr>
          <w:rFonts w:ascii="Verdana" w:hAnsi="Verdana"/>
        </w:rPr>
      </w:pPr>
      <w:r w:rsidRPr="00925222">
        <w:rPr>
          <w:rFonts w:ascii="Verdana" w:hAnsi="Verdana"/>
        </w:rPr>
        <w:t>Draugystės g. 19“ partnerio</w:t>
      </w:r>
    </w:p>
    <w:p w14:paraId="11DEF07C" w14:textId="77777777" w:rsidR="00587171" w:rsidRPr="00925222" w:rsidRDefault="00587171" w:rsidP="00925222">
      <w:pPr>
        <w:ind w:left="5529"/>
        <w:rPr>
          <w:rFonts w:ascii="Verdana" w:hAnsi="Verdana"/>
        </w:rPr>
      </w:pPr>
      <w:r w:rsidRPr="00925222">
        <w:rPr>
          <w:rFonts w:ascii="Verdana" w:hAnsi="Verdana"/>
        </w:rPr>
        <w:t>atrankos tvarkos aprašo</w:t>
      </w:r>
    </w:p>
    <w:p w14:paraId="64FB00A6" w14:textId="77777777" w:rsidR="00F957F4" w:rsidRPr="00925222" w:rsidRDefault="00F957F4" w:rsidP="00925222">
      <w:pPr>
        <w:tabs>
          <w:tab w:val="left" w:pos="5445"/>
        </w:tabs>
        <w:ind w:left="5529"/>
        <w:rPr>
          <w:rFonts w:ascii="Verdana" w:hAnsi="Verdana"/>
        </w:rPr>
      </w:pPr>
      <w:r w:rsidRPr="00925222">
        <w:rPr>
          <w:rFonts w:ascii="Verdana" w:hAnsi="Verdana"/>
        </w:rPr>
        <w:t>1 priedas</w:t>
      </w:r>
    </w:p>
    <w:p w14:paraId="0C54D486" w14:textId="77777777" w:rsidR="00F957F4" w:rsidRPr="00925222" w:rsidRDefault="00F957F4" w:rsidP="00925222">
      <w:pPr>
        <w:tabs>
          <w:tab w:val="left" w:pos="5445"/>
        </w:tabs>
        <w:rPr>
          <w:rFonts w:ascii="Verdana" w:hAnsi="Verdana"/>
        </w:rPr>
      </w:pPr>
    </w:p>
    <w:p w14:paraId="4D349E70" w14:textId="130F500F" w:rsidR="00F957F4" w:rsidRPr="00925222" w:rsidRDefault="00F957F4" w:rsidP="00925222">
      <w:pPr>
        <w:jc w:val="center"/>
        <w:rPr>
          <w:rFonts w:ascii="Verdana" w:hAnsi="Verdana"/>
        </w:rPr>
      </w:pPr>
      <w:r w:rsidRPr="00925222">
        <w:rPr>
          <w:rFonts w:ascii="Verdana" w:hAnsi="Verdana"/>
          <w:b/>
          <w:bCs/>
        </w:rPr>
        <w:t>(Paraiškos dėl dalyvavimo projekt</w:t>
      </w:r>
      <w:r w:rsidR="00C60C18" w:rsidRPr="00925222">
        <w:rPr>
          <w:rFonts w:ascii="Verdana" w:hAnsi="Verdana"/>
          <w:b/>
          <w:bCs/>
        </w:rPr>
        <w:t>o „Nestacionarių socialinių paslaugų infrastruktūros plėtra Draugystės g. 19“</w:t>
      </w:r>
      <w:r w:rsidRPr="00925222">
        <w:rPr>
          <w:rFonts w:ascii="Verdana" w:hAnsi="Verdana"/>
          <w:b/>
          <w:bCs/>
        </w:rPr>
        <w:t xml:space="preserve"> partnerių atrankos konkurse forma)</w:t>
      </w:r>
    </w:p>
    <w:p w14:paraId="76AF0DB2" w14:textId="77777777" w:rsidR="00F957F4" w:rsidRPr="00925222" w:rsidRDefault="00F957F4" w:rsidP="00925222">
      <w:pPr>
        <w:jc w:val="center"/>
        <w:textAlignment w:val="baseline"/>
        <w:rPr>
          <w:rFonts w:ascii="Verdana" w:hAnsi="Verdana"/>
          <w:sz w:val="20"/>
        </w:rPr>
      </w:pPr>
    </w:p>
    <w:p w14:paraId="34AD4BCB" w14:textId="77777777" w:rsidR="00F957F4" w:rsidRPr="00925222" w:rsidRDefault="00F957F4" w:rsidP="00925222">
      <w:pPr>
        <w:jc w:val="center"/>
        <w:textAlignment w:val="baseline"/>
        <w:rPr>
          <w:rFonts w:ascii="Verdana" w:hAnsi="Verdana"/>
          <w:sz w:val="27"/>
          <w:szCs w:val="27"/>
        </w:rPr>
      </w:pPr>
      <w:r w:rsidRPr="00925222">
        <w:rPr>
          <w:rFonts w:ascii="Verdana" w:hAnsi="Verdana"/>
          <w:sz w:val="20"/>
        </w:rPr>
        <w:t>________________________________________________________________</w:t>
      </w:r>
    </w:p>
    <w:p w14:paraId="77417466" w14:textId="77777777" w:rsidR="00F957F4" w:rsidRPr="00925222" w:rsidRDefault="00F957F4" w:rsidP="00925222">
      <w:pPr>
        <w:jc w:val="center"/>
        <w:textAlignment w:val="baseline"/>
        <w:rPr>
          <w:rFonts w:ascii="Verdana" w:hAnsi="Verdana"/>
          <w:sz w:val="27"/>
          <w:szCs w:val="27"/>
        </w:rPr>
      </w:pPr>
      <w:r w:rsidRPr="00925222">
        <w:rPr>
          <w:rFonts w:ascii="Verdana" w:hAnsi="Verdana"/>
          <w:sz w:val="20"/>
        </w:rPr>
        <w:t>(Paraišką teikiančios įstaigos/organizacijos pavadinimas)</w:t>
      </w:r>
    </w:p>
    <w:p w14:paraId="25A90C6A" w14:textId="77777777" w:rsidR="00F957F4" w:rsidRPr="00925222" w:rsidRDefault="00F957F4" w:rsidP="00925222">
      <w:pPr>
        <w:rPr>
          <w:rFonts w:ascii="Verdana" w:hAnsi="Verdana"/>
        </w:rPr>
      </w:pPr>
    </w:p>
    <w:p w14:paraId="614E1679" w14:textId="49597D7F" w:rsidR="00F957F4" w:rsidRPr="00925222" w:rsidRDefault="00F957F4" w:rsidP="00925222">
      <w:pPr>
        <w:rPr>
          <w:rFonts w:ascii="Verdana" w:hAnsi="Verdana"/>
          <w:sz w:val="27"/>
          <w:szCs w:val="27"/>
        </w:rPr>
      </w:pPr>
      <w:r w:rsidRPr="00925222">
        <w:rPr>
          <w:rFonts w:ascii="Verdana" w:hAnsi="Verdana"/>
        </w:rPr>
        <w:t>Marijampolės savivaldyb</w:t>
      </w:r>
      <w:r w:rsidR="00A5365C" w:rsidRPr="00925222">
        <w:rPr>
          <w:rFonts w:ascii="Verdana" w:hAnsi="Verdana"/>
        </w:rPr>
        <w:t>ės administracijai</w:t>
      </w:r>
    </w:p>
    <w:p w14:paraId="0BC1033E" w14:textId="77777777" w:rsidR="00F957F4" w:rsidRPr="00925222" w:rsidRDefault="00F957F4" w:rsidP="00925222">
      <w:pPr>
        <w:rPr>
          <w:rFonts w:ascii="Verdana" w:hAnsi="Verdana"/>
          <w:sz w:val="27"/>
          <w:szCs w:val="27"/>
        </w:rPr>
      </w:pPr>
    </w:p>
    <w:bookmarkEnd w:id="16"/>
    <w:p w14:paraId="2AA06845" w14:textId="77777777" w:rsidR="00F957F4" w:rsidRPr="00925222" w:rsidRDefault="00F957F4" w:rsidP="00925222">
      <w:pPr>
        <w:suppressAutoHyphens/>
        <w:jc w:val="center"/>
        <w:rPr>
          <w:rFonts w:ascii="Verdana" w:hAnsi="Verdana"/>
          <w:b/>
          <w:lang w:eastAsia="zh-CN"/>
        </w:rPr>
      </w:pPr>
      <w:r w:rsidRPr="00925222">
        <w:rPr>
          <w:rFonts w:ascii="Verdana" w:hAnsi="Verdana"/>
          <w:b/>
          <w:lang w:eastAsia="zh-CN"/>
        </w:rPr>
        <w:t>PARAIŠKA</w:t>
      </w:r>
    </w:p>
    <w:p w14:paraId="66CCF622" w14:textId="2CF7D1EC" w:rsidR="00F957F4" w:rsidRPr="00925222" w:rsidRDefault="00F957F4" w:rsidP="00925222">
      <w:pPr>
        <w:suppressAutoHyphens/>
        <w:jc w:val="center"/>
        <w:rPr>
          <w:rFonts w:ascii="Verdana" w:hAnsi="Verdana"/>
          <w:b/>
          <w:lang w:eastAsia="zh-CN"/>
        </w:rPr>
      </w:pPr>
      <w:r w:rsidRPr="00925222">
        <w:rPr>
          <w:rFonts w:ascii="Verdana" w:hAnsi="Verdana"/>
          <w:b/>
          <w:lang w:eastAsia="zh-CN"/>
        </w:rPr>
        <w:t>DĖL DALYVAVIMO PROJEKO</w:t>
      </w:r>
      <w:r w:rsidR="00AC6453" w:rsidRPr="00925222">
        <w:rPr>
          <w:rFonts w:ascii="Verdana" w:hAnsi="Verdana"/>
          <w:b/>
          <w:lang w:eastAsia="zh-CN"/>
        </w:rPr>
        <w:t xml:space="preserve"> „</w:t>
      </w:r>
      <w:r w:rsidR="00D33386" w:rsidRPr="00925222">
        <w:rPr>
          <w:rFonts w:ascii="Verdana" w:hAnsi="Verdana"/>
          <w:b/>
          <w:bCs/>
        </w:rPr>
        <w:t>NESTACIONARIŲ SOCIALINIŲ PASLAUGŲ INFRASTRUKTŪROS PLĖTRA DRAUGYSTĖS G. 19“</w:t>
      </w:r>
      <w:r w:rsidR="00D33386" w:rsidRPr="00925222">
        <w:rPr>
          <w:rFonts w:ascii="Verdana" w:hAnsi="Verdana"/>
          <w:b/>
          <w:bCs/>
          <w:lang w:eastAsia="zh-CN"/>
        </w:rPr>
        <w:t xml:space="preserve"> </w:t>
      </w:r>
      <w:r w:rsidRPr="00925222">
        <w:rPr>
          <w:rFonts w:ascii="Verdana" w:hAnsi="Verdana"/>
          <w:b/>
          <w:lang w:eastAsia="zh-CN"/>
        </w:rPr>
        <w:t>PARTNERI</w:t>
      </w:r>
      <w:r w:rsidR="00D33386" w:rsidRPr="00925222">
        <w:rPr>
          <w:rFonts w:ascii="Verdana" w:hAnsi="Verdana"/>
          <w:b/>
          <w:lang w:eastAsia="zh-CN"/>
        </w:rPr>
        <w:t xml:space="preserve">O </w:t>
      </w:r>
      <w:r w:rsidRPr="00925222">
        <w:rPr>
          <w:rFonts w:ascii="Verdana" w:hAnsi="Verdana"/>
          <w:b/>
          <w:lang w:eastAsia="zh-CN"/>
        </w:rPr>
        <w:t>ATRANKOS KONKURSE</w:t>
      </w:r>
    </w:p>
    <w:p w14:paraId="600B52BD" w14:textId="77777777" w:rsidR="00F957F4" w:rsidRPr="00925222" w:rsidRDefault="00F957F4" w:rsidP="00925222">
      <w:pPr>
        <w:jc w:val="center"/>
        <w:rPr>
          <w:rFonts w:ascii="Verdana" w:hAnsi="Verdana"/>
          <w:b/>
        </w:rPr>
      </w:pPr>
    </w:p>
    <w:p w14:paraId="2D71F514" w14:textId="77777777" w:rsidR="00F957F4" w:rsidRPr="00925222" w:rsidRDefault="00F957F4" w:rsidP="00925222">
      <w:pPr>
        <w:jc w:val="center"/>
        <w:rPr>
          <w:rFonts w:ascii="Verdana" w:hAnsi="Verdana"/>
        </w:rPr>
      </w:pPr>
      <w:r w:rsidRPr="00925222">
        <w:rPr>
          <w:rFonts w:ascii="Verdana" w:hAnsi="Verdana"/>
        </w:rPr>
        <w:t>_________________</w:t>
      </w:r>
    </w:p>
    <w:p w14:paraId="07D3C0A2" w14:textId="77777777" w:rsidR="00F957F4" w:rsidRPr="00925222" w:rsidRDefault="00F957F4" w:rsidP="00925222">
      <w:pPr>
        <w:jc w:val="center"/>
        <w:rPr>
          <w:rFonts w:ascii="Verdana" w:hAnsi="Verdana"/>
        </w:rPr>
      </w:pPr>
      <w:r w:rsidRPr="00925222">
        <w:rPr>
          <w:rFonts w:ascii="Verdana" w:hAnsi="Verdana"/>
        </w:rPr>
        <w:t>data</w:t>
      </w:r>
    </w:p>
    <w:p w14:paraId="6191BB73" w14:textId="77777777" w:rsidR="00F957F4" w:rsidRPr="00925222" w:rsidRDefault="00F957F4" w:rsidP="00925222">
      <w:pPr>
        <w:jc w:val="both"/>
        <w:rPr>
          <w:rFonts w:ascii="Verdana" w:hAnsi="Verdan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812"/>
      </w:tblGrid>
      <w:tr w:rsidR="00F957F4" w:rsidRPr="00925222" w14:paraId="269C1130" w14:textId="77777777" w:rsidTr="008D12ED">
        <w:trPr>
          <w:jc w:val="center"/>
        </w:trPr>
        <w:tc>
          <w:tcPr>
            <w:tcW w:w="9776" w:type="dxa"/>
            <w:gridSpan w:val="2"/>
          </w:tcPr>
          <w:p w14:paraId="2ED11840" w14:textId="77777777" w:rsidR="00F957F4" w:rsidRPr="00925222" w:rsidRDefault="00F957F4" w:rsidP="00925222">
            <w:pPr>
              <w:jc w:val="both"/>
              <w:rPr>
                <w:rFonts w:ascii="Verdana" w:hAnsi="Verdana"/>
                <w:b/>
              </w:rPr>
            </w:pPr>
            <w:r w:rsidRPr="00925222">
              <w:rPr>
                <w:rFonts w:ascii="Verdana" w:hAnsi="Verdana"/>
                <w:b/>
              </w:rPr>
              <w:t>I. INFORMACIJA APIE ĮSTAIGĄ/ORGANIZACIJĄ:</w:t>
            </w:r>
          </w:p>
        </w:tc>
      </w:tr>
      <w:tr w:rsidR="00F957F4" w:rsidRPr="00925222" w14:paraId="6D31105D" w14:textId="77777777" w:rsidTr="008D12ED">
        <w:trPr>
          <w:jc w:val="center"/>
        </w:trPr>
        <w:tc>
          <w:tcPr>
            <w:tcW w:w="3964" w:type="dxa"/>
          </w:tcPr>
          <w:p w14:paraId="4C4C3248" w14:textId="77777777" w:rsidR="00F957F4" w:rsidRPr="00925222" w:rsidRDefault="00F957F4" w:rsidP="00925222">
            <w:pPr>
              <w:jc w:val="both"/>
              <w:rPr>
                <w:rFonts w:ascii="Verdana" w:hAnsi="Verdana"/>
              </w:rPr>
            </w:pPr>
            <w:r w:rsidRPr="00925222">
              <w:rPr>
                <w:rFonts w:ascii="Verdana" w:hAnsi="Verdana"/>
              </w:rPr>
              <w:t>Adresas</w:t>
            </w:r>
          </w:p>
        </w:tc>
        <w:tc>
          <w:tcPr>
            <w:tcW w:w="5812" w:type="dxa"/>
          </w:tcPr>
          <w:p w14:paraId="2231D7D0" w14:textId="77777777" w:rsidR="00F957F4" w:rsidRPr="00925222" w:rsidRDefault="00F957F4" w:rsidP="00925222">
            <w:pPr>
              <w:jc w:val="both"/>
              <w:rPr>
                <w:rFonts w:ascii="Verdana" w:hAnsi="Verdana"/>
              </w:rPr>
            </w:pPr>
          </w:p>
        </w:tc>
      </w:tr>
      <w:tr w:rsidR="00F957F4" w:rsidRPr="00925222" w14:paraId="208D4A39" w14:textId="77777777" w:rsidTr="008D12ED">
        <w:trPr>
          <w:jc w:val="center"/>
        </w:trPr>
        <w:tc>
          <w:tcPr>
            <w:tcW w:w="3964" w:type="dxa"/>
          </w:tcPr>
          <w:p w14:paraId="0E4DBCC5" w14:textId="77777777" w:rsidR="00F957F4" w:rsidRPr="00925222" w:rsidRDefault="00F957F4" w:rsidP="00925222">
            <w:pPr>
              <w:jc w:val="both"/>
              <w:rPr>
                <w:rFonts w:ascii="Verdana" w:hAnsi="Verdana"/>
              </w:rPr>
            </w:pPr>
            <w:r w:rsidRPr="00925222">
              <w:rPr>
                <w:rFonts w:ascii="Verdana" w:hAnsi="Verdana"/>
              </w:rPr>
              <w:t>Juridinio asmens kodas</w:t>
            </w:r>
          </w:p>
        </w:tc>
        <w:tc>
          <w:tcPr>
            <w:tcW w:w="5812" w:type="dxa"/>
          </w:tcPr>
          <w:p w14:paraId="574F8424" w14:textId="77777777" w:rsidR="00F957F4" w:rsidRPr="00925222" w:rsidRDefault="00F957F4" w:rsidP="00925222">
            <w:pPr>
              <w:jc w:val="both"/>
              <w:rPr>
                <w:rFonts w:ascii="Verdana" w:hAnsi="Verdana"/>
              </w:rPr>
            </w:pPr>
          </w:p>
        </w:tc>
      </w:tr>
      <w:tr w:rsidR="00F957F4" w:rsidRPr="00925222" w14:paraId="461D4140" w14:textId="77777777" w:rsidTr="008D12ED">
        <w:trPr>
          <w:jc w:val="center"/>
        </w:trPr>
        <w:tc>
          <w:tcPr>
            <w:tcW w:w="3964" w:type="dxa"/>
          </w:tcPr>
          <w:p w14:paraId="67652AD2" w14:textId="77777777" w:rsidR="00F957F4" w:rsidRPr="00925222" w:rsidRDefault="00F957F4" w:rsidP="00925222">
            <w:pPr>
              <w:jc w:val="both"/>
              <w:rPr>
                <w:rFonts w:ascii="Verdana" w:hAnsi="Verdana"/>
              </w:rPr>
            </w:pPr>
            <w:r w:rsidRPr="00925222">
              <w:rPr>
                <w:rFonts w:ascii="Verdana" w:hAnsi="Verdana"/>
              </w:rPr>
              <w:t>Telefono numeris</w:t>
            </w:r>
          </w:p>
        </w:tc>
        <w:tc>
          <w:tcPr>
            <w:tcW w:w="5812" w:type="dxa"/>
          </w:tcPr>
          <w:p w14:paraId="2F28AA62" w14:textId="77777777" w:rsidR="00F957F4" w:rsidRPr="00925222" w:rsidRDefault="00F957F4" w:rsidP="00925222">
            <w:pPr>
              <w:jc w:val="both"/>
              <w:rPr>
                <w:rFonts w:ascii="Verdana" w:hAnsi="Verdana"/>
              </w:rPr>
            </w:pPr>
          </w:p>
        </w:tc>
      </w:tr>
      <w:tr w:rsidR="00F957F4" w:rsidRPr="00925222" w14:paraId="5148614E" w14:textId="77777777" w:rsidTr="008D12ED">
        <w:trPr>
          <w:jc w:val="center"/>
        </w:trPr>
        <w:tc>
          <w:tcPr>
            <w:tcW w:w="3964" w:type="dxa"/>
          </w:tcPr>
          <w:p w14:paraId="6B5D114F" w14:textId="77777777" w:rsidR="00F957F4" w:rsidRPr="00925222" w:rsidRDefault="00F957F4" w:rsidP="00925222">
            <w:pPr>
              <w:jc w:val="both"/>
              <w:rPr>
                <w:rFonts w:ascii="Verdana" w:hAnsi="Verdana"/>
              </w:rPr>
            </w:pPr>
            <w:r w:rsidRPr="00925222">
              <w:rPr>
                <w:rFonts w:ascii="Verdana" w:hAnsi="Verdana"/>
              </w:rPr>
              <w:t>Elektroninio pašto adresas</w:t>
            </w:r>
          </w:p>
        </w:tc>
        <w:tc>
          <w:tcPr>
            <w:tcW w:w="5812" w:type="dxa"/>
          </w:tcPr>
          <w:p w14:paraId="6C6DF477" w14:textId="77777777" w:rsidR="00F957F4" w:rsidRPr="00925222" w:rsidRDefault="00F957F4" w:rsidP="00925222">
            <w:pPr>
              <w:jc w:val="both"/>
              <w:rPr>
                <w:rFonts w:ascii="Verdana" w:hAnsi="Verdana"/>
              </w:rPr>
            </w:pPr>
          </w:p>
        </w:tc>
      </w:tr>
      <w:tr w:rsidR="00F957F4" w:rsidRPr="00925222" w14:paraId="1E3CDB5F" w14:textId="77777777" w:rsidTr="008D12ED">
        <w:trPr>
          <w:jc w:val="center"/>
        </w:trPr>
        <w:tc>
          <w:tcPr>
            <w:tcW w:w="3964" w:type="dxa"/>
          </w:tcPr>
          <w:p w14:paraId="60C9D2B6" w14:textId="402EEF04" w:rsidR="00F957F4" w:rsidRPr="00925222" w:rsidRDefault="00F957F4" w:rsidP="00925222">
            <w:pPr>
              <w:rPr>
                <w:rFonts w:ascii="Verdana" w:hAnsi="Verdana"/>
              </w:rPr>
            </w:pPr>
            <w:r w:rsidRPr="00925222">
              <w:rPr>
                <w:rFonts w:ascii="Verdana" w:hAnsi="Verdana"/>
              </w:rPr>
              <w:t>Banko rekvizitai (sąskaitos numeris, banko pavadinimas)</w:t>
            </w:r>
          </w:p>
        </w:tc>
        <w:tc>
          <w:tcPr>
            <w:tcW w:w="5812" w:type="dxa"/>
          </w:tcPr>
          <w:p w14:paraId="39A5871B" w14:textId="77777777" w:rsidR="00F957F4" w:rsidRPr="00925222" w:rsidRDefault="00F957F4" w:rsidP="00925222">
            <w:pPr>
              <w:jc w:val="both"/>
              <w:rPr>
                <w:rFonts w:ascii="Verdana" w:hAnsi="Verdana"/>
              </w:rPr>
            </w:pPr>
          </w:p>
        </w:tc>
      </w:tr>
      <w:tr w:rsidR="00F957F4" w:rsidRPr="00925222" w14:paraId="0188A543" w14:textId="77777777" w:rsidTr="008D12ED">
        <w:trPr>
          <w:jc w:val="center"/>
        </w:trPr>
        <w:tc>
          <w:tcPr>
            <w:tcW w:w="3964" w:type="dxa"/>
          </w:tcPr>
          <w:p w14:paraId="1FB886B5" w14:textId="77777777" w:rsidR="00F957F4" w:rsidRPr="00925222" w:rsidRDefault="00F957F4" w:rsidP="00925222">
            <w:pPr>
              <w:jc w:val="both"/>
              <w:rPr>
                <w:rFonts w:ascii="Verdana" w:hAnsi="Verdana"/>
              </w:rPr>
            </w:pPr>
            <w:r w:rsidRPr="00925222">
              <w:rPr>
                <w:rFonts w:ascii="Verdana" w:hAnsi="Verdana"/>
              </w:rPr>
              <w:t xml:space="preserve">Vadovo vardas, pavardė </w:t>
            </w:r>
          </w:p>
        </w:tc>
        <w:tc>
          <w:tcPr>
            <w:tcW w:w="5812" w:type="dxa"/>
          </w:tcPr>
          <w:p w14:paraId="05149444" w14:textId="77777777" w:rsidR="00F957F4" w:rsidRPr="00925222" w:rsidRDefault="00F957F4" w:rsidP="00925222">
            <w:pPr>
              <w:jc w:val="both"/>
              <w:rPr>
                <w:rFonts w:ascii="Verdana" w:hAnsi="Verdana"/>
              </w:rPr>
            </w:pPr>
          </w:p>
        </w:tc>
      </w:tr>
      <w:tr w:rsidR="00F957F4" w:rsidRPr="00925222" w14:paraId="66864821" w14:textId="77777777" w:rsidTr="008D12ED">
        <w:trPr>
          <w:jc w:val="center"/>
        </w:trPr>
        <w:tc>
          <w:tcPr>
            <w:tcW w:w="3964" w:type="dxa"/>
          </w:tcPr>
          <w:p w14:paraId="7238A36C" w14:textId="77777777" w:rsidR="00F957F4" w:rsidRPr="00925222" w:rsidRDefault="00F957F4" w:rsidP="00925222">
            <w:pPr>
              <w:rPr>
                <w:rFonts w:ascii="Verdana" w:hAnsi="Verdana"/>
              </w:rPr>
            </w:pPr>
            <w:r w:rsidRPr="00925222">
              <w:rPr>
                <w:rFonts w:ascii="Verdana" w:hAnsi="Verdana"/>
              </w:rPr>
              <w:t>Kontaktinio asmens vardas, pavardė</w:t>
            </w:r>
          </w:p>
        </w:tc>
        <w:tc>
          <w:tcPr>
            <w:tcW w:w="5812" w:type="dxa"/>
          </w:tcPr>
          <w:p w14:paraId="01E26D43" w14:textId="77777777" w:rsidR="00F957F4" w:rsidRPr="00925222" w:rsidRDefault="00F957F4" w:rsidP="00925222">
            <w:pPr>
              <w:jc w:val="both"/>
              <w:rPr>
                <w:rFonts w:ascii="Verdana" w:hAnsi="Verdana"/>
              </w:rPr>
            </w:pPr>
          </w:p>
        </w:tc>
      </w:tr>
      <w:tr w:rsidR="00F957F4" w:rsidRPr="00925222" w14:paraId="21E8463D" w14:textId="77777777" w:rsidTr="008D12ED">
        <w:trPr>
          <w:jc w:val="center"/>
        </w:trPr>
        <w:tc>
          <w:tcPr>
            <w:tcW w:w="3964" w:type="dxa"/>
          </w:tcPr>
          <w:p w14:paraId="4889FAF3" w14:textId="77777777" w:rsidR="00F957F4" w:rsidRPr="00925222" w:rsidRDefault="00F957F4" w:rsidP="00925222">
            <w:pPr>
              <w:rPr>
                <w:rFonts w:ascii="Verdana" w:hAnsi="Verdana"/>
              </w:rPr>
            </w:pPr>
            <w:r w:rsidRPr="00925222">
              <w:rPr>
                <w:rFonts w:ascii="Verdana" w:hAnsi="Verdana"/>
              </w:rPr>
              <w:t>Kontaktinio asmens telefono numeris, elektroninio pašto adresas</w:t>
            </w:r>
          </w:p>
        </w:tc>
        <w:tc>
          <w:tcPr>
            <w:tcW w:w="5812" w:type="dxa"/>
          </w:tcPr>
          <w:p w14:paraId="706D0867" w14:textId="77777777" w:rsidR="00F957F4" w:rsidRPr="00925222" w:rsidRDefault="00F957F4" w:rsidP="00925222">
            <w:pPr>
              <w:jc w:val="both"/>
              <w:rPr>
                <w:rFonts w:ascii="Verdana" w:hAnsi="Verdana"/>
              </w:rPr>
            </w:pPr>
          </w:p>
        </w:tc>
      </w:tr>
      <w:tr w:rsidR="00F957F4" w:rsidRPr="00925222" w14:paraId="08C5A4F4" w14:textId="77777777" w:rsidTr="008D12ED">
        <w:trPr>
          <w:jc w:val="center"/>
        </w:trPr>
        <w:tc>
          <w:tcPr>
            <w:tcW w:w="9776" w:type="dxa"/>
            <w:gridSpan w:val="2"/>
          </w:tcPr>
          <w:p w14:paraId="66DB5E83" w14:textId="77777777" w:rsidR="00F957F4" w:rsidRPr="00925222" w:rsidRDefault="00F957F4" w:rsidP="00925222">
            <w:pPr>
              <w:jc w:val="both"/>
              <w:rPr>
                <w:rFonts w:ascii="Verdana" w:hAnsi="Verdana"/>
                <w:b/>
              </w:rPr>
            </w:pPr>
            <w:r w:rsidRPr="00925222">
              <w:rPr>
                <w:rFonts w:ascii="Verdana" w:hAnsi="Verdana"/>
                <w:b/>
              </w:rPr>
              <w:t>II. INFORMACIJA APIE PASLAUGŲ TEIKIMĄ:</w:t>
            </w:r>
          </w:p>
        </w:tc>
      </w:tr>
      <w:tr w:rsidR="006D5A4E" w:rsidRPr="00925222" w14:paraId="766CC0F6" w14:textId="77777777" w:rsidTr="008D12ED">
        <w:trPr>
          <w:trHeight w:val="414"/>
          <w:jc w:val="center"/>
        </w:trPr>
        <w:tc>
          <w:tcPr>
            <w:tcW w:w="3964" w:type="dxa"/>
          </w:tcPr>
          <w:p w14:paraId="6575ADF5" w14:textId="2C80347F" w:rsidR="006D5A4E" w:rsidRPr="00925222" w:rsidRDefault="006D5A4E" w:rsidP="00925222">
            <w:pPr>
              <w:rPr>
                <w:rFonts w:ascii="Verdana" w:hAnsi="Verdana"/>
              </w:rPr>
            </w:pPr>
            <w:r w:rsidRPr="00925222">
              <w:rPr>
                <w:rFonts w:ascii="Verdana" w:hAnsi="Verdana"/>
              </w:rPr>
              <w:t>Socialinių paslaugų rūšis, kurią numatoma teikti projekte (pažymėti</w:t>
            </w:r>
            <w:r w:rsidR="00451614" w:rsidRPr="00925222">
              <w:rPr>
                <w:rFonts w:ascii="Verdana" w:hAnsi="Verdana"/>
              </w:rPr>
              <w:t xml:space="preserve"> </w:t>
            </w:r>
            <w:r w:rsidR="00451614" w:rsidRPr="00925222">
              <w:rPr>
                <w:rFonts w:ascii="Verdana" w:hAnsi="Verdana"/>
              </w:rPr>
              <w:fldChar w:fldCharType="begin">
                <w:ffData>
                  <w:name w:val="Tikrinti1"/>
                  <w:enabled/>
                  <w:calcOnExit w:val="0"/>
                  <w:checkBox>
                    <w:sizeAuto/>
                    <w:default w:val="1"/>
                  </w:checkBox>
                </w:ffData>
              </w:fldChar>
            </w:r>
            <w:r w:rsidR="00451614" w:rsidRPr="00925222">
              <w:rPr>
                <w:rFonts w:ascii="Verdana" w:hAnsi="Verdana"/>
              </w:rPr>
              <w:instrText xml:space="preserve"> FORMCHECKBOX </w:instrText>
            </w:r>
            <w:r w:rsidR="00F61DE0">
              <w:rPr>
                <w:rFonts w:ascii="Verdana" w:hAnsi="Verdana"/>
              </w:rPr>
            </w:r>
            <w:r w:rsidR="00F61DE0">
              <w:rPr>
                <w:rFonts w:ascii="Verdana" w:hAnsi="Verdana"/>
              </w:rPr>
              <w:fldChar w:fldCharType="separate"/>
            </w:r>
            <w:r w:rsidR="00451614" w:rsidRPr="00925222">
              <w:rPr>
                <w:rFonts w:ascii="Verdana" w:hAnsi="Verdana"/>
              </w:rPr>
              <w:fldChar w:fldCharType="end"/>
            </w:r>
            <w:r w:rsidRPr="00925222">
              <w:rPr>
                <w:rFonts w:ascii="Verdana" w:hAnsi="Verdana"/>
              </w:rPr>
              <w:t>):</w:t>
            </w:r>
          </w:p>
        </w:tc>
        <w:tc>
          <w:tcPr>
            <w:tcW w:w="5812" w:type="dxa"/>
          </w:tcPr>
          <w:p w14:paraId="17F0DBFC" w14:textId="139543C1" w:rsidR="006D5A4E" w:rsidRPr="00925222" w:rsidRDefault="002D742E" w:rsidP="00925222">
            <w:pPr>
              <w:ind w:left="429" w:hanging="425"/>
              <w:rPr>
                <w:rFonts w:ascii="Verdana" w:hAnsi="Verdana"/>
              </w:rPr>
            </w:pPr>
            <w:r w:rsidRPr="00925222">
              <w:rPr>
                <w:rFonts w:ascii="Verdana" w:hAnsi="Verdana"/>
              </w:rPr>
              <w:fldChar w:fldCharType="begin">
                <w:ffData>
                  <w:name w:val="Tikrinti1"/>
                  <w:enabled/>
                  <w:calcOnExit w:val="0"/>
                  <w:checkBox>
                    <w:sizeAuto/>
                    <w:default w:val="0"/>
                  </w:checkBox>
                </w:ffData>
              </w:fldChar>
            </w:r>
            <w:r w:rsidRPr="00925222">
              <w:rPr>
                <w:rFonts w:ascii="Verdana" w:hAnsi="Verdana"/>
              </w:rPr>
              <w:instrText xml:space="preserve"> FORMCHECKBOX </w:instrText>
            </w:r>
            <w:r w:rsidR="00F61DE0">
              <w:rPr>
                <w:rFonts w:ascii="Verdana" w:hAnsi="Verdana"/>
              </w:rPr>
            </w:r>
            <w:r w:rsidR="00F61DE0">
              <w:rPr>
                <w:rFonts w:ascii="Verdana" w:hAnsi="Verdana"/>
              </w:rPr>
              <w:fldChar w:fldCharType="separate"/>
            </w:r>
            <w:r w:rsidRPr="00925222">
              <w:rPr>
                <w:rFonts w:ascii="Verdana" w:hAnsi="Verdana"/>
              </w:rPr>
              <w:fldChar w:fldCharType="end"/>
            </w:r>
            <w:r w:rsidRPr="00925222">
              <w:rPr>
                <w:rFonts w:ascii="Verdana" w:hAnsi="Verdana"/>
              </w:rPr>
              <w:t xml:space="preserve"> </w:t>
            </w:r>
            <w:r w:rsidR="006D5A4E" w:rsidRPr="00925222">
              <w:rPr>
                <w:rFonts w:ascii="Verdana" w:hAnsi="Verdana"/>
              </w:rPr>
              <w:t>dienos socialinės globos paslaugos institucijoje asmenims, turintiems intelekto sutrikimų</w:t>
            </w:r>
            <w:r w:rsidRPr="00925222">
              <w:rPr>
                <w:rFonts w:ascii="Verdana" w:hAnsi="Verdana"/>
              </w:rPr>
              <w:t>;</w:t>
            </w:r>
          </w:p>
          <w:p w14:paraId="7B997A89" w14:textId="77777777" w:rsidR="0059421A" w:rsidRPr="00925222" w:rsidRDefault="0059421A" w:rsidP="00925222">
            <w:pPr>
              <w:ind w:left="429" w:hanging="425"/>
              <w:rPr>
                <w:rFonts w:ascii="Verdana" w:hAnsi="Verdana"/>
                <w:sz w:val="6"/>
                <w:szCs w:val="6"/>
              </w:rPr>
            </w:pPr>
          </w:p>
          <w:p w14:paraId="7C53ABCC" w14:textId="7705A145" w:rsidR="006D5A4E" w:rsidRPr="00925222" w:rsidRDefault="002D742E" w:rsidP="00925222">
            <w:pPr>
              <w:ind w:left="28" w:hanging="28"/>
              <w:rPr>
                <w:rFonts w:ascii="Verdana" w:hAnsi="Verdana"/>
              </w:rPr>
            </w:pPr>
            <w:r w:rsidRPr="00925222">
              <w:rPr>
                <w:rFonts w:ascii="Verdana" w:hAnsi="Verdana"/>
              </w:rPr>
              <w:fldChar w:fldCharType="begin">
                <w:ffData>
                  <w:name w:val="Tikrinti1"/>
                  <w:enabled/>
                  <w:calcOnExit w:val="0"/>
                  <w:checkBox>
                    <w:sizeAuto/>
                    <w:default w:val="0"/>
                  </w:checkBox>
                </w:ffData>
              </w:fldChar>
            </w:r>
            <w:r w:rsidRPr="00925222">
              <w:rPr>
                <w:rFonts w:ascii="Verdana" w:hAnsi="Verdana"/>
              </w:rPr>
              <w:instrText xml:space="preserve"> FORMCHECKBOX </w:instrText>
            </w:r>
            <w:r w:rsidR="00F61DE0">
              <w:rPr>
                <w:rFonts w:ascii="Verdana" w:hAnsi="Verdana"/>
              </w:rPr>
            </w:r>
            <w:r w:rsidR="00F61DE0">
              <w:rPr>
                <w:rFonts w:ascii="Verdana" w:hAnsi="Verdana"/>
              </w:rPr>
              <w:fldChar w:fldCharType="separate"/>
            </w:r>
            <w:r w:rsidRPr="00925222">
              <w:rPr>
                <w:rFonts w:ascii="Verdana" w:hAnsi="Verdana"/>
              </w:rPr>
              <w:fldChar w:fldCharType="end"/>
            </w:r>
            <w:r w:rsidRPr="00925222">
              <w:rPr>
                <w:rFonts w:ascii="Verdana" w:hAnsi="Verdana"/>
              </w:rPr>
              <w:t xml:space="preserve"> </w:t>
            </w:r>
            <w:r w:rsidR="006D5A4E" w:rsidRPr="00925222">
              <w:rPr>
                <w:rFonts w:ascii="Verdana" w:hAnsi="Verdana"/>
              </w:rPr>
              <w:t>psichosocialin</w:t>
            </w:r>
            <w:r w:rsidR="00BD5903" w:rsidRPr="00925222">
              <w:rPr>
                <w:rFonts w:ascii="Verdana" w:hAnsi="Verdana"/>
              </w:rPr>
              <w:t>ės paslaugos;</w:t>
            </w:r>
          </w:p>
          <w:p w14:paraId="513394D2" w14:textId="77777777" w:rsidR="0059421A" w:rsidRPr="00925222" w:rsidRDefault="0059421A" w:rsidP="00925222">
            <w:pPr>
              <w:ind w:left="28" w:hanging="28"/>
              <w:rPr>
                <w:rFonts w:ascii="Verdana" w:hAnsi="Verdana"/>
                <w:sz w:val="6"/>
                <w:szCs w:val="6"/>
              </w:rPr>
            </w:pPr>
          </w:p>
          <w:p w14:paraId="6921A076" w14:textId="2FC99BFA" w:rsidR="006D5A4E" w:rsidRPr="00925222" w:rsidRDefault="002D742E" w:rsidP="00925222">
            <w:pPr>
              <w:ind w:left="429" w:hanging="429"/>
              <w:rPr>
                <w:rFonts w:ascii="Verdana" w:hAnsi="Verdana"/>
                <w:color w:val="000000"/>
                <w:shd w:val="clear" w:color="auto" w:fill="FFFFFF"/>
              </w:rPr>
            </w:pPr>
            <w:r w:rsidRPr="00925222">
              <w:rPr>
                <w:rFonts w:ascii="Verdana" w:hAnsi="Verdana"/>
              </w:rPr>
              <w:fldChar w:fldCharType="begin">
                <w:ffData>
                  <w:name w:val="Tikrinti1"/>
                  <w:enabled/>
                  <w:calcOnExit w:val="0"/>
                  <w:checkBox>
                    <w:sizeAuto/>
                    <w:default w:val="0"/>
                  </w:checkBox>
                </w:ffData>
              </w:fldChar>
            </w:r>
            <w:r w:rsidRPr="00925222">
              <w:rPr>
                <w:rFonts w:ascii="Verdana" w:hAnsi="Verdana"/>
              </w:rPr>
              <w:instrText xml:space="preserve"> FORMCHECKBOX </w:instrText>
            </w:r>
            <w:r w:rsidR="00F61DE0">
              <w:rPr>
                <w:rFonts w:ascii="Verdana" w:hAnsi="Verdana"/>
              </w:rPr>
            </w:r>
            <w:r w:rsidR="00F61DE0">
              <w:rPr>
                <w:rFonts w:ascii="Verdana" w:hAnsi="Verdana"/>
              </w:rPr>
              <w:fldChar w:fldCharType="separate"/>
            </w:r>
            <w:r w:rsidRPr="00925222">
              <w:rPr>
                <w:rFonts w:ascii="Verdana" w:hAnsi="Verdana"/>
              </w:rPr>
              <w:fldChar w:fldCharType="end"/>
            </w:r>
            <w:r w:rsidRPr="00925222">
              <w:rPr>
                <w:rFonts w:ascii="Verdana" w:hAnsi="Verdana"/>
              </w:rPr>
              <w:t xml:space="preserve"> </w:t>
            </w:r>
            <w:r w:rsidR="006D5A4E" w:rsidRPr="00925222">
              <w:rPr>
                <w:rFonts w:ascii="Verdana" w:hAnsi="Verdana"/>
                <w:color w:val="000000"/>
              </w:rPr>
              <w:t>p</w:t>
            </w:r>
            <w:r w:rsidR="006D5A4E" w:rsidRPr="00925222">
              <w:rPr>
                <w:rFonts w:ascii="Verdana" w:hAnsi="Verdana"/>
                <w:color w:val="000000"/>
                <w:shd w:val="clear" w:color="auto" w:fill="FFFFFF"/>
              </w:rPr>
              <w:t>agalba globėjams (rūpintojams), budintiems globotojams, įtėviams ir šeimynų steigėjams, dalyviams ar besirengiantiems jais tapti</w:t>
            </w:r>
            <w:r w:rsidRPr="00925222">
              <w:rPr>
                <w:rFonts w:ascii="Verdana" w:hAnsi="Verdana"/>
                <w:color w:val="000000"/>
                <w:shd w:val="clear" w:color="auto" w:fill="FFFFFF"/>
              </w:rPr>
              <w:t>;</w:t>
            </w:r>
          </w:p>
          <w:p w14:paraId="6E9F7587" w14:textId="5D077002" w:rsidR="00D25794" w:rsidRPr="00925222" w:rsidRDefault="002D742E" w:rsidP="00925222">
            <w:pPr>
              <w:ind w:left="429" w:hanging="425"/>
              <w:rPr>
                <w:rFonts w:ascii="Verdana" w:hAnsi="Verdana"/>
                <w:color w:val="000000"/>
                <w:shd w:val="clear" w:color="auto" w:fill="FFFFFF"/>
              </w:rPr>
            </w:pPr>
            <w:r w:rsidRPr="00925222">
              <w:rPr>
                <w:rFonts w:ascii="Verdana" w:hAnsi="Verdana"/>
              </w:rPr>
              <w:fldChar w:fldCharType="begin">
                <w:ffData>
                  <w:name w:val="Tikrinti1"/>
                  <w:enabled/>
                  <w:calcOnExit w:val="0"/>
                  <w:checkBox>
                    <w:sizeAuto/>
                    <w:default w:val="0"/>
                  </w:checkBox>
                </w:ffData>
              </w:fldChar>
            </w:r>
            <w:r w:rsidRPr="00925222">
              <w:rPr>
                <w:rFonts w:ascii="Verdana" w:hAnsi="Verdana"/>
              </w:rPr>
              <w:instrText xml:space="preserve"> FORMCHECKBOX </w:instrText>
            </w:r>
            <w:r w:rsidR="00F61DE0">
              <w:rPr>
                <w:rFonts w:ascii="Verdana" w:hAnsi="Verdana"/>
              </w:rPr>
            </w:r>
            <w:r w:rsidR="00F61DE0">
              <w:rPr>
                <w:rFonts w:ascii="Verdana" w:hAnsi="Verdana"/>
              </w:rPr>
              <w:fldChar w:fldCharType="separate"/>
            </w:r>
            <w:r w:rsidRPr="00925222">
              <w:rPr>
                <w:rFonts w:ascii="Verdana" w:hAnsi="Verdana"/>
              </w:rPr>
              <w:fldChar w:fldCharType="end"/>
            </w:r>
            <w:r w:rsidRPr="00925222">
              <w:rPr>
                <w:rFonts w:ascii="Verdana" w:hAnsi="Verdana"/>
              </w:rPr>
              <w:t xml:space="preserve"> </w:t>
            </w:r>
            <w:r w:rsidR="006D5A4E" w:rsidRPr="00925222">
              <w:rPr>
                <w:rFonts w:ascii="Verdana" w:hAnsi="Verdana"/>
                <w:color w:val="000000"/>
                <w:shd w:val="clear" w:color="auto" w:fill="FFFFFF"/>
              </w:rPr>
              <w:t>socialinių įgūdžių ugdymas, palaikymas ir (ar) atkūrimas ir (ar) socialinė priežiūra šeimoms</w:t>
            </w:r>
            <w:r w:rsidR="000E3DBE" w:rsidRPr="00925222">
              <w:rPr>
                <w:rFonts w:ascii="Verdana" w:hAnsi="Verdana"/>
                <w:color w:val="000000"/>
                <w:shd w:val="clear" w:color="auto" w:fill="FFFFFF"/>
              </w:rPr>
              <w:t>.</w:t>
            </w:r>
          </w:p>
        </w:tc>
      </w:tr>
      <w:tr w:rsidR="00F957F4" w:rsidRPr="00925222" w14:paraId="38D40C48" w14:textId="77777777" w:rsidTr="008D12ED">
        <w:trPr>
          <w:trHeight w:val="414"/>
          <w:jc w:val="center"/>
        </w:trPr>
        <w:tc>
          <w:tcPr>
            <w:tcW w:w="3964" w:type="dxa"/>
          </w:tcPr>
          <w:p w14:paraId="2155E48F" w14:textId="77777777" w:rsidR="00F957F4" w:rsidRPr="00925222" w:rsidRDefault="00F957F4" w:rsidP="00925222">
            <w:pPr>
              <w:rPr>
                <w:rFonts w:ascii="Verdana" w:hAnsi="Verdana"/>
              </w:rPr>
            </w:pPr>
            <w:r w:rsidRPr="00925222">
              <w:rPr>
                <w:rFonts w:ascii="Verdana" w:hAnsi="Verdana"/>
              </w:rPr>
              <w:lastRenderedPageBreak/>
              <w:t xml:space="preserve">Trumpas organizacijos aprašymas </w:t>
            </w:r>
          </w:p>
        </w:tc>
        <w:tc>
          <w:tcPr>
            <w:tcW w:w="5812" w:type="dxa"/>
          </w:tcPr>
          <w:p w14:paraId="772DF319" w14:textId="49D48E1B" w:rsidR="00F957F4" w:rsidRPr="00925222" w:rsidRDefault="00F957F4" w:rsidP="00925222">
            <w:pPr>
              <w:rPr>
                <w:rFonts w:ascii="Verdana" w:hAnsi="Verdana"/>
                <w:i/>
                <w:iCs/>
                <w:strike/>
                <w:sz w:val="22"/>
                <w:szCs w:val="22"/>
              </w:rPr>
            </w:pPr>
            <w:r w:rsidRPr="00925222">
              <w:rPr>
                <w:rFonts w:ascii="Verdana" w:hAnsi="Verdana"/>
                <w:i/>
                <w:iCs/>
                <w:sz w:val="22"/>
                <w:szCs w:val="22"/>
              </w:rPr>
              <w:t xml:space="preserve">Patirtis dienos socialinės globos </w:t>
            </w:r>
            <w:r w:rsidR="00882A4B" w:rsidRPr="00925222">
              <w:rPr>
                <w:rFonts w:ascii="Verdana" w:hAnsi="Verdana"/>
                <w:i/>
                <w:iCs/>
                <w:sz w:val="22"/>
                <w:szCs w:val="22"/>
              </w:rPr>
              <w:t>ir akredituotos priežiūros</w:t>
            </w:r>
            <w:r w:rsidRPr="00925222">
              <w:rPr>
                <w:rFonts w:ascii="Verdana" w:hAnsi="Verdana"/>
                <w:i/>
                <w:iCs/>
                <w:sz w:val="22"/>
                <w:szCs w:val="22"/>
              </w:rPr>
              <w:t xml:space="preserve"> paslaugų srityje, teikiant paslaugas Marijampolės savivaldybėje, pasiekti rezultatai, turimos licencijos</w:t>
            </w:r>
            <w:r w:rsidR="004A3458" w:rsidRPr="00925222">
              <w:rPr>
                <w:rFonts w:ascii="Verdana" w:hAnsi="Verdana"/>
                <w:i/>
                <w:iCs/>
                <w:sz w:val="22"/>
                <w:szCs w:val="22"/>
              </w:rPr>
              <w:t xml:space="preserve"> ir kt</w:t>
            </w:r>
            <w:r w:rsidRPr="00925222">
              <w:rPr>
                <w:rFonts w:ascii="Verdana" w:hAnsi="Verdana"/>
                <w:i/>
                <w:iCs/>
                <w:sz w:val="22"/>
                <w:szCs w:val="22"/>
              </w:rPr>
              <w:t>.</w:t>
            </w:r>
          </w:p>
        </w:tc>
      </w:tr>
      <w:tr w:rsidR="00F957F4" w:rsidRPr="00925222" w14:paraId="2784DD24" w14:textId="77777777" w:rsidTr="008D12ED">
        <w:trPr>
          <w:trHeight w:val="414"/>
          <w:jc w:val="center"/>
        </w:trPr>
        <w:tc>
          <w:tcPr>
            <w:tcW w:w="3964" w:type="dxa"/>
          </w:tcPr>
          <w:p w14:paraId="39E7E5EC" w14:textId="77777777" w:rsidR="00F957F4" w:rsidRPr="00925222" w:rsidRDefault="00F957F4" w:rsidP="00925222">
            <w:pPr>
              <w:rPr>
                <w:rFonts w:ascii="Verdana" w:hAnsi="Verdana"/>
              </w:rPr>
            </w:pPr>
            <w:r w:rsidRPr="00925222">
              <w:rPr>
                <w:rFonts w:ascii="Verdana" w:hAnsi="Verdana"/>
              </w:rPr>
              <w:t xml:space="preserve">Tikslinės grupės ir paslaugų aprašymas </w:t>
            </w:r>
          </w:p>
        </w:tc>
        <w:tc>
          <w:tcPr>
            <w:tcW w:w="5812" w:type="dxa"/>
          </w:tcPr>
          <w:p w14:paraId="106C5851" w14:textId="77777777" w:rsidR="00F957F4" w:rsidRPr="00925222" w:rsidRDefault="00F957F4" w:rsidP="00925222">
            <w:pPr>
              <w:rPr>
                <w:rFonts w:ascii="Verdana" w:hAnsi="Verdana"/>
                <w:i/>
                <w:iCs/>
                <w:sz w:val="22"/>
                <w:szCs w:val="22"/>
              </w:rPr>
            </w:pPr>
            <w:r w:rsidRPr="00925222">
              <w:rPr>
                <w:rFonts w:ascii="Verdana" w:hAnsi="Verdana"/>
                <w:i/>
                <w:iCs/>
                <w:sz w:val="22"/>
                <w:szCs w:val="22"/>
              </w:rPr>
              <w:t>Įvardinama tikslinė grupė, kuriai bus teikiamos paslaugos,  aprašoma kokios paslaugos bus teikiamos, jų teikimo trukmė, dažnumas.</w:t>
            </w:r>
          </w:p>
        </w:tc>
      </w:tr>
      <w:tr w:rsidR="00F957F4" w:rsidRPr="00925222" w14:paraId="23772279" w14:textId="77777777" w:rsidTr="008D12ED">
        <w:trPr>
          <w:jc w:val="center"/>
        </w:trPr>
        <w:tc>
          <w:tcPr>
            <w:tcW w:w="9776" w:type="dxa"/>
            <w:gridSpan w:val="2"/>
          </w:tcPr>
          <w:p w14:paraId="2F246D05" w14:textId="77777777" w:rsidR="00F957F4" w:rsidRPr="00925222" w:rsidRDefault="00F957F4" w:rsidP="00925222">
            <w:pPr>
              <w:jc w:val="both"/>
              <w:rPr>
                <w:rFonts w:ascii="Verdana" w:hAnsi="Verdana"/>
                <w:b/>
              </w:rPr>
            </w:pPr>
            <w:r w:rsidRPr="00925222">
              <w:rPr>
                <w:rFonts w:ascii="Verdana" w:hAnsi="Verdana"/>
                <w:b/>
              </w:rPr>
              <w:t>III. TURIMI IŠTEKLIAI:</w:t>
            </w:r>
          </w:p>
        </w:tc>
      </w:tr>
      <w:tr w:rsidR="00F957F4" w:rsidRPr="00925222" w14:paraId="7F28CD15" w14:textId="77777777" w:rsidTr="008D12ED">
        <w:trPr>
          <w:jc w:val="center"/>
        </w:trPr>
        <w:tc>
          <w:tcPr>
            <w:tcW w:w="3964" w:type="dxa"/>
          </w:tcPr>
          <w:p w14:paraId="2C7244A4" w14:textId="77777777" w:rsidR="00F957F4" w:rsidRPr="00925222" w:rsidRDefault="00F957F4" w:rsidP="00925222">
            <w:pPr>
              <w:rPr>
                <w:rFonts w:ascii="Verdana" w:hAnsi="Verdana"/>
              </w:rPr>
            </w:pPr>
            <w:r w:rsidRPr="00925222">
              <w:rPr>
                <w:rFonts w:ascii="Verdana" w:hAnsi="Verdana"/>
              </w:rPr>
              <w:t>Žmogiškųjų išteklių aprašymas</w:t>
            </w:r>
          </w:p>
        </w:tc>
        <w:tc>
          <w:tcPr>
            <w:tcW w:w="5812" w:type="dxa"/>
          </w:tcPr>
          <w:p w14:paraId="36C00266" w14:textId="77777777" w:rsidR="00F957F4" w:rsidRPr="00925222" w:rsidRDefault="00F957F4" w:rsidP="00925222">
            <w:pPr>
              <w:rPr>
                <w:rFonts w:ascii="Verdana" w:hAnsi="Verdana"/>
                <w:i/>
                <w:iCs/>
                <w:sz w:val="22"/>
                <w:szCs w:val="22"/>
              </w:rPr>
            </w:pPr>
            <w:r w:rsidRPr="00925222">
              <w:rPr>
                <w:rFonts w:ascii="Verdana" w:hAnsi="Verdana"/>
                <w:i/>
                <w:iCs/>
                <w:sz w:val="22"/>
                <w:szCs w:val="22"/>
              </w:rPr>
              <w:t>Nurodoma specialistų, teiksiančių paslaugas, kvalifikacija, skaičius, jiems numatomas darbo krūvis.</w:t>
            </w:r>
          </w:p>
        </w:tc>
      </w:tr>
      <w:tr w:rsidR="00F957F4" w:rsidRPr="00925222" w14:paraId="53683929" w14:textId="77777777" w:rsidTr="008D12ED">
        <w:trPr>
          <w:jc w:val="center"/>
        </w:trPr>
        <w:tc>
          <w:tcPr>
            <w:tcW w:w="3964" w:type="dxa"/>
          </w:tcPr>
          <w:p w14:paraId="5B508A26" w14:textId="77777777" w:rsidR="00F957F4" w:rsidRPr="00925222" w:rsidRDefault="00F957F4" w:rsidP="00925222">
            <w:pPr>
              <w:rPr>
                <w:rFonts w:ascii="Verdana" w:hAnsi="Verdana"/>
              </w:rPr>
            </w:pPr>
            <w:r w:rsidRPr="00925222">
              <w:rPr>
                <w:rFonts w:ascii="Verdana" w:hAnsi="Verdana"/>
              </w:rPr>
              <w:t>Materialinių išteklių aprašymas</w:t>
            </w:r>
          </w:p>
        </w:tc>
        <w:tc>
          <w:tcPr>
            <w:tcW w:w="5812" w:type="dxa"/>
          </w:tcPr>
          <w:p w14:paraId="3BD0C6D2" w14:textId="77777777" w:rsidR="00F957F4" w:rsidRPr="00925222" w:rsidRDefault="00F957F4" w:rsidP="00925222">
            <w:pPr>
              <w:rPr>
                <w:rFonts w:ascii="Verdana" w:hAnsi="Verdana"/>
                <w:i/>
                <w:iCs/>
                <w:sz w:val="22"/>
                <w:szCs w:val="22"/>
              </w:rPr>
            </w:pPr>
            <w:r w:rsidRPr="00925222">
              <w:rPr>
                <w:rFonts w:ascii="Verdana" w:hAnsi="Verdana"/>
                <w:i/>
                <w:iCs/>
                <w:sz w:val="22"/>
                <w:szCs w:val="22"/>
              </w:rPr>
              <w:t>Nurodomas turimas automobilis, kitos priemonės, reikalingos projekto veikai vykdyti.</w:t>
            </w:r>
          </w:p>
        </w:tc>
      </w:tr>
    </w:tbl>
    <w:p w14:paraId="6065AFB0" w14:textId="77777777" w:rsidR="00F957F4" w:rsidRPr="00925222" w:rsidRDefault="00F957F4" w:rsidP="00925222">
      <w:pPr>
        <w:ind w:firstLine="851"/>
        <w:jc w:val="both"/>
        <w:rPr>
          <w:rFonts w:ascii="Verdana" w:hAnsi="Verdana"/>
        </w:rPr>
      </w:pPr>
    </w:p>
    <w:p w14:paraId="3811CBF4" w14:textId="77777777" w:rsidR="00F957F4" w:rsidRPr="00925222" w:rsidRDefault="00F957F4" w:rsidP="00925222">
      <w:pPr>
        <w:jc w:val="both"/>
        <w:rPr>
          <w:rFonts w:ascii="Verdana" w:eastAsia="MS Mincho" w:hAnsi="Verdana"/>
          <w:iCs/>
        </w:rPr>
      </w:pPr>
      <w:r w:rsidRPr="00925222">
        <w:rPr>
          <w:rFonts w:ascii="Verdana" w:eastAsia="MS Mincho" w:hAnsi="Verdana"/>
          <w:b/>
          <w:iCs/>
        </w:rPr>
        <w:t>PRIDEDAMA:</w:t>
      </w:r>
    </w:p>
    <w:p w14:paraId="1DCA2164" w14:textId="77777777" w:rsidR="00F957F4" w:rsidRPr="00925222" w:rsidRDefault="00F957F4" w:rsidP="00925222">
      <w:pPr>
        <w:jc w:val="both"/>
        <w:rPr>
          <w:rFonts w:ascii="Verdana" w:eastAsia="MS Mincho" w:hAnsi="Verdana"/>
          <w:iCs/>
        </w:rPr>
      </w:pPr>
      <w:r w:rsidRPr="00925222">
        <w:rPr>
          <w:rFonts w:ascii="Verdana" w:eastAsia="MS Mincho" w:hAnsi="Verdana"/>
          <w:iCs/>
        </w:rPr>
        <w:t>1. Į</w:t>
      </w:r>
      <w:r w:rsidRPr="00925222">
        <w:rPr>
          <w:rFonts w:ascii="Verdana" w:hAnsi="Verdana"/>
        </w:rPr>
        <w:t xml:space="preserve">staigos/organizacijos steigimo dokumentų </w:t>
      </w:r>
      <w:r w:rsidRPr="00925222">
        <w:rPr>
          <w:rFonts w:ascii="Verdana" w:hAnsi="Verdana"/>
          <w:lang w:eastAsia="zh-CN"/>
        </w:rPr>
        <w:t>kopija, ______ lapai (-ų);</w:t>
      </w:r>
    </w:p>
    <w:p w14:paraId="6E6FB352" w14:textId="7B31090D" w:rsidR="00F957F4" w:rsidRPr="00925222" w:rsidRDefault="00F957F4" w:rsidP="00925222">
      <w:pPr>
        <w:jc w:val="both"/>
        <w:rPr>
          <w:rFonts w:ascii="Verdana" w:hAnsi="Verdana"/>
        </w:rPr>
      </w:pPr>
      <w:r w:rsidRPr="00925222">
        <w:rPr>
          <w:rFonts w:ascii="Verdana" w:eastAsia="MS Mincho" w:hAnsi="Verdana"/>
          <w:iCs/>
        </w:rPr>
        <w:t>2. P</w:t>
      </w:r>
      <w:r w:rsidRPr="00925222">
        <w:rPr>
          <w:rFonts w:ascii="Verdana" w:hAnsi="Verdana"/>
        </w:rPr>
        <w:t>ažymos (dokumento), nurodytos Aprašo 1</w:t>
      </w:r>
      <w:r w:rsidR="000E3DBE" w:rsidRPr="00925222">
        <w:rPr>
          <w:rFonts w:ascii="Verdana" w:hAnsi="Verdana"/>
        </w:rPr>
        <w:t>6</w:t>
      </w:r>
      <w:r w:rsidRPr="00925222">
        <w:rPr>
          <w:rFonts w:ascii="Verdana" w:hAnsi="Verdana"/>
        </w:rPr>
        <w:t>.2 papunktyje, kopija/nuorašas ______ lapai (-ų);</w:t>
      </w:r>
    </w:p>
    <w:p w14:paraId="4E3F4142" w14:textId="77777777" w:rsidR="00F957F4" w:rsidRPr="00925222" w:rsidRDefault="00F957F4" w:rsidP="00925222">
      <w:pPr>
        <w:jc w:val="both"/>
        <w:rPr>
          <w:rFonts w:ascii="Verdana" w:eastAsia="MS Mincho" w:hAnsi="Verdana"/>
          <w:iCs/>
        </w:rPr>
      </w:pPr>
      <w:r w:rsidRPr="00925222">
        <w:rPr>
          <w:rFonts w:ascii="Verdana" w:eastAsia="MS Mincho" w:hAnsi="Verdana"/>
          <w:iCs/>
        </w:rPr>
        <w:t>3. Specialistų, kurie teiks numatytas paslaugas, kvalifikaciją patvirtinančių dokumentų kopijos, _____ lapai (-ų);</w:t>
      </w:r>
    </w:p>
    <w:p w14:paraId="6BB74D2D" w14:textId="77777777" w:rsidR="00F957F4" w:rsidRPr="00925222" w:rsidRDefault="00F957F4" w:rsidP="00925222">
      <w:pPr>
        <w:jc w:val="both"/>
        <w:rPr>
          <w:rFonts w:ascii="Verdana" w:hAnsi="Verdana"/>
        </w:rPr>
      </w:pPr>
      <w:r w:rsidRPr="00925222">
        <w:rPr>
          <w:rFonts w:ascii="Verdana" w:eastAsia="MS Mincho" w:hAnsi="Verdana"/>
          <w:iCs/>
        </w:rPr>
        <w:t>4. Deklaracija ______ lapas.</w:t>
      </w:r>
    </w:p>
    <w:p w14:paraId="7218AD22" w14:textId="77777777" w:rsidR="00F957F4" w:rsidRPr="00925222" w:rsidRDefault="00F957F4" w:rsidP="00925222">
      <w:pPr>
        <w:jc w:val="both"/>
        <w:rPr>
          <w:rFonts w:ascii="Verdana" w:hAnsi="Verdana"/>
          <w:lang w:eastAsia="zh-CN"/>
        </w:rPr>
      </w:pPr>
      <w:r w:rsidRPr="00925222">
        <w:rPr>
          <w:rFonts w:ascii="Verdana" w:hAnsi="Verdana"/>
          <w:lang w:eastAsia="zh-CN"/>
        </w:rPr>
        <w:t>5. Licencijų kopijos _____________ lapai (-ų);</w:t>
      </w:r>
    </w:p>
    <w:p w14:paraId="13998B20" w14:textId="7AB0A95D" w:rsidR="00191EC7" w:rsidRPr="00925222" w:rsidRDefault="00191EC7" w:rsidP="00925222">
      <w:pPr>
        <w:jc w:val="both"/>
        <w:rPr>
          <w:rFonts w:ascii="Verdana" w:hAnsi="Verdana"/>
          <w:lang w:eastAsia="zh-CN"/>
        </w:rPr>
      </w:pPr>
      <w:r w:rsidRPr="00925222">
        <w:rPr>
          <w:rFonts w:ascii="Verdana" w:hAnsi="Verdana"/>
          <w:lang w:eastAsia="zh-CN"/>
        </w:rPr>
        <w:t>6. Teisę teikti akredituotą socialinę priežiūrą patvirtinančių dokumentų kopijos _________ lapai (-ų);</w:t>
      </w:r>
    </w:p>
    <w:p w14:paraId="37B6DFDF" w14:textId="4C4E1B50" w:rsidR="00F957F4" w:rsidRPr="00925222" w:rsidRDefault="00191EC7" w:rsidP="00925222">
      <w:pPr>
        <w:jc w:val="both"/>
        <w:rPr>
          <w:rFonts w:ascii="Verdana" w:hAnsi="Verdana"/>
        </w:rPr>
      </w:pPr>
      <w:r w:rsidRPr="00925222">
        <w:rPr>
          <w:rFonts w:ascii="Verdana" w:hAnsi="Verdana"/>
          <w:lang w:eastAsia="zh-CN"/>
        </w:rPr>
        <w:t>7</w:t>
      </w:r>
      <w:r w:rsidR="00F957F4" w:rsidRPr="00925222">
        <w:rPr>
          <w:rFonts w:ascii="Verdana" w:hAnsi="Verdana"/>
          <w:lang w:eastAsia="zh-CN"/>
        </w:rPr>
        <w:t xml:space="preserve">. Įstaigos/organizacijos patirtį teikiant </w:t>
      </w:r>
      <w:r w:rsidR="00DA5DA1" w:rsidRPr="00925222">
        <w:rPr>
          <w:rFonts w:ascii="Verdana" w:hAnsi="Verdana"/>
          <w:lang w:eastAsia="zh-CN"/>
        </w:rPr>
        <w:t>paslaugas</w:t>
      </w:r>
      <w:r w:rsidR="00F957F4" w:rsidRPr="00925222">
        <w:rPr>
          <w:rFonts w:ascii="Verdana" w:hAnsi="Verdana"/>
          <w:lang w:eastAsia="zh-CN"/>
        </w:rPr>
        <w:t xml:space="preserve"> patvirtinančio dokumento kopija _______ lapai (-ų).</w:t>
      </w:r>
    </w:p>
    <w:p w14:paraId="7AD94D09" w14:textId="77777777" w:rsidR="00F957F4" w:rsidRPr="00925222" w:rsidRDefault="00F957F4" w:rsidP="00925222">
      <w:pPr>
        <w:jc w:val="both"/>
        <w:rPr>
          <w:rFonts w:ascii="Verdana" w:hAnsi="Verdana"/>
        </w:rPr>
      </w:pPr>
    </w:p>
    <w:p w14:paraId="7D6D5D8F" w14:textId="003DBC99" w:rsidR="00F957F4" w:rsidRPr="00925222" w:rsidRDefault="00F957F4" w:rsidP="00925222">
      <w:pPr>
        <w:jc w:val="both"/>
        <w:rPr>
          <w:rFonts w:ascii="Verdana" w:hAnsi="Verdana"/>
          <w:kern w:val="28"/>
          <w:sz w:val="20"/>
        </w:rPr>
      </w:pPr>
      <w:r w:rsidRPr="00925222">
        <w:rPr>
          <w:rFonts w:ascii="Verdana" w:hAnsi="Verdana"/>
          <w:kern w:val="28"/>
          <w:sz w:val="20"/>
        </w:rPr>
        <w:t xml:space="preserve">___________________________ </w:t>
      </w:r>
      <w:r w:rsidRPr="00925222">
        <w:rPr>
          <w:rFonts w:ascii="Verdana" w:hAnsi="Verdana"/>
          <w:kern w:val="28"/>
          <w:sz w:val="20"/>
        </w:rPr>
        <w:tab/>
        <w:t>______________</w:t>
      </w:r>
      <w:r w:rsidRPr="00925222">
        <w:rPr>
          <w:rFonts w:ascii="Verdana" w:hAnsi="Verdana"/>
          <w:kern w:val="28"/>
          <w:sz w:val="20"/>
        </w:rPr>
        <w:tab/>
        <w:t>_____________________________</w:t>
      </w:r>
    </w:p>
    <w:p w14:paraId="67AB2A90" w14:textId="49B34D9C" w:rsidR="00F957F4" w:rsidRPr="00925222" w:rsidRDefault="00F957F4" w:rsidP="00925222">
      <w:pPr>
        <w:ind w:left="-142" w:firstLine="583"/>
        <w:jc w:val="both"/>
        <w:rPr>
          <w:rFonts w:ascii="Verdana" w:hAnsi="Verdana"/>
          <w:i/>
          <w:iCs/>
          <w:kern w:val="28"/>
          <w:sz w:val="20"/>
        </w:rPr>
      </w:pPr>
      <w:r w:rsidRPr="00925222">
        <w:rPr>
          <w:rFonts w:ascii="Verdana" w:hAnsi="Verdana"/>
          <w:i/>
          <w:iCs/>
          <w:kern w:val="28"/>
          <w:sz w:val="20"/>
        </w:rPr>
        <w:t>(Pareigos)</w:t>
      </w:r>
      <w:r w:rsidRPr="00925222">
        <w:rPr>
          <w:rFonts w:ascii="Verdana" w:hAnsi="Verdana"/>
          <w:i/>
          <w:iCs/>
          <w:kern w:val="28"/>
          <w:sz w:val="20"/>
        </w:rPr>
        <w:tab/>
      </w:r>
      <w:r w:rsidRPr="00925222">
        <w:rPr>
          <w:rFonts w:ascii="Verdana" w:hAnsi="Verdana"/>
          <w:i/>
          <w:iCs/>
          <w:kern w:val="28"/>
          <w:sz w:val="20"/>
        </w:rPr>
        <w:tab/>
      </w:r>
      <w:r w:rsidR="009B4EC9" w:rsidRPr="00925222">
        <w:rPr>
          <w:rFonts w:ascii="Verdana" w:hAnsi="Verdana"/>
          <w:i/>
          <w:iCs/>
          <w:kern w:val="28"/>
          <w:sz w:val="20"/>
        </w:rPr>
        <w:tab/>
      </w:r>
      <w:r w:rsidRPr="00925222">
        <w:rPr>
          <w:rFonts w:ascii="Verdana" w:hAnsi="Verdana"/>
          <w:i/>
          <w:iCs/>
          <w:kern w:val="28"/>
          <w:sz w:val="20"/>
        </w:rPr>
        <w:t>(Parašas)</w:t>
      </w:r>
      <w:r w:rsidRPr="00925222">
        <w:rPr>
          <w:rFonts w:ascii="Verdana" w:hAnsi="Verdana"/>
          <w:i/>
          <w:iCs/>
          <w:kern w:val="28"/>
          <w:sz w:val="20"/>
        </w:rPr>
        <w:tab/>
      </w:r>
      <w:r w:rsidRPr="00925222">
        <w:rPr>
          <w:rFonts w:ascii="Verdana" w:hAnsi="Verdana"/>
          <w:i/>
          <w:iCs/>
          <w:kern w:val="28"/>
          <w:sz w:val="20"/>
        </w:rPr>
        <w:tab/>
      </w:r>
      <w:r w:rsidRPr="00925222">
        <w:rPr>
          <w:rFonts w:ascii="Verdana" w:hAnsi="Verdana"/>
          <w:i/>
          <w:iCs/>
          <w:kern w:val="28"/>
          <w:sz w:val="20"/>
        </w:rPr>
        <w:tab/>
        <w:t>(Vardas ir pavardė)</w:t>
      </w:r>
    </w:p>
    <w:p w14:paraId="2C8CBAA5" w14:textId="77777777" w:rsidR="00F957F4" w:rsidRPr="00925222" w:rsidRDefault="00F957F4" w:rsidP="00925222">
      <w:pPr>
        <w:jc w:val="center"/>
        <w:rPr>
          <w:rFonts w:ascii="Verdana" w:hAnsi="Verdana"/>
        </w:rPr>
      </w:pPr>
    </w:p>
    <w:p w14:paraId="2DE107BC" w14:textId="77777777" w:rsidR="00F957F4" w:rsidRPr="00925222" w:rsidRDefault="00F957F4" w:rsidP="00925222">
      <w:pPr>
        <w:rPr>
          <w:rFonts w:ascii="Verdana" w:hAnsi="Verdana"/>
        </w:rPr>
      </w:pPr>
    </w:p>
    <w:p w14:paraId="706C00BF" w14:textId="713E332E" w:rsidR="00F957F4" w:rsidRPr="00925222" w:rsidRDefault="009430FE" w:rsidP="00925222">
      <w:pPr>
        <w:rPr>
          <w:rFonts w:ascii="Verdana" w:hAnsi="Verdana"/>
        </w:rPr>
      </w:pPr>
      <w:r w:rsidRPr="00925222">
        <w:rPr>
          <w:rFonts w:ascii="Verdana" w:hAnsi="Verdana"/>
        </w:rPr>
        <w:t xml:space="preserve">A. </w:t>
      </w:r>
      <w:r w:rsidR="00F957F4" w:rsidRPr="00925222">
        <w:rPr>
          <w:rFonts w:ascii="Verdana" w:hAnsi="Verdana"/>
        </w:rPr>
        <w:t>V.</w:t>
      </w:r>
    </w:p>
    <w:p w14:paraId="3B30A991" w14:textId="77777777" w:rsidR="009430FE" w:rsidRPr="00925222" w:rsidRDefault="009430FE" w:rsidP="00925222">
      <w:pPr>
        <w:pStyle w:val="NormalWeb"/>
        <w:shd w:val="clear" w:color="auto" w:fill="FFFFFF"/>
        <w:spacing w:after="0" w:afterAutospacing="0"/>
        <w:jc w:val="both"/>
        <w:rPr>
          <w:rStyle w:val="Strong"/>
          <w:rFonts w:ascii="Verdana" w:hAnsi="Verdana"/>
          <w:sz w:val="16"/>
          <w:szCs w:val="16"/>
        </w:rPr>
      </w:pPr>
    </w:p>
    <w:p w14:paraId="063F3557" w14:textId="4A7BD2C1" w:rsidR="009430FE" w:rsidRPr="00925222" w:rsidRDefault="009430FE" w:rsidP="00925222">
      <w:pPr>
        <w:pStyle w:val="NormalWeb"/>
        <w:shd w:val="clear" w:color="auto" w:fill="FFFFFF"/>
        <w:spacing w:after="0" w:afterAutospacing="0"/>
        <w:jc w:val="both"/>
        <w:rPr>
          <w:rFonts w:ascii="Verdana" w:hAnsi="Verdana"/>
          <w:sz w:val="16"/>
          <w:szCs w:val="16"/>
        </w:rPr>
      </w:pPr>
      <w:r w:rsidRPr="00925222">
        <w:rPr>
          <w:rStyle w:val="Strong"/>
          <w:rFonts w:ascii="Verdana" w:hAnsi="Verdana"/>
          <w:sz w:val="16"/>
          <w:szCs w:val="16"/>
        </w:rPr>
        <w:t>Jūsų asmens duomenų valdytojas:</w:t>
      </w:r>
      <w:r w:rsidRPr="00925222">
        <w:rPr>
          <w:rFonts w:ascii="Verdana" w:hAnsi="Verdana"/>
          <w:sz w:val="16"/>
          <w:szCs w:val="16"/>
        </w:rPr>
        <w:t xml:space="preserve"> Marijampolės savivaldybės administracija (juridinio asmens kodas 188769113, adresas: J. Basanavičiaus a. 1, 68307 Marijampolė, tel. 8 343 90011, el. p. </w:t>
      </w:r>
      <w:hyperlink r:id="rId14" w:history="1">
        <w:r w:rsidRPr="00925222">
          <w:rPr>
            <w:rStyle w:val="Hyperlink"/>
            <w:rFonts w:ascii="Verdana" w:hAnsi="Verdana"/>
            <w:sz w:val="16"/>
            <w:szCs w:val="16"/>
          </w:rPr>
          <w:t>administracija@marijampole.lt</w:t>
        </w:r>
      </w:hyperlink>
      <w:r w:rsidRPr="00925222">
        <w:rPr>
          <w:rFonts w:ascii="Verdana" w:hAnsi="Verdana"/>
          <w:sz w:val="16"/>
          <w:szCs w:val="16"/>
        </w:rPr>
        <w:t xml:space="preserve">). Marijampolės savivaldybės administracijos asmens duomenų apsaugos pareigūno kontaktai:. </w:t>
      </w:r>
      <w:hyperlink r:id="rId15" w:history="1">
        <w:r w:rsidRPr="00925222">
          <w:rPr>
            <w:rStyle w:val="Hyperlink"/>
            <w:rFonts w:ascii="Verdana" w:hAnsi="Verdana"/>
            <w:sz w:val="16"/>
            <w:szCs w:val="16"/>
          </w:rPr>
          <w:t>duomenu.apsauga@marijampole.lt</w:t>
        </w:r>
      </w:hyperlink>
    </w:p>
    <w:p w14:paraId="41EE06EC" w14:textId="77777777" w:rsidR="009430FE" w:rsidRPr="00925222" w:rsidRDefault="009430FE" w:rsidP="00925222">
      <w:pPr>
        <w:shd w:val="clear" w:color="auto" w:fill="FFFFFF"/>
        <w:jc w:val="both"/>
        <w:rPr>
          <w:rStyle w:val="Hyperlink"/>
          <w:rFonts w:ascii="Verdana" w:hAnsi="Verdana"/>
          <w:sz w:val="16"/>
          <w:szCs w:val="16"/>
        </w:rPr>
      </w:pPr>
      <w:r w:rsidRPr="00925222">
        <w:rPr>
          <w:rFonts w:ascii="Verdana" w:hAnsi="Verdana"/>
          <w:color w:val="212529"/>
          <w:sz w:val="16"/>
          <w:szCs w:val="16"/>
        </w:rPr>
        <w:t>Su asmens duomenų tvarkymo Marijampolės savivaldybės administracijoje politika galima susipažinti svetainėje  </w:t>
      </w:r>
      <w:hyperlink r:id="rId16" w:history="1">
        <w:r w:rsidRPr="00925222">
          <w:rPr>
            <w:rStyle w:val="Hyperlink"/>
            <w:rFonts w:ascii="Verdana" w:hAnsi="Verdana"/>
            <w:sz w:val="16"/>
            <w:szCs w:val="16"/>
          </w:rPr>
          <w:t>https://teisineinformacija.lt/marijampole/document/55700</w:t>
        </w:r>
      </w:hyperlink>
    </w:p>
    <w:p w14:paraId="475477F9" w14:textId="10E5106A" w:rsidR="003A630A" w:rsidRPr="00925222" w:rsidRDefault="003A630A" w:rsidP="00925222">
      <w:pPr>
        <w:shd w:val="clear" w:color="auto" w:fill="FFFFFF"/>
        <w:jc w:val="center"/>
        <w:rPr>
          <w:rFonts w:ascii="Verdana" w:hAnsi="Verdana"/>
        </w:rPr>
      </w:pPr>
      <w:r w:rsidRPr="00925222">
        <w:rPr>
          <w:rStyle w:val="Hyperlink"/>
          <w:rFonts w:ascii="Verdana" w:hAnsi="Verdana"/>
          <w:color w:val="auto"/>
        </w:rPr>
        <w:t>__________________________</w:t>
      </w:r>
    </w:p>
    <w:p w14:paraId="5A219293" w14:textId="77777777" w:rsidR="009430FE" w:rsidRPr="00925222" w:rsidRDefault="009430FE" w:rsidP="00925222">
      <w:pPr>
        <w:rPr>
          <w:rFonts w:ascii="Verdana" w:hAnsi="Verdana"/>
        </w:rPr>
      </w:pPr>
    </w:p>
    <w:p w14:paraId="7A659732" w14:textId="77777777" w:rsidR="00F957F4" w:rsidRPr="00925222" w:rsidRDefault="00F957F4" w:rsidP="00925222">
      <w:pPr>
        <w:ind w:left="720"/>
        <w:rPr>
          <w:rFonts w:ascii="Verdana" w:hAnsi="Verdana"/>
        </w:rPr>
        <w:sectPr w:rsidR="00F957F4" w:rsidRPr="00925222" w:rsidSect="00162800">
          <w:pgSz w:w="11907" w:h="16840"/>
          <w:pgMar w:top="1134" w:right="567" w:bottom="1134" w:left="1701" w:header="567" w:footer="0" w:gutter="0"/>
          <w:pgNumType w:start="1"/>
          <w:cols w:space="1296"/>
          <w:titlePg/>
          <w:docGrid w:linePitch="326"/>
        </w:sectPr>
      </w:pPr>
    </w:p>
    <w:p w14:paraId="37B6788D" w14:textId="77777777" w:rsidR="00587171" w:rsidRPr="00925222" w:rsidRDefault="00587171" w:rsidP="00925222">
      <w:pPr>
        <w:ind w:left="5529"/>
        <w:rPr>
          <w:rFonts w:ascii="Verdana" w:hAnsi="Verdana"/>
        </w:rPr>
      </w:pPr>
      <w:r w:rsidRPr="00925222">
        <w:rPr>
          <w:rFonts w:ascii="Verdana" w:hAnsi="Verdana"/>
        </w:rPr>
        <w:lastRenderedPageBreak/>
        <w:t>Projekto „Nestacionarių socialinių</w:t>
      </w:r>
    </w:p>
    <w:p w14:paraId="6E3B7803" w14:textId="77777777" w:rsidR="00587171" w:rsidRPr="00925222" w:rsidRDefault="00587171" w:rsidP="00925222">
      <w:pPr>
        <w:ind w:left="5529"/>
        <w:rPr>
          <w:rFonts w:ascii="Verdana" w:hAnsi="Verdana"/>
        </w:rPr>
      </w:pPr>
      <w:r w:rsidRPr="00925222">
        <w:rPr>
          <w:rFonts w:ascii="Verdana" w:hAnsi="Verdana"/>
        </w:rPr>
        <w:t>paslaugų infrastruktūros plėtra</w:t>
      </w:r>
    </w:p>
    <w:p w14:paraId="7A77ED2B" w14:textId="77777777" w:rsidR="00587171" w:rsidRPr="00925222" w:rsidRDefault="00587171" w:rsidP="00925222">
      <w:pPr>
        <w:ind w:left="5529"/>
        <w:rPr>
          <w:rFonts w:ascii="Verdana" w:hAnsi="Verdana"/>
        </w:rPr>
      </w:pPr>
      <w:r w:rsidRPr="00925222">
        <w:rPr>
          <w:rFonts w:ascii="Verdana" w:hAnsi="Verdana"/>
        </w:rPr>
        <w:t>Draugystės g. 19“ partnerio</w:t>
      </w:r>
    </w:p>
    <w:p w14:paraId="65D281FB" w14:textId="77777777" w:rsidR="00587171" w:rsidRPr="00925222" w:rsidRDefault="00587171" w:rsidP="00925222">
      <w:pPr>
        <w:ind w:left="5529"/>
        <w:rPr>
          <w:rFonts w:ascii="Verdana" w:hAnsi="Verdana"/>
        </w:rPr>
      </w:pPr>
      <w:r w:rsidRPr="00925222">
        <w:rPr>
          <w:rFonts w:ascii="Verdana" w:hAnsi="Verdana"/>
        </w:rPr>
        <w:t>atrankos tvarkos aprašo</w:t>
      </w:r>
    </w:p>
    <w:p w14:paraId="57D161A9" w14:textId="0D035B9C" w:rsidR="00587171" w:rsidRPr="00925222" w:rsidRDefault="00587171" w:rsidP="00925222">
      <w:pPr>
        <w:tabs>
          <w:tab w:val="left" w:pos="5445"/>
        </w:tabs>
        <w:ind w:left="5529"/>
        <w:rPr>
          <w:rFonts w:ascii="Verdana" w:hAnsi="Verdana"/>
        </w:rPr>
      </w:pPr>
      <w:r w:rsidRPr="00925222">
        <w:rPr>
          <w:rFonts w:ascii="Verdana" w:hAnsi="Verdana"/>
        </w:rPr>
        <w:t>2 priedas</w:t>
      </w:r>
    </w:p>
    <w:p w14:paraId="6215DABD" w14:textId="77777777" w:rsidR="00F957F4" w:rsidRPr="00925222" w:rsidRDefault="00F957F4" w:rsidP="00925222">
      <w:pPr>
        <w:ind w:firstLine="5456"/>
        <w:rPr>
          <w:rFonts w:ascii="Verdana" w:hAnsi="Verdana"/>
          <w:bCs/>
        </w:rPr>
      </w:pPr>
    </w:p>
    <w:p w14:paraId="7B7579D8" w14:textId="0155CAF2" w:rsidR="00F957F4" w:rsidRPr="00925222" w:rsidRDefault="00F957F4" w:rsidP="00925222">
      <w:pPr>
        <w:suppressAutoHyphens/>
        <w:jc w:val="center"/>
        <w:rPr>
          <w:rFonts w:ascii="Verdana" w:hAnsi="Verdana"/>
          <w:bCs/>
          <w:lang w:eastAsia="zh-CN"/>
        </w:rPr>
      </w:pPr>
      <w:r w:rsidRPr="00925222">
        <w:rPr>
          <w:rFonts w:ascii="Verdana" w:hAnsi="Verdana"/>
          <w:b/>
          <w:bCs/>
        </w:rPr>
        <w:t>(</w:t>
      </w:r>
      <w:r w:rsidR="003A630A" w:rsidRPr="00925222">
        <w:rPr>
          <w:rFonts w:ascii="Verdana" w:hAnsi="Verdana"/>
          <w:b/>
          <w:bCs/>
        </w:rPr>
        <w:t>P</w:t>
      </w:r>
      <w:r w:rsidRPr="00925222">
        <w:rPr>
          <w:rFonts w:ascii="Verdana" w:hAnsi="Verdana"/>
          <w:b/>
          <w:bCs/>
        </w:rPr>
        <w:t xml:space="preserve">rojekto </w:t>
      </w:r>
      <w:r w:rsidR="00172718" w:rsidRPr="00925222">
        <w:rPr>
          <w:rFonts w:ascii="Verdana" w:hAnsi="Verdana"/>
          <w:b/>
          <w:bCs/>
        </w:rPr>
        <w:t xml:space="preserve">„Nestacionarių socialinių paslaugų infrastruktūros plėtra Draugystės g. 19“ </w:t>
      </w:r>
      <w:r w:rsidRPr="00925222">
        <w:rPr>
          <w:rFonts w:ascii="Verdana" w:hAnsi="Verdana"/>
          <w:b/>
          <w:bCs/>
        </w:rPr>
        <w:t>partneri</w:t>
      </w:r>
      <w:r w:rsidR="006B4614" w:rsidRPr="00925222">
        <w:rPr>
          <w:rFonts w:ascii="Verdana" w:hAnsi="Verdana"/>
          <w:b/>
          <w:bCs/>
        </w:rPr>
        <w:t>o</w:t>
      </w:r>
      <w:r w:rsidRPr="00925222">
        <w:rPr>
          <w:rFonts w:ascii="Verdana" w:hAnsi="Verdana"/>
          <w:b/>
          <w:bCs/>
        </w:rPr>
        <w:t xml:space="preserve"> atrankos </w:t>
      </w:r>
      <w:r w:rsidRPr="00925222">
        <w:rPr>
          <w:rFonts w:ascii="Verdana" w:hAnsi="Verdana"/>
          <w:b/>
          <w:lang w:eastAsia="zh-CN"/>
        </w:rPr>
        <w:t>paraiškų vertinimo anketos forma)</w:t>
      </w:r>
    </w:p>
    <w:p w14:paraId="64D056F7" w14:textId="057A01F0" w:rsidR="00F957F4" w:rsidRPr="00925222" w:rsidRDefault="00F957F4" w:rsidP="00925222">
      <w:pPr>
        <w:suppressAutoHyphens/>
        <w:ind w:right="140"/>
        <w:jc w:val="center"/>
        <w:rPr>
          <w:rFonts w:ascii="Verdana" w:hAnsi="Verdana"/>
          <w:bCs/>
          <w:lang w:eastAsia="zh-CN"/>
        </w:rPr>
      </w:pPr>
      <w:r w:rsidRPr="00925222">
        <w:rPr>
          <w:rFonts w:ascii="Verdana" w:hAnsi="Verdana"/>
          <w:lang w:eastAsia="zh-CN"/>
        </w:rPr>
        <w:t>______________________________________________________________</w:t>
      </w:r>
    </w:p>
    <w:p w14:paraId="27A5398B" w14:textId="77777777" w:rsidR="00F957F4" w:rsidRPr="00925222" w:rsidRDefault="00F957F4" w:rsidP="00925222">
      <w:pPr>
        <w:suppressAutoHyphens/>
        <w:jc w:val="center"/>
        <w:rPr>
          <w:rFonts w:ascii="Verdana" w:hAnsi="Verdana"/>
          <w:sz w:val="22"/>
          <w:szCs w:val="22"/>
          <w:lang w:eastAsia="zh-CN"/>
        </w:rPr>
      </w:pPr>
      <w:r w:rsidRPr="00925222">
        <w:rPr>
          <w:rFonts w:ascii="Verdana" w:hAnsi="Verdana"/>
          <w:bCs/>
          <w:sz w:val="22"/>
          <w:szCs w:val="22"/>
          <w:lang w:eastAsia="zh-CN"/>
        </w:rPr>
        <w:t>(Įstaigos/organizacijos pavadinimas)</w:t>
      </w:r>
    </w:p>
    <w:p w14:paraId="089D4DFC" w14:textId="77777777" w:rsidR="00F957F4" w:rsidRPr="00925222" w:rsidRDefault="00F957F4" w:rsidP="00925222">
      <w:pPr>
        <w:suppressAutoHyphens/>
        <w:jc w:val="both"/>
        <w:rPr>
          <w:rFonts w:ascii="Verdana" w:hAnsi="Verdana"/>
          <w:lang w:eastAsia="zh-CN"/>
        </w:rPr>
      </w:pPr>
    </w:p>
    <w:p w14:paraId="5284268F" w14:textId="5909A9D8" w:rsidR="00F957F4" w:rsidRPr="00925222" w:rsidRDefault="00172718" w:rsidP="00925222">
      <w:pPr>
        <w:suppressAutoHyphens/>
        <w:jc w:val="center"/>
        <w:rPr>
          <w:rFonts w:ascii="Verdana" w:hAnsi="Verdana"/>
          <w:bCs/>
          <w:lang w:eastAsia="zh-CN"/>
        </w:rPr>
      </w:pPr>
      <w:r w:rsidRPr="00925222">
        <w:rPr>
          <w:rFonts w:ascii="Verdana" w:hAnsi="Verdana"/>
          <w:b/>
          <w:bCs/>
        </w:rPr>
        <w:t>PROJEKTO „NESTACIONARIŲ SOCIALINIŲ PASLAUGŲ INFRASTRUKTŪROS PLĖTRA DRAUGYSTĖS G. 19“ PARTNERI</w:t>
      </w:r>
      <w:r w:rsidR="006B4614" w:rsidRPr="00925222">
        <w:rPr>
          <w:rFonts w:ascii="Verdana" w:hAnsi="Verdana"/>
          <w:b/>
          <w:bCs/>
        </w:rPr>
        <w:t>O</w:t>
      </w:r>
      <w:r w:rsidRPr="00925222">
        <w:rPr>
          <w:rFonts w:ascii="Verdana" w:hAnsi="Verdana"/>
          <w:b/>
          <w:bCs/>
        </w:rPr>
        <w:t xml:space="preserve"> ATRANKOS </w:t>
      </w:r>
      <w:r w:rsidRPr="00925222">
        <w:rPr>
          <w:rFonts w:ascii="Verdana" w:hAnsi="Verdana"/>
          <w:b/>
          <w:lang w:eastAsia="zh-CN"/>
        </w:rPr>
        <w:t>PARAIŠKŲ VERTINIMO ANKETA</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794"/>
        <w:gridCol w:w="1350"/>
        <w:gridCol w:w="1394"/>
        <w:gridCol w:w="1418"/>
      </w:tblGrid>
      <w:tr w:rsidR="00F957F4" w:rsidRPr="00925222" w14:paraId="55724DAD" w14:textId="77777777" w:rsidTr="008D12ED">
        <w:trPr>
          <w:trHeight w:val="750"/>
          <w:jc w:val="center"/>
        </w:trPr>
        <w:tc>
          <w:tcPr>
            <w:tcW w:w="534" w:type="dxa"/>
            <w:tcBorders>
              <w:top w:val="single" w:sz="6" w:space="0" w:color="auto"/>
              <w:left w:val="single" w:sz="6" w:space="0" w:color="auto"/>
              <w:bottom w:val="single" w:sz="6" w:space="0" w:color="auto"/>
              <w:right w:val="single" w:sz="6" w:space="0" w:color="auto"/>
            </w:tcBorders>
          </w:tcPr>
          <w:p w14:paraId="32C8127E" w14:textId="77777777" w:rsidR="00F957F4" w:rsidRPr="00925222" w:rsidRDefault="00F957F4" w:rsidP="00925222">
            <w:pPr>
              <w:ind w:right="-108"/>
              <w:jc w:val="center"/>
              <w:rPr>
                <w:rFonts w:ascii="Verdana" w:hAnsi="Verdana"/>
                <w:sz w:val="20"/>
                <w:szCs w:val="20"/>
              </w:rPr>
            </w:pPr>
            <w:r w:rsidRPr="00925222">
              <w:rPr>
                <w:rFonts w:ascii="Verdana" w:hAnsi="Verdana"/>
                <w:sz w:val="20"/>
                <w:szCs w:val="20"/>
              </w:rPr>
              <w:t>Eil.</w:t>
            </w:r>
          </w:p>
          <w:p w14:paraId="407A3DBF" w14:textId="77777777" w:rsidR="00F957F4" w:rsidRPr="00925222" w:rsidRDefault="00F957F4" w:rsidP="00925222">
            <w:pPr>
              <w:jc w:val="center"/>
              <w:rPr>
                <w:rFonts w:ascii="Verdana" w:hAnsi="Verdana"/>
                <w:sz w:val="20"/>
                <w:szCs w:val="20"/>
              </w:rPr>
            </w:pPr>
            <w:r w:rsidRPr="00925222">
              <w:rPr>
                <w:rFonts w:ascii="Verdana" w:hAnsi="Verdana"/>
                <w:sz w:val="20"/>
                <w:szCs w:val="20"/>
              </w:rPr>
              <w:t>Nr.</w:t>
            </w:r>
          </w:p>
        </w:tc>
        <w:tc>
          <w:tcPr>
            <w:tcW w:w="4794" w:type="dxa"/>
            <w:tcBorders>
              <w:top w:val="single" w:sz="6" w:space="0" w:color="auto"/>
              <w:left w:val="single" w:sz="6" w:space="0" w:color="auto"/>
              <w:bottom w:val="single" w:sz="6" w:space="0" w:color="auto"/>
              <w:right w:val="single" w:sz="6" w:space="0" w:color="auto"/>
            </w:tcBorders>
          </w:tcPr>
          <w:p w14:paraId="2C9F974A" w14:textId="77777777" w:rsidR="00F957F4" w:rsidRPr="00925222" w:rsidRDefault="00F957F4" w:rsidP="00925222">
            <w:pPr>
              <w:jc w:val="center"/>
              <w:rPr>
                <w:rFonts w:ascii="Verdana" w:hAnsi="Verdana"/>
                <w:sz w:val="20"/>
                <w:szCs w:val="20"/>
              </w:rPr>
            </w:pPr>
            <w:r w:rsidRPr="00925222">
              <w:rPr>
                <w:rFonts w:ascii="Verdana" w:hAnsi="Verdana"/>
                <w:sz w:val="20"/>
                <w:szCs w:val="20"/>
              </w:rPr>
              <w:t>Vertinimo kriterijai</w:t>
            </w:r>
          </w:p>
        </w:tc>
        <w:tc>
          <w:tcPr>
            <w:tcW w:w="1350" w:type="dxa"/>
            <w:tcBorders>
              <w:top w:val="single" w:sz="6" w:space="0" w:color="auto"/>
              <w:left w:val="single" w:sz="6" w:space="0" w:color="auto"/>
              <w:bottom w:val="single" w:sz="6" w:space="0" w:color="auto"/>
              <w:right w:val="single" w:sz="6" w:space="0" w:color="auto"/>
            </w:tcBorders>
          </w:tcPr>
          <w:p w14:paraId="017BAFA1" w14:textId="77777777" w:rsidR="00F957F4" w:rsidRPr="00925222" w:rsidRDefault="00F957F4" w:rsidP="00925222">
            <w:pPr>
              <w:ind w:left="-30" w:right="-108"/>
              <w:jc w:val="center"/>
              <w:rPr>
                <w:rFonts w:ascii="Verdana" w:hAnsi="Verdana"/>
                <w:sz w:val="20"/>
                <w:szCs w:val="20"/>
              </w:rPr>
            </w:pPr>
            <w:r w:rsidRPr="00925222">
              <w:rPr>
                <w:rFonts w:ascii="Verdana" w:hAnsi="Verdana"/>
                <w:sz w:val="20"/>
                <w:szCs w:val="20"/>
              </w:rPr>
              <w:t>Maksimalus galimų balų skaičius</w:t>
            </w:r>
          </w:p>
        </w:tc>
        <w:tc>
          <w:tcPr>
            <w:tcW w:w="1394" w:type="dxa"/>
            <w:tcBorders>
              <w:top w:val="single" w:sz="6" w:space="0" w:color="auto"/>
              <w:left w:val="single" w:sz="6" w:space="0" w:color="auto"/>
              <w:bottom w:val="single" w:sz="6" w:space="0" w:color="auto"/>
              <w:right w:val="single" w:sz="6" w:space="0" w:color="auto"/>
            </w:tcBorders>
          </w:tcPr>
          <w:p w14:paraId="010D5A61" w14:textId="77777777" w:rsidR="00F957F4" w:rsidRPr="00925222" w:rsidRDefault="00F957F4" w:rsidP="00925222">
            <w:pPr>
              <w:pStyle w:val="Header"/>
              <w:jc w:val="center"/>
              <w:rPr>
                <w:rFonts w:ascii="Verdana" w:hAnsi="Verdana"/>
                <w:sz w:val="20"/>
                <w:szCs w:val="20"/>
              </w:rPr>
            </w:pPr>
            <w:proofErr w:type="spellStart"/>
            <w:r w:rsidRPr="00925222">
              <w:rPr>
                <w:rFonts w:ascii="Verdana" w:hAnsi="Verdana"/>
                <w:sz w:val="20"/>
                <w:szCs w:val="20"/>
              </w:rPr>
              <w:t>Rekomen-duojami</w:t>
            </w:r>
            <w:proofErr w:type="spellEnd"/>
            <w:r w:rsidRPr="00925222">
              <w:rPr>
                <w:rFonts w:ascii="Verdana" w:hAnsi="Verdana"/>
                <w:sz w:val="20"/>
                <w:szCs w:val="20"/>
              </w:rPr>
              <w:t xml:space="preserve"> balai</w:t>
            </w:r>
          </w:p>
        </w:tc>
        <w:tc>
          <w:tcPr>
            <w:tcW w:w="1418" w:type="dxa"/>
            <w:tcBorders>
              <w:top w:val="single" w:sz="6" w:space="0" w:color="auto"/>
              <w:left w:val="single" w:sz="6" w:space="0" w:color="auto"/>
              <w:bottom w:val="single" w:sz="6" w:space="0" w:color="auto"/>
              <w:right w:val="single" w:sz="6" w:space="0" w:color="auto"/>
            </w:tcBorders>
          </w:tcPr>
          <w:p w14:paraId="7850F921" w14:textId="77777777" w:rsidR="00F957F4" w:rsidRPr="00925222" w:rsidRDefault="00F957F4" w:rsidP="00925222">
            <w:pPr>
              <w:ind w:left="-142" w:right="-162"/>
              <w:jc w:val="center"/>
              <w:rPr>
                <w:rFonts w:ascii="Verdana" w:hAnsi="Verdana"/>
                <w:sz w:val="20"/>
                <w:szCs w:val="20"/>
              </w:rPr>
            </w:pPr>
            <w:r w:rsidRPr="00925222">
              <w:rPr>
                <w:rFonts w:ascii="Verdana" w:hAnsi="Verdana"/>
                <w:sz w:val="20"/>
                <w:szCs w:val="20"/>
              </w:rPr>
              <w:t>Skirtų balų skaičius</w:t>
            </w:r>
          </w:p>
        </w:tc>
      </w:tr>
      <w:tr w:rsidR="00F957F4" w:rsidRPr="00925222" w14:paraId="0B03BA81" w14:textId="77777777" w:rsidTr="008D12ED">
        <w:trPr>
          <w:jc w:val="center"/>
        </w:trPr>
        <w:tc>
          <w:tcPr>
            <w:tcW w:w="534" w:type="dxa"/>
            <w:tcBorders>
              <w:top w:val="single" w:sz="6" w:space="0" w:color="auto"/>
              <w:left w:val="single" w:sz="6" w:space="0" w:color="auto"/>
              <w:bottom w:val="single" w:sz="6" w:space="0" w:color="auto"/>
              <w:right w:val="single" w:sz="6" w:space="0" w:color="auto"/>
            </w:tcBorders>
          </w:tcPr>
          <w:p w14:paraId="1D1AB98C" w14:textId="77777777" w:rsidR="00F957F4" w:rsidRPr="00925222" w:rsidRDefault="00F957F4" w:rsidP="00925222">
            <w:pPr>
              <w:jc w:val="center"/>
              <w:rPr>
                <w:rFonts w:ascii="Verdana" w:hAnsi="Verdana"/>
                <w:bCs/>
                <w:sz w:val="22"/>
                <w:szCs w:val="22"/>
              </w:rPr>
            </w:pPr>
            <w:r w:rsidRPr="00925222">
              <w:rPr>
                <w:rFonts w:ascii="Verdana" w:hAnsi="Verdana"/>
                <w:bCs/>
                <w:sz w:val="22"/>
                <w:szCs w:val="22"/>
              </w:rPr>
              <w:t>1.</w:t>
            </w:r>
          </w:p>
        </w:tc>
        <w:tc>
          <w:tcPr>
            <w:tcW w:w="4794" w:type="dxa"/>
            <w:tcBorders>
              <w:top w:val="single" w:sz="6" w:space="0" w:color="auto"/>
              <w:left w:val="single" w:sz="6" w:space="0" w:color="auto"/>
              <w:bottom w:val="single" w:sz="6" w:space="0" w:color="auto"/>
              <w:right w:val="single" w:sz="6" w:space="0" w:color="auto"/>
            </w:tcBorders>
          </w:tcPr>
          <w:p w14:paraId="254CDF37" w14:textId="77777777" w:rsidR="00F957F4" w:rsidRPr="00925222" w:rsidRDefault="00F957F4" w:rsidP="00925222">
            <w:pPr>
              <w:rPr>
                <w:rFonts w:ascii="Verdana" w:hAnsi="Verdana"/>
                <w:b/>
                <w:sz w:val="22"/>
                <w:szCs w:val="22"/>
              </w:rPr>
            </w:pPr>
            <w:r w:rsidRPr="00925222">
              <w:rPr>
                <w:rFonts w:ascii="Verdana" w:hAnsi="Verdana"/>
                <w:b/>
                <w:sz w:val="22"/>
                <w:szCs w:val="22"/>
              </w:rPr>
              <w:t>Tikslinė grupė, kuriai bus teikiamos paslaugos:</w:t>
            </w:r>
          </w:p>
          <w:p w14:paraId="111C1308" w14:textId="75B3152C" w:rsidR="00F957F4" w:rsidRPr="00925222" w:rsidRDefault="00F957F4" w:rsidP="00925222">
            <w:pPr>
              <w:rPr>
                <w:rFonts w:ascii="Verdana" w:hAnsi="Verdana"/>
                <w:bCs/>
                <w:sz w:val="22"/>
                <w:szCs w:val="22"/>
              </w:rPr>
            </w:pPr>
            <w:r w:rsidRPr="00925222">
              <w:rPr>
                <w:rFonts w:ascii="Verdana" w:hAnsi="Verdana"/>
                <w:bCs/>
                <w:sz w:val="22"/>
                <w:szCs w:val="22"/>
              </w:rPr>
              <w:t xml:space="preserve">- atitinka visas nurodytas </w:t>
            </w:r>
            <w:r w:rsidR="00AA3BBF" w:rsidRPr="00925222">
              <w:rPr>
                <w:rFonts w:ascii="Verdana" w:hAnsi="Verdana"/>
                <w:bCs/>
                <w:sz w:val="22"/>
                <w:szCs w:val="22"/>
              </w:rPr>
              <w:t>Apraše</w:t>
            </w:r>
            <w:r w:rsidRPr="00925222">
              <w:rPr>
                <w:rFonts w:ascii="Verdana" w:hAnsi="Verdana"/>
                <w:bCs/>
                <w:sz w:val="22"/>
                <w:szCs w:val="22"/>
              </w:rPr>
              <w:t>;</w:t>
            </w:r>
          </w:p>
          <w:p w14:paraId="7D12C968" w14:textId="2104BDC3" w:rsidR="00F957F4" w:rsidRPr="00925222" w:rsidRDefault="00F957F4" w:rsidP="00925222">
            <w:pPr>
              <w:rPr>
                <w:rFonts w:ascii="Verdana" w:hAnsi="Verdana"/>
                <w:b/>
                <w:sz w:val="22"/>
                <w:szCs w:val="22"/>
              </w:rPr>
            </w:pPr>
            <w:r w:rsidRPr="00925222">
              <w:rPr>
                <w:rFonts w:ascii="Verdana" w:hAnsi="Verdana"/>
                <w:bCs/>
                <w:sz w:val="22"/>
                <w:szCs w:val="22"/>
              </w:rPr>
              <w:t xml:space="preserve">- atitinka dalį nurodytų </w:t>
            </w:r>
            <w:r w:rsidR="00AA3BBF" w:rsidRPr="00925222">
              <w:rPr>
                <w:rFonts w:ascii="Verdana" w:hAnsi="Verdana"/>
                <w:bCs/>
                <w:sz w:val="22"/>
                <w:szCs w:val="22"/>
              </w:rPr>
              <w:t>Apraše.</w:t>
            </w:r>
          </w:p>
        </w:tc>
        <w:tc>
          <w:tcPr>
            <w:tcW w:w="1350" w:type="dxa"/>
            <w:tcBorders>
              <w:top w:val="single" w:sz="6" w:space="0" w:color="auto"/>
              <w:left w:val="single" w:sz="6" w:space="0" w:color="auto"/>
              <w:bottom w:val="single" w:sz="6" w:space="0" w:color="auto"/>
              <w:right w:val="single" w:sz="6" w:space="0" w:color="auto"/>
            </w:tcBorders>
          </w:tcPr>
          <w:p w14:paraId="54C5A120"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3CC33CB0" w14:textId="77777777" w:rsidR="00F957F4" w:rsidRPr="00925222" w:rsidRDefault="00F957F4" w:rsidP="00925222">
            <w:pPr>
              <w:jc w:val="center"/>
              <w:rPr>
                <w:rFonts w:ascii="Verdana" w:hAnsi="Verdana"/>
                <w:sz w:val="22"/>
                <w:szCs w:val="22"/>
              </w:rPr>
            </w:pPr>
          </w:p>
          <w:p w14:paraId="28FC13A4" w14:textId="77777777" w:rsidR="00F957F4" w:rsidRPr="00925222" w:rsidRDefault="00F957F4" w:rsidP="00925222">
            <w:pPr>
              <w:jc w:val="center"/>
              <w:rPr>
                <w:rFonts w:ascii="Verdana" w:hAnsi="Verdana"/>
                <w:sz w:val="22"/>
                <w:szCs w:val="22"/>
              </w:rPr>
            </w:pPr>
          </w:p>
          <w:p w14:paraId="698A3D0A"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p w14:paraId="775486E4" w14:textId="77777777" w:rsidR="00F957F4" w:rsidRPr="00925222" w:rsidRDefault="00F957F4" w:rsidP="00925222">
            <w:pPr>
              <w:jc w:val="center"/>
              <w:rPr>
                <w:rFonts w:ascii="Verdana" w:hAnsi="Verdana"/>
                <w:sz w:val="22"/>
                <w:szCs w:val="22"/>
              </w:rPr>
            </w:pPr>
            <w:r w:rsidRPr="00925222">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00C7C601" w14:textId="77777777" w:rsidR="00F957F4" w:rsidRPr="00925222" w:rsidRDefault="00F957F4" w:rsidP="00925222">
            <w:pPr>
              <w:jc w:val="center"/>
              <w:rPr>
                <w:rFonts w:ascii="Verdana" w:hAnsi="Verdana"/>
                <w:sz w:val="22"/>
                <w:szCs w:val="22"/>
              </w:rPr>
            </w:pPr>
          </w:p>
        </w:tc>
      </w:tr>
      <w:tr w:rsidR="00F957F4" w:rsidRPr="00925222" w14:paraId="5B32B0BE" w14:textId="77777777" w:rsidTr="008D12ED">
        <w:trPr>
          <w:jc w:val="center"/>
        </w:trPr>
        <w:tc>
          <w:tcPr>
            <w:tcW w:w="534" w:type="dxa"/>
            <w:tcBorders>
              <w:top w:val="single" w:sz="6" w:space="0" w:color="auto"/>
              <w:left w:val="single" w:sz="6" w:space="0" w:color="auto"/>
              <w:bottom w:val="single" w:sz="6" w:space="0" w:color="auto"/>
              <w:right w:val="single" w:sz="6" w:space="0" w:color="auto"/>
            </w:tcBorders>
          </w:tcPr>
          <w:p w14:paraId="2916ABCD" w14:textId="77777777" w:rsidR="00F957F4" w:rsidRPr="00925222" w:rsidRDefault="00F957F4" w:rsidP="00925222">
            <w:pPr>
              <w:jc w:val="center"/>
              <w:rPr>
                <w:rFonts w:ascii="Verdana" w:hAnsi="Verdana"/>
                <w:bCs/>
                <w:sz w:val="22"/>
                <w:szCs w:val="22"/>
              </w:rPr>
            </w:pPr>
            <w:r w:rsidRPr="00925222">
              <w:rPr>
                <w:rFonts w:ascii="Verdana" w:hAnsi="Verdana"/>
                <w:bCs/>
                <w:sz w:val="22"/>
                <w:szCs w:val="22"/>
              </w:rPr>
              <w:t>2.</w:t>
            </w:r>
          </w:p>
        </w:tc>
        <w:tc>
          <w:tcPr>
            <w:tcW w:w="4794" w:type="dxa"/>
            <w:tcBorders>
              <w:top w:val="single" w:sz="6" w:space="0" w:color="auto"/>
              <w:left w:val="single" w:sz="6" w:space="0" w:color="auto"/>
              <w:bottom w:val="single" w:sz="6" w:space="0" w:color="auto"/>
              <w:right w:val="single" w:sz="6" w:space="0" w:color="auto"/>
            </w:tcBorders>
          </w:tcPr>
          <w:p w14:paraId="65C99AA5" w14:textId="77777777" w:rsidR="00F957F4" w:rsidRPr="00925222" w:rsidRDefault="00F957F4" w:rsidP="00925222">
            <w:pPr>
              <w:rPr>
                <w:rFonts w:ascii="Verdana" w:hAnsi="Verdana"/>
                <w:sz w:val="22"/>
                <w:szCs w:val="22"/>
              </w:rPr>
            </w:pPr>
            <w:r w:rsidRPr="00925222">
              <w:rPr>
                <w:rFonts w:ascii="Verdana" w:hAnsi="Verdana"/>
                <w:b/>
                <w:sz w:val="22"/>
                <w:szCs w:val="22"/>
              </w:rPr>
              <w:t xml:space="preserve">Paslaugų aprašymas </w:t>
            </w:r>
            <w:r w:rsidRPr="00925222">
              <w:rPr>
                <w:rFonts w:ascii="Verdana" w:hAnsi="Verdana"/>
                <w:sz w:val="22"/>
                <w:szCs w:val="22"/>
              </w:rPr>
              <w:t>(paslaugos, kurios bus teikiamos, jų trukmė, dažnumas):</w:t>
            </w:r>
          </w:p>
          <w:p w14:paraId="023E92DC" w14:textId="77777777" w:rsidR="00F957F4" w:rsidRPr="00925222" w:rsidRDefault="00F957F4" w:rsidP="00925222">
            <w:pPr>
              <w:jc w:val="both"/>
              <w:rPr>
                <w:rFonts w:ascii="Verdana" w:hAnsi="Verdana"/>
                <w:sz w:val="22"/>
                <w:szCs w:val="22"/>
              </w:rPr>
            </w:pPr>
            <w:r w:rsidRPr="00925222">
              <w:rPr>
                <w:rFonts w:ascii="Verdana" w:hAnsi="Verdana"/>
                <w:sz w:val="22"/>
                <w:szCs w:val="22"/>
              </w:rPr>
              <w:t xml:space="preserve">– aiškiai nurodyta; </w:t>
            </w:r>
          </w:p>
          <w:p w14:paraId="3594B4B9" w14:textId="77777777" w:rsidR="00F957F4" w:rsidRPr="00925222" w:rsidRDefault="00F957F4" w:rsidP="00925222">
            <w:pPr>
              <w:rPr>
                <w:rFonts w:ascii="Verdana" w:hAnsi="Verdana"/>
                <w:b/>
                <w:bCs/>
                <w:sz w:val="22"/>
                <w:szCs w:val="22"/>
              </w:rPr>
            </w:pPr>
            <w:r w:rsidRPr="00925222">
              <w:rPr>
                <w:rFonts w:ascii="Verdana" w:hAnsi="Verdana"/>
                <w:sz w:val="22"/>
                <w:szCs w:val="22"/>
              </w:rPr>
              <w:t>– trūksta aiškumo.</w:t>
            </w:r>
          </w:p>
        </w:tc>
        <w:tc>
          <w:tcPr>
            <w:tcW w:w="1350" w:type="dxa"/>
            <w:tcBorders>
              <w:top w:val="single" w:sz="6" w:space="0" w:color="auto"/>
              <w:left w:val="single" w:sz="6" w:space="0" w:color="auto"/>
              <w:bottom w:val="single" w:sz="6" w:space="0" w:color="auto"/>
              <w:right w:val="single" w:sz="6" w:space="0" w:color="auto"/>
            </w:tcBorders>
          </w:tcPr>
          <w:p w14:paraId="24E5FCE5"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2623A5F3" w14:textId="77777777" w:rsidR="00F957F4" w:rsidRPr="00925222" w:rsidRDefault="00F957F4" w:rsidP="00925222">
            <w:pPr>
              <w:jc w:val="center"/>
              <w:rPr>
                <w:rFonts w:ascii="Verdana" w:hAnsi="Verdana"/>
                <w:sz w:val="22"/>
                <w:szCs w:val="22"/>
              </w:rPr>
            </w:pPr>
          </w:p>
          <w:p w14:paraId="40A21D11" w14:textId="77777777" w:rsidR="00F957F4" w:rsidRPr="00925222" w:rsidRDefault="00F957F4" w:rsidP="00925222">
            <w:pPr>
              <w:jc w:val="center"/>
              <w:rPr>
                <w:rFonts w:ascii="Verdana" w:hAnsi="Verdana"/>
                <w:sz w:val="22"/>
                <w:szCs w:val="22"/>
              </w:rPr>
            </w:pPr>
          </w:p>
          <w:p w14:paraId="02E5CC41" w14:textId="77777777" w:rsidR="00E41F7D" w:rsidRPr="00925222" w:rsidRDefault="00E41F7D" w:rsidP="00925222">
            <w:pPr>
              <w:jc w:val="center"/>
              <w:rPr>
                <w:rFonts w:ascii="Verdana" w:hAnsi="Verdana"/>
                <w:sz w:val="22"/>
                <w:szCs w:val="22"/>
              </w:rPr>
            </w:pPr>
          </w:p>
          <w:p w14:paraId="2641DB16"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p w14:paraId="477EA087" w14:textId="77777777" w:rsidR="00F957F4" w:rsidRPr="00925222" w:rsidRDefault="00F957F4" w:rsidP="00925222">
            <w:pPr>
              <w:jc w:val="center"/>
              <w:rPr>
                <w:rFonts w:ascii="Verdana" w:hAnsi="Verdana"/>
                <w:sz w:val="22"/>
                <w:szCs w:val="22"/>
              </w:rPr>
            </w:pPr>
            <w:r w:rsidRPr="00925222">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5FE12419" w14:textId="77777777" w:rsidR="00F957F4" w:rsidRPr="00925222" w:rsidRDefault="00F957F4" w:rsidP="00925222">
            <w:pPr>
              <w:jc w:val="center"/>
              <w:rPr>
                <w:rFonts w:ascii="Verdana" w:hAnsi="Verdana"/>
                <w:sz w:val="22"/>
                <w:szCs w:val="22"/>
              </w:rPr>
            </w:pPr>
          </w:p>
        </w:tc>
      </w:tr>
      <w:tr w:rsidR="00F957F4" w:rsidRPr="00925222" w14:paraId="133FACBB" w14:textId="77777777" w:rsidTr="008D12ED">
        <w:trPr>
          <w:trHeight w:val="2432"/>
          <w:jc w:val="center"/>
        </w:trPr>
        <w:tc>
          <w:tcPr>
            <w:tcW w:w="534" w:type="dxa"/>
            <w:tcBorders>
              <w:top w:val="single" w:sz="6" w:space="0" w:color="auto"/>
              <w:left w:val="single" w:sz="6" w:space="0" w:color="auto"/>
              <w:bottom w:val="single" w:sz="6" w:space="0" w:color="auto"/>
              <w:right w:val="single" w:sz="6" w:space="0" w:color="auto"/>
            </w:tcBorders>
          </w:tcPr>
          <w:p w14:paraId="42B344D0" w14:textId="77777777" w:rsidR="00F957F4" w:rsidRPr="00925222" w:rsidRDefault="00F957F4" w:rsidP="00925222">
            <w:pPr>
              <w:jc w:val="center"/>
              <w:rPr>
                <w:rFonts w:ascii="Verdana" w:hAnsi="Verdana"/>
                <w:bCs/>
                <w:sz w:val="22"/>
                <w:szCs w:val="22"/>
              </w:rPr>
            </w:pPr>
            <w:r w:rsidRPr="00925222">
              <w:rPr>
                <w:rFonts w:ascii="Verdana" w:hAnsi="Verdana"/>
                <w:bCs/>
                <w:sz w:val="22"/>
                <w:szCs w:val="22"/>
              </w:rPr>
              <w:t>3.</w:t>
            </w:r>
          </w:p>
        </w:tc>
        <w:tc>
          <w:tcPr>
            <w:tcW w:w="4794" w:type="dxa"/>
            <w:tcBorders>
              <w:top w:val="single" w:sz="6" w:space="0" w:color="auto"/>
              <w:left w:val="single" w:sz="6" w:space="0" w:color="auto"/>
              <w:bottom w:val="single" w:sz="6" w:space="0" w:color="auto"/>
              <w:right w:val="single" w:sz="6" w:space="0" w:color="auto"/>
            </w:tcBorders>
          </w:tcPr>
          <w:p w14:paraId="7263A697" w14:textId="77777777" w:rsidR="00F957F4" w:rsidRPr="00925222" w:rsidRDefault="00F957F4" w:rsidP="00925222">
            <w:pPr>
              <w:rPr>
                <w:rFonts w:ascii="Verdana" w:hAnsi="Verdana"/>
                <w:b/>
                <w:bCs/>
                <w:sz w:val="22"/>
                <w:szCs w:val="22"/>
              </w:rPr>
            </w:pPr>
            <w:r w:rsidRPr="00925222">
              <w:rPr>
                <w:rFonts w:ascii="Verdana" w:hAnsi="Verdana"/>
                <w:b/>
                <w:bCs/>
                <w:sz w:val="22"/>
                <w:szCs w:val="22"/>
              </w:rPr>
              <w:t xml:space="preserve">Įtaigos/organizacijos turimi žmogiškieji ištekliai veiklai vykdyti </w:t>
            </w:r>
            <w:r w:rsidRPr="00925222">
              <w:rPr>
                <w:rFonts w:ascii="Verdana" w:hAnsi="Verdana"/>
                <w:bCs/>
                <w:sz w:val="22"/>
                <w:szCs w:val="22"/>
              </w:rPr>
              <w:t>(</w:t>
            </w:r>
            <w:r w:rsidRPr="00925222">
              <w:rPr>
                <w:rFonts w:ascii="Verdana" w:hAnsi="Verdana"/>
                <w:bCs/>
                <w:sz w:val="22"/>
                <w:szCs w:val="22"/>
                <w:lang w:eastAsia="ar-SA"/>
              </w:rPr>
              <w:t>veikloms vykdyti turi reikalingų specialistų, pridėti jų išsilavinimą pagrindžiantys dokumentai</w:t>
            </w:r>
            <w:r w:rsidRPr="00925222">
              <w:rPr>
                <w:rFonts w:ascii="Verdana" w:hAnsi="Verdana"/>
                <w:bCs/>
                <w:sz w:val="22"/>
                <w:szCs w:val="22"/>
              </w:rPr>
              <w:t>):</w:t>
            </w:r>
          </w:p>
          <w:p w14:paraId="73FAF68C" w14:textId="77777777" w:rsidR="00F957F4" w:rsidRPr="00925222" w:rsidRDefault="00F957F4" w:rsidP="00925222">
            <w:pPr>
              <w:tabs>
                <w:tab w:val="left" w:pos="175"/>
              </w:tabs>
              <w:ind w:left="199" w:hanging="199"/>
              <w:rPr>
                <w:rFonts w:ascii="Verdana" w:hAnsi="Verdana"/>
                <w:sz w:val="22"/>
                <w:szCs w:val="22"/>
                <w:lang w:eastAsia="ar-SA"/>
              </w:rPr>
            </w:pPr>
            <w:r w:rsidRPr="00925222">
              <w:rPr>
                <w:rFonts w:ascii="Verdana" w:hAnsi="Verdana"/>
                <w:sz w:val="22"/>
                <w:szCs w:val="22"/>
                <w:lang w:eastAsia="ar-SA"/>
              </w:rPr>
              <w:t>- turi pakankamai, išsilavinimą pagrindžiantys dokumentai pridėti;</w:t>
            </w:r>
          </w:p>
          <w:p w14:paraId="7DD15743" w14:textId="77777777" w:rsidR="00F957F4" w:rsidRPr="00925222" w:rsidRDefault="00F957F4" w:rsidP="00925222">
            <w:pPr>
              <w:tabs>
                <w:tab w:val="left" w:pos="0"/>
                <w:tab w:val="left" w:pos="1418"/>
                <w:tab w:val="left" w:pos="1560"/>
                <w:tab w:val="left" w:pos="1843"/>
              </w:tabs>
              <w:rPr>
                <w:rFonts w:ascii="Verdana" w:hAnsi="Verdana"/>
                <w:sz w:val="22"/>
                <w:szCs w:val="22"/>
                <w:lang w:eastAsia="zh-CN"/>
              </w:rPr>
            </w:pPr>
            <w:r w:rsidRPr="00925222">
              <w:rPr>
                <w:rFonts w:ascii="Verdana" w:hAnsi="Verdana"/>
                <w:sz w:val="22"/>
                <w:szCs w:val="22"/>
              </w:rPr>
              <w:t>- turi nepakankamai, trūksta pagrindimo.</w:t>
            </w:r>
          </w:p>
        </w:tc>
        <w:tc>
          <w:tcPr>
            <w:tcW w:w="1350" w:type="dxa"/>
            <w:tcBorders>
              <w:top w:val="single" w:sz="6" w:space="0" w:color="auto"/>
              <w:left w:val="single" w:sz="6" w:space="0" w:color="auto"/>
              <w:bottom w:val="single" w:sz="6" w:space="0" w:color="auto"/>
              <w:right w:val="single" w:sz="6" w:space="0" w:color="auto"/>
            </w:tcBorders>
          </w:tcPr>
          <w:p w14:paraId="630D8FA9"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1A4D3D02" w14:textId="77777777" w:rsidR="00F957F4" w:rsidRPr="00925222" w:rsidRDefault="00F957F4" w:rsidP="00925222">
            <w:pPr>
              <w:rPr>
                <w:rFonts w:ascii="Verdana" w:hAnsi="Verdana"/>
                <w:sz w:val="22"/>
                <w:szCs w:val="22"/>
              </w:rPr>
            </w:pPr>
          </w:p>
          <w:p w14:paraId="202A3DCF" w14:textId="77777777" w:rsidR="00F957F4" w:rsidRPr="00925222" w:rsidRDefault="00F957F4" w:rsidP="00925222">
            <w:pPr>
              <w:jc w:val="center"/>
              <w:rPr>
                <w:rFonts w:ascii="Verdana" w:hAnsi="Verdana"/>
                <w:sz w:val="22"/>
                <w:szCs w:val="22"/>
              </w:rPr>
            </w:pPr>
          </w:p>
          <w:p w14:paraId="0F91FE00" w14:textId="77777777" w:rsidR="00F957F4" w:rsidRPr="00925222" w:rsidRDefault="00F957F4" w:rsidP="00925222">
            <w:pPr>
              <w:jc w:val="center"/>
              <w:rPr>
                <w:rFonts w:ascii="Verdana" w:hAnsi="Verdana"/>
                <w:sz w:val="22"/>
                <w:szCs w:val="22"/>
              </w:rPr>
            </w:pPr>
          </w:p>
          <w:p w14:paraId="6ECA0AA2" w14:textId="77777777" w:rsidR="00F957F4" w:rsidRPr="00925222" w:rsidRDefault="00F957F4" w:rsidP="00925222">
            <w:pPr>
              <w:jc w:val="center"/>
              <w:rPr>
                <w:rFonts w:ascii="Verdana" w:hAnsi="Verdana"/>
                <w:sz w:val="22"/>
                <w:szCs w:val="22"/>
              </w:rPr>
            </w:pPr>
          </w:p>
          <w:p w14:paraId="6854450C" w14:textId="77777777" w:rsidR="00E41F7D" w:rsidRPr="00925222" w:rsidRDefault="00E41F7D" w:rsidP="00925222">
            <w:pPr>
              <w:jc w:val="center"/>
              <w:rPr>
                <w:rFonts w:ascii="Verdana" w:hAnsi="Verdana"/>
                <w:sz w:val="22"/>
                <w:szCs w:val="22"/>
              </w:rPr>
            </w:pPr>
          </w:p>
          <w:p w14:paraId="399300C7" w14:textId="77777777" w:rsidR="00E41F7D" w:rsidRPr="00925222" w:rsidRDefault="00E41F7D" w:rsidP="00925222">
            <w:pPr>
              <w:jc w:val="center"/>
              <w:rPr>
                <w:rFonts w:ascii="Verdana" w:hAnsi="Verdana"/>
                <w:sz w:val="22"/>
                <w:szCs w:val="22"/>
              </w:rPr>
            </w:pPr>
          </w:p>
          <w:p w14:paraId="5806D160" w14:textId="77777777" w:rsidR="00F957F4" w:rsidRPr="00925222" w:rsidRDefault="00F957F4" w:rsidP="00925222">
            <w:pPr>
              <w:jc w:val="center"/>
              <w:rPr>
                <w:rFonts w:ascii="Verdana" w:hAnsi="Verdana"/>
                <w:sz w:val="22"/>
                <w:szCs w:val="22"/>
              </w:rPr>
            </w:pPr>
          </w:p>
          <w:p w14:paraId="189B38B4"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p w14:paraId="15DB094A" w14:textId="57919308" w:rsidR="00F957F4" w:rsidRPr="00925222" w:rsidRDefault="00F957F4" w:rsidP="00925222">
            <w:pPr>
              <w:jc w:val="center"/>
              <w:rPr>
                <w:rFonts w:ascii="Verdana" w:hAnsi="Verdana"/>
                <w:sz w:val="22"/>
                <w:szCs w:val="22"/>
              </w:rPr>
            </w:pPr>
            <w:r w:rsidRPr="00925222">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0F0022B2" w14:textId="77777777" w:rsidR="00F957F4" w:rsidRPr="00925222" w:rsidRDefault="00F957F4" w:rsidP="00925222">
            <w:pPr>
              <w:jc w:val="center"/>
              <w:rPr>
                <w:rFonts w:ascii="Verdana" w:hAnsi="Verdana"/>
                <w:sz w:val="22"/>
                <w:szCs w:val="22"/>
              </w:rPr>
            </w:pPr>
          </w:p>
        </w:tc>
      </w:tr>
      <w:tr w:rsidR="00F957F4" w:rsidRPr="00925222" w14:paraId="2E5374F2" w14:textId="77777777" w:rsidTr="008D12ED">
        <w:trPr>
          <w:jc w:val="center"/>
        </w:trPr>
        <w:tc>
          <w:tcPr>
            <w:tcW w:w="534" w:type="dxa"/>
            <w:tcBorders>
              <w:top w:val="single" w:sz="6" w:space="0" w:color="auto"/>
              <w:left w:val="single" w:sz="6" w:space="0" w:color="auto"/>
              <w:bottom w:val="single" w:sz="6" w:space="0" w:color="auto"/>
              <w:right w:val="single" w:sz="6" w:space="0" w:color="auto"/>
            </w:tcBorders>
          </w:tcPr>
          <w:p w14:paraId="0CD23FE7" w14:textId="77777777" w:rsidR="00F957F4" w:rsidRPr="00925222" w:rsidRDefault="00F957F4" w:rsidP="00925222">
            <w:pPr>
              <w:jc w:val="center"/>
              <w:rPr>
                <w:rFonts w:ascii="Verdana" w:hAnsi="Verdana"/>
                <w:bCs/>
                <w:sz w:val="22"/>
                <w:szCs w:val="22"/>
              </w:rPr>
            </w:pPr>
            <w:r w:rsidRPr="00925222">
              <w:rPr>
                <w:rFonts w:ascii="Verdana" w:hAnsi="Verdana"/>
                <w:bCs/>
                <w:sz w:val="22"/>
                <w:szCs w:val="22"/>
              </w:rPr>
              <w:t>4.</w:t>
            </w:r>
          </w:p>
        </w:tc>
        <w:tc>
          <w:tcPr>
            <w:tcW w:w="4794" w:type="dxa"/>
            <w:tcBorders>
              <w:top w:val="single" w:sz="6" w:space="0" w:color="auto"/>
              <w:left w:val="single" w:sz="6" w:space="0" w:color="auto"/>
              <w:bottom w:val="single" w:sz="6" w:space="0" w:color="auto"/>
              <w:right w:val="single" w:sz="6" w:space="0" w:color="auto"/>
            </w:tcBorders>
          </w:tcPr>
          <w:p w14:paraId="78EA3CB5" w14:textId="77777777" w:rsidR="00F957F4" w:rsidRPr="00925222" w:rsidRDefault="00F957F4" w:rsidP="00925222">
            <w:pPr>
              <w:rPr>
                <w:rFonts w:ascii="Verdana" w:hAnsi="Verdana"/>
                <w:b/>
                <w:sz w:val="22"/>
                <w:szCs w:val="22"/>
              </w:rPr>
            </w:pPr>
            <w:r w:rsidRPr="00925222">
              <w:rPr>
                <w:rFonts w:ascii="Verdana" w:hAnsi="Verdana"/>
                <w:b/>
                <w:sz w:val="22"/>
                <w:szCs w:val="22"/>
              </w:rPr>
              <w:t xml:space="preserve">Projektui vykdyti turi materialius išteklius </w:t>
            </w:r>
            <w:r w:rsidRPr="00925222">
              <w:rPr>
                <w:rFonts w:ascii="Verdana" w:hAnsi="Verdana"/>
                <w:sz w:val="22"/>
                <w:szCs w:val="22"/>
              </w:rPr>
              <w:t>(kompiuteris, spausdintuvas, telefonas, baldai ir kt.):</w:t>
            </w:r>
          </w:p>
          <w:p w14:paraId="4D27EA02" w14:textId="77777777" w:rsidR="00F957F4" w:rsidRPr="00925222" w:rsidRDefault="00F957F4" w:rsidP="00925222">
            <w:pPr>
              <w:tabs>
                <w:tab w:val="left" w:pos="207"/>
              </w:tabs>
              <w:suppressAutoHyphens/>
              <w:rPr>
                <w:rFonts w:ascii="Verdana" w:hAnsi="Verdana"/>
                <w:sz w:val="22"/>
                <w:szCs w:val="22"/>
              </w:rPr>
            </w:pPr>
            <w:r w:rsidRPr="00925222">
              <w:rPr>
                <w:rFonts w:ascii="Verdana" w:hAnsi="Verdana"/>
                <w:sz w:val="22"/>
                <w:szCs w:val="22"/>
              </w:rPr>
              <w:t>- taip, turi visas išvardytas priemones;</w:t>
            </w:r>
          </w:p>
          <w:p w14:paraId="0F492B1E" w14:textId="77777777" w:rsidR="00F957F4" w:rsidRPr="00925222" w:rsidRDefault="00F957F4" w:rsidP="00925222">
            <w:pPr>
              <w:tabs>
                <w:tab w:val="left" w:pos="175"/>
              </w:tabs>
              <w:rPr>
                <w:rFonts w:ascii="Verdana" w:hAnsi="Verdana"/>
                <w:b/>
                <w:bCs/>
                <w:sz w:val="22"/>
                <w:szCs w:val="22"/>
              </w:rPr>
            </w:pPr>
            <w:r w:rsidRPr="00925222">
              <w:rPr>
                <w:rFonts w:ascii="Verdana" w:hAnsi="Verdana"/>
                <w:sz w:val="22"/>
                <w:szCs w:val="22"/>
              </w:rPr>
              <w:t>- taip, turi tik dalį.</w:t>
            </w:r>
          </w:p>
        </w:tc>
        <w:tc>
          <w:tcPr>
            <w:tcW w:w="1350" w:type="dxa"/>
            <w:tcBorders>
              <w:top w:val="single" w:sz="6" w:space="0" w:color="auto"/>
              <w:left w:val="single" w:sz="6" w:space="0" w:color="auto"/>
              <w:bottom w:val="single" w:sz="6" w:space="0" w:color="auto"/>
              <w:right w:val="single" w:sz="6" w:space="0" w:color="auto"/>
            </w:tcBorders>
          </w:tcPr>
          <w:p w14:paraId="0507CFF4"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17C18402" w14:textId="77777777" w:rsidR="00F957F4" w:rsidRPr="00925222" w:rsidRDefault="00F957F4" w:rsidP="00925222">
            <w:pPr>
              <w:jc w:val="center"/>
              <w:rPr>
                <w:rFonts w:ascii="Verdana" w:hAnsi="Verdana"/>
                <w:sz w:val="22"/>
                <w:szCs w:val="22"/>
              </w:rPr>
            </w:pPr>
          </w:p>
          <w:p w14:paraId="75F1F553" w14:textId="77777777" w:rsidR="00F957F4" w:rsidRPr="00925222" w:rsidRDefault="00F957F4" w:rsidP="00925222">
            <w:pPr>
              <w:jc w:val="center"/>
              <w:rPr>
                <w:rFonts w:ascii="Verdana" w:hAnsi="Verdana"/>
                <w:sz w:val="22"/>
                <w:szCs w:val="22"/>
              </w:rPr>
            </w:pPr>
          </w:p>
          <w:p w14:paraId="3F03E223" w14:textId="6C833C32" w:rsidR="00F957F4" w:rsidRPr="00925222" w:rsidRDefault="00F957F4" w:rsidP="00925222">
            <w:pPr>
              <w:jc w:val="center"/>
              <w:rPr>
                <w:rFonts w:ascii="Verdana" w:hAnsi="Verdana"/>
                <w:sz w:val="22"/>
                <w:szCs w:val="22"/>
              </w:rPr>
            </w:pPr>
            <w:r w:rsidRPr="00925222">
              <w:rPr>
                <w:rFonts w:ascii="Verdana" w:hAnsi="Verdana"/>
                <w:sz w:val="22"/>
                <w:szCs w:val="22"/>
              </w:rPr>
              <w:t>10</w:t>
            </w:r>
          </w:p>
          <w:p w14:paraId="4CEE9AB2" w14:textId="77777777" w:rsidR="00E41F7D" w:rsidRPr="00925222" w:rsidRDefault="00E41F7D" w:rsidP="00925222">
            <w:pPr>
              <w:jc w:val="center"/>
              <w:rPr>
                <w:rFonts w:ascii="Verdana" w:hAnsi="Verdana"/>
                <w:sz w:val="22"/>
                <w:szCs w:val="22"/>
              </w:rPr>
            </w:pPr>
          </w:p>
          <w:p w14:paraId="13073388" w14:textId="5349AFEB" w:rsidR="00F957F4" w:rsidRPr="00925222" w:rsidRDefault="00F957F4" w:rsidP="00925222">
            <w:pPr>
              <w:jc w:val="center"/>
              <w:rPr>
                <w:rFonts w:ascii="Verdana" w:hAnsi="Verdana"/>
                <w:sz w:val="22"/>
                <w:szCs w:val="22"/>
              </w:rPr>
            </w:pPr>
            <w:r w:rsidRPr="00925222">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1650A194" w14:textId="77777777" w:rsidR="00F957F4" w:rsidRPr="00925222" w:rsidRDefault="00F957F4" w:rsidP="00925222">
            <w:pPr>
              <w:jc w:val="center"/>
              <w:rPr>
                <w:rFonts w:ascii="Verdana" w:hAnsi="Verdana"/>
                <w:sz w:val="22"/>
                <w:szCs w:val="22"/>
              </w:rPr>
            </w:pPr>
          </w:p>
        </w:tc>
      </w:tr>
      <w:tr w:rsidR="00F957F4" w:rsidRPr="00925222" w14:paraId="1A268F05" w14:textId="77777777" w:rsidTr="008D12ED">
        <w:trPr>
          <w:jc w:val="center"/>
        </w:trPr>
        <w:tc>
          <w:tcPr>
            <w:tcW w:w="534" w:type="dxa"/>
            <w:tcBorders>
              <w:top w:val="single" w:sz="6" w:space="0" w:color="auto"/>
              <w:left w:val="single" w:sz="6" w:space="0" w:color="auto"/>
              <w:bottom w:val="single" w:sz="6" w:space="0" w:color="auto"/>
              <w:right w:val="single" w:sz="6" w:space="0" w:color="auto"/>
            </w:tcBorders>
          </w:tcPr>
          <w:p w14:paraId="52BA3B02" w14:textId="77777777" w:rsidR="00F957F4" w:rsidRPr="00925222" w:rsidRDefault="00F957F4" w:rsidP="00925222">
            <w:pPr>
              <w:jc w:val="center"/>
              <w:rPr>
                <w:rFonts w:ascii="Verdana" w:hAnsi="Verdana"/>
                <w:bCs/>
                <w:sz w:val="22"/>
                <w:szCs w:val="22"/>
              </w:rPr>
            </w:pPr>
            <w:r w:rsidRPr="00925222">
              <w:rPr>
                <w:rFonts w:ascii="Verdana" w:hAnsi="Verdana"/>
                <w:bCs/>
                <w:sz w:val="22"/>
                <w:szCs w:val="22"/>
              </w:rPr>
              <w:t>5.</w:t>
            </w:r>
          </w:p>
        </w:tc>
        <w:tc>
          <w:tcPr>
            <w:tcW w:w="4794" w:type="dxa"/>
            <w:tcBorders>
              <w:top w:val="single" w:sz="6" w:space="0" w:color="auto"/>
              <w:left w:val="single" w:sz="6" w:space="0" w:color="auto"/>
              <w:bottom w:val="single" w:sz="6" w:space="0" w:color="auto"/>
              <w:right w:val="single" w:sz="6" w:space="0" w:color="auto"/>
            </w:tcBorders>
          </w:tcPr>
          <w:p w14:paraId="4D76A66D" w14:textId="77777777" w:rsidR="00F957F4" w:rsidRPr="00925222" w:rsidRDefault="00F957F4" w:rsidP="00925222">
            <w:pPr>
              <w:rPr>
                <w:rFonts w:ascii="Verdana" w:hAnsi="Verdana"/>
                <w:b/>
                <w:sz w:val="22"/>
                <w:szCs w:val="22"/>
              </w:rPr>
            </w:pPr>
            <w:r w:rsidRPr="00925222">
              <w:rPr>
                <w:rFonts w:ascii="Verdana" w:hAnsi="Verdana"/>
                <w:b/>
                <w:sz w:val="22"/>
                <w:szCs w:val="22"/>
              </w:rPr>
              <w:t>Veiklai vykdyti turi transporto priemonę:</w:t>
            </w:r>
          </w:p>
          <w:p w14:paraId="5BDB703F" w14:textId="77777777" w:rsidR="00F957F4" w:rsidRPr="00925222" w:rsidRDefault="00F957F4" w:rsidP="00925222">
            <w:pPr>
              <w:suppressAutoHyphens/>
              <w:rPr>
                <w:rFonts w:ascii="Verdana" w:hAnsi="Verdana"/>
                <w:sz w:val="22"/>
                <w:szCs w:val="22"/>
              </w:rPr>
            </w:pPr>
            <w:r w:rsidRPr="00925222">
              <w:rPr>
                <w:rFonts w:ascii="Verdana" w:hAnsi="Verdana"/>
                <w:sz w:val="22"/>
                <w:szCs w:val="22"/>
              </w:rPr>
              <w:t>- taip</w:t>
            </w:r>
          </w:p>
          <w:p w14:paraId="0C6E1A20" w14:textId="77777777" w:rsidR="00F957F4" w:rsidRPr="00925222" w:rsidRDefault="00F957F4" w:rsidP="00925222">
            <w:pPr>
              <w:suppressAutoHyphens/>
              <w:rPr>
                <w:rFonts w:ascii="Verdana" w:hAnsi="Verdana"/>
                <w:sz w:val="22"/>
                <w:szCs w:val="22"/>
              </w:rPr>
            </w:pPr>
            <w:r w:rsidRPr="00925222">
              <w:rPr>
                <w:rFonts w:ascii="Verdana" w:hAnsi="Verdana"/>
                <w:sz w:val="22"/>
                <w:szCs w:val="22"/>
              </w:rPr>
              <w:t>- ne</w:t>
            </w:r>
          </w:p>
        </w:tc>
        <w:tc>
          <w:tcPr>
            <w:tcW w:w="1350" w:type="dxa"/>
            <w:tcBorders>
              <w:top w:val="single" w:sz="6" w:space="0" w:color="auto"/>
              <w:left w:val="single" w:sz="6" w:space="0" w:color="auto"/>
              <w:bottom w:val="single" w:sz="6" w:space="0" w:color="auto"/>
              <w:right w:val="single" w:sz="6" w:space="0" w:color="auto"/>
            </w:tcBorders>
          </w:tcPr>
          <w:p w14:paraId="76ECED0D" w14:textId="77777777" w:rsidR="00F957F4" w:rsidRPr="00925222" w:rsidRDefault="00F957F4" w:rsidP="00925222">
            <w:pPr>
              <w:jc w:val="center"/>
              <w:rPr>
                <w:rFonts w:ascii="Verdana" w:hAnsi="Verdana"/>
                <w:sz w:val="22"/>
                <w:szCs w:val="22"/>
              </w:rPr>
            </w:pPr>
            <w:r w:rsidRPr="00925222">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7A4F0B19" w14:textId="77777777" w:rsidR="00F957F4" w:rsidRPr="00925222" w:rsidRDefault="00F957F4" w:rsidP="00925222">
            <w:pPr>
              <w:jc w:val="center"/>
              <w:rPr>
                <w:rFonts w:ascii="Verdana" w:hAnsi="Verdana"/>
                <w:sz w:val="22"/>
                <w:szCs w:val="22"/>
              </w:rPr>
            </w:pPr>
          </w:p>
          <w:p w14:paraId="4B829D5F" w14:textId="77777777" w:rsidR="00E41F7D" w:rsidRPr="00925222" w:rsidRDefault="00E41F7D" w:rsidP="00925222">
            <w:pPr>
              <w:jc w:val="center"/>
              <w:rPr>
                <w:rFonts w:ascii="Verdana" w:hAnsi="Verdana"/>
                <w:sz w:val="22"/>
                <w:szCs w:val="22"/>
              </w:rPr>
            </w:pPr>
          </w:p>
          <w:p w14:paraId="4569B631" w14:textId="78B1792D" w:rsidR="00F957F4" w:rsidRPr="00925222" w:rsidRDefault="00F957F4" w:rsidP="00925222">
            <w:pPr>
              <w:jc w:val="center"/>
              <w:rPr>
                <w:rFonts w:ascii="Verdana" w:hAnsi="Verdana"/>
                <w:sz w:val="22"/>
                <w:szCs w:val="22"/>
              </w:rPr>
            </w:pPr>
            <w:r w:rsidRPr="00925222">
              <w:rPr>
                <w:rFonts w:ascii="Verdana" w:hAnsi="Verdana"/>
                <w:sz w:val="22"/>
                <w:szCs w:val="22"/>
              </w:rPr>
              <w:t>10</w:t>
            </w:r>
          </w:p>
          <w:p w14:paraId="037F563D" w14:textId="77777777" w:rsidR="00F957F4" w:rsidRPr="00925222" w:rsidRDefault="00F957F4" w:rsidP="00925222">
            <w:pPr>
              <w:jc w:val="center"/>
              <w:rPr>
                <w:rFonts w:ascii="Verdana" w:hAnsi="Verdana"/>
                <w:sz w:val="22"/>
                <w:szCs w:val="22"/>
              </w:rPr>
            </w:pPr>
            <w:r w:rsidRPr="00925222">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471C0CDF" w14:textId="77777777" w:rsidR="00F957F4" w:rsidRPr="00925222" w:rsidRDefault="00F957F4" w:rsidP="00925222">
            <w:pPr>
              <w:jc w:val="center"/>
              <w:rPr>
                <w:rFonts w:ascii="Verdana" w:hAnsi="Verdana"/>
                <w:sz w:val="22"/>
                <w:szCs w:val="22"/>
              </w:rPr>
            </w:pPr>
          </w:p>
        </w:tc>
      </w:tr>
      <w:tr w:rsidR="00F957F4" w:rsidRPr="00925222" w14:paraId="5058C317" w14:textId="77777777" w:rsidTr="008D12ED">
        <w:trPr>
          <w:jc w:val="center"/>
        </w:trPr>
        <w:tc>
          <w:tcPr>
            <w:tcW w:w="5328" w:type="dxa"/>
            <w:gridSpan w:val="2"/>
            <w:tcBorders>
              <w:top w:val="single" w:sz="6" w:space="0" w:color="auto"/>
              <w:left w:val="single" w:sz="6" w:space="0" w:color="auto"/>
              <w:bottom w:val="single" w:sz="6" w:space="0" w:color="auto"/>
              <w:right w:val="single" w:sz="6" w:space="0" w:color="auto"/>
            </w:tcBorders>
          </w:tcPr>
          <w:p w14:paraId="54497BA5" w14:textId="77777777" w:rsidR="00F957F4" w:rsidRPr="00925222" w:rsidRDefault="00F957F4" w:rsidP="00925222">
            <w:pPr>
              <w:jc w:val="right"/>
              <w:rPr>
                <w:rFonts w:ascii="Verdana" w:hAnsi="Verdana"/>
                <w:b/>
                <w:sz w:val="22"/>
                <w:szCs w:val="22"/>
              </w:rPr>
            </w:pPr>
            <w:r w:rsidRPr="00925222">
              <w:rPr>
                <w:rFonts w:ascii="Verdana" w:hAnsi="Verdana"/>
                <w:b/>
                <w:bCs/>
                <w:sz w:val="22"/>
                <w:szCs w:val="22"/>
              </w:rPr>
              <w:t>Bendra balų suma</w:t>
            </w:r>
          </w:p>
        </w:tc>
        <w:tc>
          <w:tcPr>
            <w:tcW w:w="1350" w:type="dxa"/>
            <w:tcBorders>
              <w:top w:val="single" w:sz="6" w:space="0" w:color="auto"/>
              <w:left w:val="single" w:sz="6" w:space="0" w:color="auto"/>
              <w:bottom w:val="single" w:sz="6" w:space="0" w:color="auto"/>
              <w:right w:val="single" w:sz="6" w:space="0" w:color="auto"/>
            </w:tcBorders>
          </w:tcPr>
          <w:p w14:paraId="22195810" w14:textId="77777777" w:rsidR="00F957F4" w:rsidRPr="00925222" w:rsidRDefault="00F957F4" w:rsidP="00925222">
            <w:pPr>
              <w:jc w:val="center"/>
              <w:rPr>
                <w:rFonts w:ascii="Verdana" w:hAnsi="Verdana"/>
                <w:b/>
                <w:sz w:val="22"/>
                <w:szCs w:val="22"/>
              </w:rPr>
            </w:pPr>
            <w:r w:rsidRPr="00925222">
              <w:rPr>
                <w:rFonts w:ascii="Verdana" w:hAnsi="Verdana"/>
                <w:b/>
                <w:sz w:val="22"/>
                <w:szCs w:val="22"/>
              </w:rPr>
              <w:t>50</w:t>
            </w:r>
          </w:p>
        </w:tc>
        <w:tc>
          <w:tcPr>
            <w:tcW w:w="1394" w:type="dxa"/>
            <w:tcBorders>
              <w:top w:val="single" w:sz="6" w:space="0" w:color="auto"/>
              <w:left w:val="single" w:sz="6" w:space="0" w:color="auto"/>
              <w:bottom w:val="single" w:sz="6" w:space="0" w:color="auto"/>
              <w:right w:val="single" w:sz="6" w:space="0" w:color="auto"/>
            </w:tcBorders>
          </w:tcPr>
          <w:p w14:paraId="41541F9A" w14:textId="77777777" w:rsidR="00F957F4" w:rsidRPr="00925222" w:rsidRDefault="00F957F4" w:rsidP="00925222">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tcPr>
          <w:p w14:paraId="534D1CDA" w14:textId="77777777" w:rsidR="00F957F4" w:rsidRPr="00925222" w:rsidRDefault="00F957F4" w:rsidP="00925222">
            <w:pPr>
              <w:jc w:val="center"/>
              <w:rPr>
                <w:rFonts w:ascii="Verdana" w:hAnsi="Verdana"/>
                <w:sz w:val="22"/>
                <w:szCs w:val="22"/>
              </w:rPr>
            </w:pPr>
          </w:p>
        </w:tc>
      </w:tr>
    </w:tbl>
    <w:p w14:paraId="792BE196" w14:textId="77777777" w:rsidR="00F957F4" w:rsidRPr="00925222" w:rsidRDefault="00F957F4" w:rsidP="00925222">
      <w:pPr>
        <w:suppressAutoHyphens/>
        <w:rPr>
          <w:rFonts w:ascii="Verdana" w:hAnsi="Verdana"/>
          <w:sz w:val="22"/>
          <w:szCs w:val="22"/>
          <w:lang w:eastAsia="zh-CN"/>
        </w:rPr>
      </w:pPr>
      <w:r w:rsidRPr="00925222">
        <w:rPr>
          <w:rFonts w:ascii="Verdana" w:hAnsi="Verdana"/>
          <w:b/>
          <w:sz w:val="22"/>
          <w:szCs w:val="22"/>
          <w:lang w:eastAsia="zh-CN"/>
        </w:rPr>
        <w:t>Paraiškos įvertinimas</w:t>
      </w:r>
    </w:p>
    <w:p w14:paraId="237A39CB" w14:textId="77777777" w:rsidR="00F957F4" w:rsidRPr="00925222" w:rsidRDefault="00F957F4" w:rsidP="00925222">
      <w:pPr>
        <w:suppressAutoHyphens/>
        <w:rPr>
          <w:rFonts w:ascii="Verdana" w:hAnsi="Verdana"/>
          <w:sz w:val="22"/>
          <w:szCs w:val="22"/>
          <w:lang w:eastAsia="zh-CN"/>
        </w:rPr>
      </w:pPr>
      <w:r w:rsidRPr="00925222">
        <w:rPr>
          <w:rFonts w:ascii="Verdana" w:hAnsi="Verdana"/>
          <w:sz w:val="22"/>
          <w:szCs w:val="22"/>
          <w:lang w:eastAsia="zh-CN"/>
        </w:rPr>
        <w:t>Nuo 50 iki 20 balų – paraiška tinkama, 15 ir mažiau balų – paraiška atmestina.</w:t>
      </w:r>
    </w:p>
    <w:p w14:paraId="036D2672" w14:textId="77777777" w:rsidR="00F957F4" w:rsidRPr="00925222" w:rsidRDefault="00F957F4" w:rsidP="00925222">
      <w:pPr>
        <w:suppressAutoHyphens/>
        <w:rPr>
          <w:rFonts w:ascii="Verdana" w:hAnsi="Verdana"/>
          <w:lang w:eastAsia="zh-CN"/>
        </w:rPr>
      </w:pPr>
    </w:p>
    <w:p w14:paraId="0D6891A6" w14:textId="1310FD94" w:rsidR="00F957F4" w:rsidRPr="00925222" w:rsidRDefault="00F957F4" w:rsidP="00925222">
      <w:pPr>
        <w:tabs>
          <w:tab w:val="left" w:pos="3544"/>
          <w:tab w:val="left" w:pos="6804"/>
        </w:tabs>
        <w:suppressAutoHyphens/>
        <w:rPr>
          <w:rFonts w:ascii="Verdana" w:hAnsi="Verdana"/>
          <w:lang w:eastAsia="zh-CN"/>
        </w:rPr>
      </w:pPr>
      <w:r w:rsidRPr="00925222">
        <w:rPr>
          <w:rFonts w:ascii="Verdana" w:hAnsi="Verdana"/>
          <w:lang w:eastAsia="zh-CN"/>
        </w:rPr>
        <w:t>Komisijos narys</w:t>
      </w:r>
      <w:r w:rsidRPr="00925222">
        <w:rPr>
          <w:rFonts w:ascii="Verdana" w:hAnsi="Verdana"/>
          <w:lang w:eastAsia="zh-CN"/>
        </w:rPr>
        <w:tab/>
        <w:t>____________</w:t>
      </w:r>
      <w:r w:rsidRPr="00925222">
        <w:rPr>
          <w:rFonts w:ascii="Verdana" w:hAnsi="Verdana"/>
          <w:lang w:eastAsia="zh-CN"/>
        </w:rPr>
        <w:tab/>
        <w:t>_________________</w:t>
      </w:r>
    </w:p>
    <w:p w14:paraId="7FA8438D" w14:textId="77777777" w:rsidR="00F957F4" w:rsidRPr="00925222" w:rsidRDefault="00F957F4" w:rsidP="00925222">
      <w:pPr>
        <w:tabs>
          <w:tab w:val="left" w:pos="7371"/>
        </w:tabs>
        <w:suppressAutoHyphens/>
        <w:ind w:firstLine="4030"/>
        <w:rPr>
          <w:rFonts w:ascii="Verdana" w:hAnsi="Verdana"/>
          <w:i/>
          <w:iCs/>
          <w:sz w:val="20"/>
          <w:lang w:eastAsia="zh-CN"/>
        </w:rPr>
      </w:pPr>
      <w:r w:rsidRPr="00925222">
        <w:rPr>
          <w:rFonts w:ascii="Verdana" w:hAnsi="Verdana"/>
          <w:i/>
          <w:iCs/>
          <w:sz w:val="20"/>
          <w:lang w:eastAsia="zh-CN"/>
        </w:rPr>
        <w:t>(Parašas)</w:t>
      </w:r>
      <w:r w:rsidRPr="00925222">
        <w:rPr>
          <w:rFonts w:ascii="Verdana" w:hAnsi="Verdana"/>
          <w:i/>
          <w:iCs/>
          <w:sz w:val="20"/>
          <w:lang w:eastAsia="zh-CN"/>
        </w:rPr>
        <w:tab/>
        <w:t xml:space="preserve"> (Vardas ir pavardė)</w:t>
      </w:r>
    </w:p>
    <w:p w14:paraId="6B361375" w14:textId="21CC18BC" w:rsidR="003A630A" w:rsidRPr="00925222" w:rsidRDefault="003A630A" w:rsidP="00925222">
      <w:pPr>
        <w:tabs>
          <w:tab w:val="left" w:pos="7371"/>
        </w:tabs>
        <w:suppressAutoHyphens/>
        <w:jc w:val="center"/>
        <w:rPr>
          <w:rFonts w:ascii="Verdana" w:hAnsi="Verdana"/>
          <w:i/>
          <w:iCs/>
          <w:sz w:val="20"/>
          <w:lang w:eastAsia="zh-CN"/>
        </w:rPr>
      </w:pPr>
      <w:r w:rsidRPr="00925222">
        <w:rPr>
          <w:rFonts w:ascii="Verdana" w:hAnsi="Verdana"/>
          <w:i/>
          <w:iCs/>
          <w:sz w:val="20"/>
          <w:lang w:eastAsia="zh-CN"/>
        </w:rPr>
        <w:t>___________________________</w:t>
      </w:r>
    </w:p>
    <w:p w14:paraId="05F536F5" w14:textId="77777777" w:rsidR="00F957F4" w:rsidRPr="00925222" w:rsidRDefault="00F957F4" w:rsidP="00925222">
      <w:pPr>
        <w:rPr>
          <w:rFonts w:ascii="Verdana" w:hAnsi="Verdana"/>
        </w:rPr>
        <w:sectPr w:rsidR="00F957F4" w:rsidRPr="00925222" w:rsidSect="00162800">
          <w:pgSz w:w="11907" w:h="16840"/>
          <w:pgMar w:top="1134" w:right="567" w:bottom="851" w:left="1701" w:header="567" w:footer="0" w:gutter="0"/>
          <w:pgNumType w:start="1"/>
          <w:cols w:space="1296"/>
          <w:titlePg/>
          <w:docGrid w:linePitch="326"/>
        </w:sectPr>
      </w:pPr>
    </w:p>
    <w:p w14:paraId="68BDBD10" w14:textId="77777777" w:rsidR="00587171" w:rsidRPr="00925222" w:rsidRDefault="00587171" w:rsidP="00925222">
      <w:pPr>
        <w:ind w:left="5529"/>
        <w:rPr>
          <w:rFonts w:ascii="Verdana" w:hAnsi="Verdana"/>
        </w:rPr>
      </w:pPr>
      <w:r w:rsidRPr="00925222">
        <w:rPr>
          <w:rFonts w:ascii="Verdana" w:hAnsi="Verdana"/>
        </w:rPr>
        <w:lastRenderedPageBreak/>
        <w:t>Projekto „Nestacionarių socialinių</w:t>
      </w:r>
    </w:p>
    <w:p w14:paraId="520AEDE5" w14:textId="77777777" w:rsidR="00587171" w:rsidRPr="00925222" w:rsidRDefault="00587171" w:rsidP="00925222">
      <w:pPr>
        <w:ind w:left="5529"/>
        <w:rPr>
          <w:rFonts w:ascii="Verdana" w:hAnsi="Verdana"/>
        </w:rPr>
      </w:pPr>
      <w:r w:rsidRPr="00925222">
        <w:rPr>
          <w:rFonts w:ascii="Verdana" w:hAnsi="Verdana"/>
        </w:rPr>
        <w:t>paslaugų infrastruktūros plėtra</w:t>
      </w:r>
    </w:p>
    <w:p w14:paraId="0855574A" w14:textId="77777777" w:rsidR="00587171" w:rsidRPr="00925222" w:rsidRDefault="00587171" w:rsidP="00925222">
      <w:pPr>
        <w:ind w:left="5529"/>
        <w:rPr>
          <w:rFonts w:ascii="Verdana" w:hAnsi="Verdana"/>
        </w:rPr>
      </w:pPr>
      <w:r w:rsidRPr="00925222">
        <w:rPr>
          <w:rFonts w:ascii="Verdana" w:hAnsi="Verdana"/>
        </w:rPr>
        <w:t>Draugystės g. 19“ partnerio</w:t>
      </w:r>
    </w:p>
    <w:p w14:paraId="4D027757" w14:textId="77777777" w:rsidR="00587171" w:rsidRPr="00925222" w:rsidRDefault="00587171" w:rsidP="00925222">
      <w:pPr>
        <w:ind w:left="5529"/>
        <w:rPr>
          <w:rFonts w:ascii="Verdana" w:hAnsi="Verdana"/>
        </w:rPr>
      </w:pPr>
      <w:r w:rsidRPr="00925222">
        <w:rPr>
          <w:rFonts w:ascii="Verdana" w:hAnsi="Verdana"/>
        </w:rPr>
        <w:t>atrankos tvarkos aprašo</w:t>
      </w:r>
    </w:p>
    <w:p w14:paraId="72A92D0E" w14:textId="28C84723" w:rsidR="00587171" w:rsidRPr="00925222" w:rsidRDefault="00587171" w:rsidP="00925222">
      <w:pPr>
        <w:tabs>
          <w:tab w:val="left" w:pos="5445"/>
        </w:tabs>
        <w:ind w:left="5529"/>
        <w:rPr>
          <w:rFonts w:ascii="Verdana" w:hAnsi="Verdana"/>
        </w:rPr>
      </w:pPr>
      <w:r w:rsidRPr="00925222">
        <w:rPr>
          <w:rFonts w:ascii="Verdana" w:hAnsi="Verdana"/>
        </w:rPr>
        <w:t>3 priedas</w:t>
      </w:r>
    </w:p>
    <w:p w14:paraId="56529E72" w14:textId="77777777" w:rsidR="00F957F4" w:rsidRPr="00925222" w:rsidRDefault="00F957F4" w:rsidP="00925222">
      <w:pPr>
        <w:jc w:val="center"/>
        <w:rPr>
          <w:rFonts w:ascii="Verdana" w:hAnsi="Verdana"/>
          <w:bCs/>
        </w:rPr>
      </w:pPr>
    </w:p>
    <w:p w14:paraId="3A955328" w14:textId="1FA3E63E" w:rsidR="00F957F4" w:rsidRPr="00925222" w:rsidRDefault="00F957F4" w:rsidP="00925222">
      <w:pPr>
        <w:jc w:val="center"/>
        <w:rPr>
          <w:rFonts w:ascii="Verdana" w:hAnsi="Verdana"/>
          <w:b/>
          <w:i/>
        </w:rPr>
      </w:pPr>
      <w:r w:rsidRPr="00925222">
        <w:rPr>
          <w:rFonts w:ascii="Verdana" w:hAnsi="Verdana"/>
          <w:b/>
          <w:iCs/>
        </w:rPr>
        <w:t>(</w:t>
      </w:r>
      <w:r w:rsidR="001462B2" w:rsidRPr="00925222">
        <w:rPr>
          <w:rFonts w:ascii="Verdana" w:hAnsi="Verdana"/>
          <w:b/>
          <w:iCs/>
        </w:rPr>
        <w:t>P</w:t>
      </w:r>
      <w:r w:rsidR="005F0FED" w:rsidRPr="00925222">
        <w:rPr>
          <w:rFonts w:ascii="Verdana" w:hAnsi="Verdana"/>
          <w:b/>
          <w:bCs/>
          <w:iCs/>
        </w:rPr>
        <w:t>rojekto</w:t>
      </w:r>
      <w:r w:rsidR="005F0FED" w:rsidRPr="00925222">
        <w:rPr>
          <w:rFonts w:ascii="Verdana" w:hAnsi="Verdana"/>
          <w:b/>
          <w:bCs/>
        </w:rPr>
        <w:t xml:space="preserve"> „Nestacionarių socialinių paslaugų infrastruktūros plėtra Draugystės g. 19“ partnerio atrankos </w:t>
      </w:r>
      <w:r w:rsidR="005F0FED" w:rsidRPr="00925222">
        <w:rPr>
          <w:rFonts w:ascii="Verdana" w:hAnsi="Verdana"/>
          <w:b/>
        </w:rPr>
        <w:t>k</w:t>
      </w:r>
      <w:r w:rsidRPr="00925222">
        <w:rPr>
          <w:rFonts w:ascii="Verdana" w:hAnsi="Verdana"/>
          <w:b/>
        </w:rPr>
        <w:t>omisijos sekretoriaus konfidencialumo pasižadėjimo forma)</w:t>
      </w:r>
    </w:p>
    <w:p w14:paraId="0DA3F3E9" w14:textId="77777777" w:rsidR="00F957F4" w:rsidRPr="00925222" w:rsidRDefault="00F957F4" w:rsidP="00925222">
      <w:pPr>
        <w:jc w:val="center"/>
        <w:rPr>
          <w:rFonts w:ascii="Verdana" w:hAnsi="Verdana"/>
          <w:bCs/>
        </w:rPr>
      </w:pPr>
    </w:p>
    <w:p w14:paraId="65D0E4F8" w14:textId="77777777" w:rsidR="00F957F4" w:rsidRPr="00925222" w:rsidRDefault="00F957F4" w:rsidP="00925222">
      <w:pPr>
        <w:jc w:val="center"/>
        <w:rPr>
          <w:rFonts w:ascii="Verdana" w:hAnsi="Verdana"/>
          <w:b/>
        </w:rPr>
      </w:pPr>
      <w:r w:rsidRPr="00925222">
        <w:rPr>
          <w:rFonts w:ascii="Verdana" w:hAnsi="Verdana"/>
          <w:b/>
          <w:caps/>
        </w:rPr>
        <w:t xml:space="preserve">MARIJAMPOLĖS </w:t>
      </w:r>
      <w:r w:rsidRPr="00925222">
        <w:rPr>
          <w:rFonts w:ascii="Verdana" w:hAnsi="Verdana"/>
          <w:b/>
        </w:rPr>
        <w:t>SAVIVALDYBĖS ADMINISTRACIJA</w:t>
      </w:r>
    </w:p>
    <w:p w14:paraId="19ECE832" w14:textId="77777777" w:rsidR="00F957F4" w:rsidRPr="00925222" w:rsidRDefault="00F957F4" w:rsidP="00925222">
      <w:pPr>
        <w:rPr>
          <w:rFonts w:ascii="Verdana" w:hAnsi="Verdana"/>
          <w:b/>
        </w:rPr>
      </w:pPr>
    </w:p>
    <w:p w14:paraId="3094816F" w14:textId="77777777" w:rsidR="00F957F4" w:rsidRPr="00925222" w:rsidRDefault="00F957F4" w:rsidP="00925222">
      <w:pPr>
        <w:jc w:val="center"/>
        <w:rPr>
          <w:rFonts w:ascii="Verdana" w:hAnsi="Verdana"/>
          <w:b/>
        </w:rPr>
      </w:pPr>
      <w:r w:rsidRPr="00925222">
        <w:rPr>
          <w:rFonts w:ascii="Verdana" w:hAnsi="Verdana"/>
        </w:rPr>
        <w:t>__________________________________________________________</w:t>
      </w:r>
    </w:p>
    <w:p w14:paraId="4C364CCD" w14:textId="77777777" w:rsidR="00F957F4" w:rsidRPr="00925222" w:rsidRDefault="00F957F4" w:rsidP="00925222">
      <w:pPr>
        <w:jc w:val="center"/>
        <w:rPr>
          <w:rFonts w:ascii="Verdana" w:hAnsi="Verdana"/>
          <w:bCs/>
          <w:sz w:val="20"/>
        </w:rPr>
      </w:pPr>
      <w:r w:rsidRPr="00925222">
        <w:rPr>
          <w:rFonts w:ascii="Verdana" w:hAnsi="Verdana"/>
          <w:bCs/>
          <w:sz w:val="20"/>
        </w:rPr>
        <w:t>(savivaldybės</w:t>
      </w:r>
      <w:r w:rsidRPr="00925222">
        <w:rPr>
          <w:rFonts w:ascii="Verdana" w:hAnsi="Verdana"/>
          <w:sz w:val="20"/>
        </w:rPr>
        <w:t xml:space="preserve"> administracijos </w:t>
      </w:r>
      <w:r w:rsidRPr="00925222">
        <w:rPr>
          <w:rFonts w:ascii="Verdana" w:hAnsi="Verdana"/>
          <w:bCs/>
          <w:sz w:val="20"/>
        </w:rPr>
        <w:t>darbuotojo vardas ir pavardė)</w:t>
      </w:r>
    </w:p>
    <w:p w14:paraId="114850E5" w14:textId="77777777" w:rsidR="00F957F4" w:rsidRPr="00925222" w:rsidRDefault="00F957F4" w:rsidP="00925222">
      <w:pPr>
        <w:jc w:val="center"/>
        <w:rPr>
          <w:rFonts w:ascii="Verdana" w:hAnsi="Verdana"/>
        </w:rPr>
      </w:pPr>
    </w:p>
    <w:p w14:paraId="1E5417F7" w14:textId="579D443D" w:rsidR="00F957F4" w:rsidRPr="00925222" w:rsidRDefault="005F0FED" w:rsidP="00925222">
      <w:pPr>
        <w:jc w:val="center"/>
        <w:rPr>
          <w:rFonts w:ascii="Verdana" w:hAnsi="Verdana"/>
          <w:b/>
        </w:rPr>
      </w:pPr>
      <w:r w:rsidRPr="00925222">
        <w:rPr>
          <w:rFonts w:ascii="Verdana" w:hAnsi="Verdana"/>
          <w:b/>
          <w:bCs/>
        </w:rPr>
        <w:t>PROJEKTO „NESTACIONARIŲ SOCIALINIŲ PASLAUGŲ INFRASTRUKTŪROS PLĖTRA DRAUGYSTĖS G. 19“</w:t>
      </w:r>
      <w:r w:rsidRPr="00925222">
        <w:rPr>
          <w:rFonts w:ascii="Verdana" w:hAnsi="Verdana"/>
          <w:b/>
          <w:bCs/>
          <w:i/>
          <w:iCs/>
        </w:rPr>
        <w:t xml:space="preserve"> </w:t>
      </w:r>
      <w:r w:rsidRPr="00925222">
        <w:rPr>
          <w:rFonts w:ascii="Verdana" w:hAnsi="Verdana"/>
          <w:b/>
          <w:bCs/>
        </w:rPr>
        <w:t xml:space="preserve">PARTNERIO ATRANKOS </w:t>
      </w:r>
      <w:r w:rsidR="00F957F4" w:rsidRPr="00925222">
        <w:rPr>
          <w:rFonts w:ascii="Verdana" w:hAnsi="Verdana"/>
          <w:b/>
          <w:caps/>
        </w:rPr>
        <w:t>KOMISIJOS SEKRETORIAUS konf</w:t>
      </w:r>
      <w:r w:rsidR="00F957F4" w:rsidRPr="00925222">
        <w:rPr>
          <w:rFonts w:ascii="Verdana" w:hAnsi="Verdana"/>
          <w:b/>
        </w:rPr>
        <w:t xml:space="preserve">IDENCIALUMO </w:t>
      </w:r>
      <w:r w:rsidR="00F957F4" w:rsidRPr="00925222">
        <w:rPr>
          <w:rFonts w:ascii="Verdana" w:hAnsi="Verdana"/>
          <w:b/>
          <w:caps/>
        </w:rPr>
        <w:t>PASIŽADĖJIMAS</w:t>
      </w:r>
    </w:p>
    <w:p w14:paraId="1B28301B" w14:textId="77777777" w:rsidR="00F957F4" w:rsidRPr="00925222" w:rsidRDefault="00F957F4" w:rsidP="00925222">
      <w:pPr>
        <w:jc w:val="center"/>
        <w:rPr>
          <w:rFonts w:ascii="Verdana" w:hAnsi="Verdana"/>
        </w:rPr>
      </w:pPr>
    </w:p>
    <w:p w14:paraId="6FCA3952" w14:textId="3FF801FA" w:rsidR="00F957F4" w:rsidRPr="00925222" w:rsidRDefault="00F957F4" w:rsidP="00925222">
      <w:pPr>
        <w:jc w:val="center"/>
        <w:rPr>
          <w:rFonts w:ascii="Verdana" w:hAnsi="Verdana"/>
        </w:rPr>
      </w:pPr>
      <w:r w:rsidRPr="00925222">
        <w:rPr>
          <w:rFonts w:ascii="Verdana" w:hAnsi="Verdana"/>
        </w:rPr>
        <w:t>20_____ m. __________ d.</w:t>
      </w:r>
    </w:p>
    <w:p w14:paraId="192E2B33" w14:textId="77777777" w:rsidR="00F957F4" w:rsidRPr="00925222" w:rsidRDefault="00F957F4" w:rsidP="00925222">
      <w:pPr>
        <w:jc w:val="both"/>
        <w:rPr>
          <w:rFonts w:ascii="Verdana" w:hAnsi="Verdana"/>
        </w:rPr>
      </w:pPr>
    </w:p>
    <w:p w14:paraId="68685D0C" w14:textId="78FBA31D" w:rsidR="00F957F4" w:rsidRPr="00925222" w:rsidRDefault="00F957F4" w:rsidP="00925222">
      <w:pPr>
        <w:ind w:firstLine="709"/>
        <w:jc w:val="both"/>
        <w:rPr>
          <w:rFonts w:ascii="Verdana" w:hAnsi="Verdana"/>
        </w:rPr>
      </w:pPr>
      <w:r w:rsidRPr="00925222">
        <w:rPr>
          <w:rFonts w:ascii="Verdana" w:hAnsi="Verdana"/>
        </w:rPr>
        <w:t>Aš pareiškiu, kad tvarkydamas (-a) projekto partnerių atrankos paraiškų vertinimo ir atrankos komisijos raštvedybą ir atlikdamas (-a) techninį darbą, susijusį su komisijos posėdžių įforminimu, ir susipažinęs (-</w:t>
      </w:r>
      <w:proofErr w:type="spellStart"/>
      <w:r w:rsidRPr="00925222">
        <w:rPr>
          <w:rFonts w:ascii="Verdana" w:hAnsi="Verdana"/>
        </w:rPr>
        <w:t>usi</w:t>
      </w:r>
      <w:proofErr w:type="spellEnd"/>
      <w:r w:rsidRPr="00925222">
        <w:rPr>
          <w:rFonts w:ascii="Verdana" w:hAnsi="Verdana"/>
        </w:rPr>
        <w:t>) su visa iki šio momento prieinama informacija apie projektų paraiškų teikimą, vertinimą ir atranką, pasižadu išlaikyti paslaptyje visą su paraiškų vertinimo ir atrankos komisijos darbu susijusią informaciją bei dokumentus (konfidencialią informaciją), taip pat dokumentus, kurie bus parengti paraiškų vertinimo ir atrankos komisijos posėdžių metu ar jiems pasibaigus. Užtikrinu, kad minėta informacija bus naudojama tik paraiškų vertinimo ir atrankos komisijos posėdžių įforminimo tikslais ir nebus atskleista jokiai trečiajai šaliai. Taip pat pasižadu neplatinti jokių man pateiktų rašytinės informacijos kopijų ir originalų.</w:t>
      </w:r>
    </w:p>
    <w:p w14:paraId="5C19623E" w14:textId="77777777" w:rsidR="00F957F4" w:rsidRPr="00925222" w:rsidRDefault="00F957F4" w:rsidP="00925222">
      <w:pPr>
        <w:jc w:val="center"/>
        <w:rPr>
          <w:rFonts w:ascii="Verdana" w:hAnsi="Verdana"/>
        </w:rPr>
      </w:pPr>
    </w:p>
    <w:p w14:paraId="54DACB06" w14:textId="51B2B49C" w:rsidR="00F957F4" w:rsidRPr="00925222" w:rsidRDefault="00F957F4" w:rsidP="00925222">
      <w:pPr>
        <w:ind w:left="2160" w:firstLine="720"/>
        <w:rPr>
          <w:rFonts w:ascii="Verdana" w:hAnsi="Verdana"/>
        </w:rPr>
      </w:pPr>
      <w:r w:rsidRPr="00925222">
        <w:rPr>
          <w:rFonts w:ascii="Verdana" w:hAnsi="Verdana"/>
        </w:rPr>
        <w:t>_________________</w:t>
      </w:r>
      <w:r w:rsidRPr="00925222">
        <w:rPr>
          <w:rFonts w:ascii="Verdana" w:hAnsi="Verdana"/>
        </w:rPr>
        <w:tab/>
      </w:r>
      <w:r w:rsidRPr="00925222">
        <w:rPr>
          <w:rFonts w:ascii="Verdana" w:hAnsi="Verdana"/>
        </w:rPr>
        <w:tab/>
        <w:t>__________________</w:t>
      </w:r>
    </w:p>
    <w:p w14:paraId="68AB9199" w14:textId="4707EE4F" w:rsidR="00F957F4" w:rsidRPr="00925222" w:rsidRDefault="00F957F4" w:rsidP="00925222">
      <w:pPr>
        <w:ind w:left="2880" w:firstLine="720"/>
        <w:rPr>
          <w:rFonts w:ascii="Verdana" w:hAnsi="Verdana"/>
          <w:i/>
          <w:iCs/>
          <w:sz w:val="20"/>
        </w:rPr>
      </w:pPr>
      <w:r w:rsidRPr="00925222">
        <w:rPr>
          <w:rFonts w:ascii="Verdana" w:hAnsi="Verdana"/>
          <w:i/>
          <w:iCs/>
          <w:sz w:val="20"/>
        </w:rPr>
        <w:t>(Parašas)</w:t>
      </w:r>
      <w:r w:rsidRPr="00925222">
        <w:rPr>
          <w:rFonts w:ascii="Verdana" w:hAnsi="Verdana"/>
          <w:i/>
          <w:iCs/>
          <w:sz w:val="20"/>
        </w:rPr>
        <w:tab/>
      </w:r>
      <w:r w:rsidRPr="00925222">
        <w:rPr>
          <w:rFonts w:ascii="Verdana" w:hAnsi="Verdana"/>
          <w:i/>
          <w:iCs/>
          <w:sz w:val="20"/>
        </w:rPr>
        <w:tab/>
      </w:r>
      <w:r w:rsidRPr="00925222">
        <w:rPr>
          <w:rFonts w:ascii="Verdana" w:hAnsi="Verdana"/>
          <w:i/>
          <w:iCs/>
          <w:sz w:val="20"/>
        </w:rPr>
        <w:tab/>
      </w:r>
      <w:r w:rsidRPr="00925222">
        <w:rPr>
          <w:rFonts w:ascii="Verdana" w:hAnsi="Verdana"/>
          <w:i/>
          <w:iCs/>
          <w:sz w:val="20"/>
        </w:rPr>
        <w:tab/>
        <w:t>(Vardas ir pavardė)</w:t>
      </w:r>
    </w:p>
    <w:p w14:paraId="10000344" w14:textId="77777777" w:rsidR="00DA6A57" w:rsidRPr="00925222" w:rsidRDefault="00DA6A57" w:rsidP="00925222">
      <w:pPr>
        <w:jc w:val="center"/>
        <w:rPr>
          <w:rFonts w:ascii="Verdana" w:hAnsi="Verdana"/>
        </w:rPr>
      </w:pPr>
    </w:p>
    <w:p w14:paraId="18FD946B" w14:textId="624F1C5D" w:rsidR="00F957F4" w:rsidRPr="00925222" w:rsidRDefault="00DA6A57" w:rsidP="00925222">
      <w:pPr>
        <w:jc w:val="center"/>
        <w:rPr>
          <w:rFonts w:ascii="Verdana" w:hAnsi="Verdana"/>
        </w:rPr>
      </w:pPr>
      <w:r w:rsidRPr="00925222">
        <w:rPr>
          <w:rFonts w:ascii="Verdana" w:hAnsi="Verdana"/>
        </w:rPr>
        <w:t>________________</w:t>
      </w:r>
    </w:p>
    <w:p w14:paraId="484A37E5" w14:textId="77777777" w:rsidR="00DA6A57" w:rsidRPr="00925222" w:rsidRDefault="00DA6A57" w:rsidP="00925222">
      <w:pPr>
        <w:rPr>
          <w:rFonts w:ascii="Verdana" w:hAnsi="Verdana"/>
        </w:rPr>
      </w:pPr>
    </w:p>
    <w:p w14:paraId="7BCF50FB" w14:textId="77777777" w:rsidR="00F957F4" w:rsidRPr="00925222" w:rsidRDefault="00F957F4" w:rsidP="00925222">
      <w:pPr>
        <w:rPr>
          <w:rFonts w:ascii="Verdana" w:hAnsi="Verdana"/>
        </w:rPr>
        <w:sectPr w:rsidR="00F957F4" w:rsidRPr="00925222" w:rsidSect="00162800">
          <w:pgSz w:w="11907" w:h="16840"/>
          <w:pgMar w:top="1134" w:right="567" w:bottom="1134" w:left="1701" w:header="0" w:footer="0" w:gutter="0"/>
          <w:pgNumType w:start="1"/>
          <w:cols w:space="1296"/>
          <w:titlePg/>
          <w:docGrid w:linePitch="326"/>
        </w:sectPr>
      </w:pPr>
    </w:p>
    <w:p w14:paraId="265DDB3D" w14:textId="77777777" w:rsidR="00587171" w:rsidRPr="00925222" w:rsidRDefault="00587171" w:rsidP="00925222">
      <w:pPr>
        <w:ind w:left="5529"/>
        <w:rPr>
          <w:rFonts w:ascii="Verdana" w:hAnsi="Verdana"/>
        </w:rPr>
      </w:pPr>
      <w:r w:rsidRPr="00925222">
        <w:rPr>
          <w:rFonts w:ascii="Verdana" w:hAnsi="Verdana"/>
        </w:rPr>
        <w:lastRenderedPageBreak/>
        <w:t>Projekto „Nestacionarių socialinių</w:t>
      </w:r>
    </w:p>
    <w:p w14:paraId="79B07E9C" w14:textId="77777777" w:rsidR="00587171" w:rsidRPr="00925222" w:rsidRDefault="00587171" w:rsidP="00925222">
      <w:pPr>
        <w:ind w:left="5529"/>
        <w:rPr>
          <w:rFonts w:ascii="Verdana" w:hAnsi="Verdana"/>
        </w:rPr>
      </w:pPr>
      <w:r w:rsidRPr="00925222">
        <w:rPr>
          <w:rFonts w:ascii="Verdana" w:hAnsi="Verdana"/>
        </w:rPr>
        <w:t>paslaugų infrastruktūros plėtra</w:t>
      </w:r>
    </w:p>
    <w:p w14:paraId="02F62382" w14:textId="77777777" w:rsidR="00587171" w:rsidRPr="00925222" w:rsidRDefault="00587171" w:rsidP="00925222">
      <w:pPr>
        <w:ind w:left="5529"/>
        <w:rPr>
          <w:rFonts w:ascii="Verdana" w:hAnsi="Verdana"/>
        </w:rPr>
      </w:pPr>
      <w:r w:rsidRPr="00925222">
        <w:rPr>
          <w:rFonts w:ascii="Verdana" w:hAnsi="Verdana"/>
        </w:rPr>
        <w:t>Draugystės g. 19“ partnerio</w:t>
      </w:r>
    </w:p>
    <w:p w14:paraId="37BCD704" w14:textId="77777777" w:rsidR="00587171" w:rsidRPr="00925222" w:rsidRDefault="00587171" w:rsidP="00925222">
      <w:pPr>
        <w:ind w:left="5529"/>
        <w:rPr>
          <w:rFonts w:ascii="Verdana" w:hAnsi="Verdana"/>
        </w:rPr>
      </w:pPr>
      <w:r w:rsidRPr="00925222">
        <w:rPr>
          <w:rFonts w:ascii="Verdana" w:hAnsi="Verdana"/>
        </w:rPr>
        <w:t>atrankos tvarkos aprašo</w:t>
      </w:r>
    </w:p>
    <w:p w14:paraId="62919569" w14:textId="77DB33B8" w:rsidR="00587171" w:rsidRPr="00925222" w:rsidRDefault="002F40EF" w:rsidP="00925222">
      <w:pPr>
        <w:tabs>
          <w:tab w:val="left" w:pos="5445"/>
        </w:tabs>
        <w:ind w:left="5529"/>
        <w:rPr>
          <w:rFonts w:ascii="Verdana" w:hAnsi="Verdana"/>
        </w:rPr>
      </w:pPr>
      <w:r w:rsidRPr="00925222">
        <w:rPr>
          <w:rFonts w:ascii="Verdana" w:hAnsi="Verdana"/>
        </w:rPr>
        <w:t>4</w:t>
      </w:r>
      <w:r w:rsidR="00587171" w:rsidRPr="00925222">
        <w:rPr>
          <w:rFonts w:ascii="Verdana" w:hAnsi="Verdana"/>
        </w:rPr>
        <w:t xml:space="preserve"> priedas</w:t>
      </w:r>
    </w:p>
    <w:p w14:paraId="0A7DC13C" w14:textId="77777777" w:rsidR="00587171" w:rsidRPr="00925222" w:rsidRDefault="00587171" w:rsidP="00925222">
      <w:pPr>
        <w:tabs>
          <w:tab w:val="left" w:pos="5445"/>
        </w:tabs>
        <w:ind w:left="5529"/>
        <w:rPr>
          <w:rFonts w:ascii="Verdana" w:hAnsi="Verdana"/>
        </w:rPr>
      </w:pPr>
    </w:p>
    <w:p w14:paraId="512A12C9" w14:textId="5CB8A4D4" w:rsidR="00F957F4" w:rsidRPr="00925222" w:rsidRDefault="00F957F4" w:rsidP="00925222">
      <w:pPr>
        <w:tabs>
          <w:tab w:val="left" w:pos="1440"/>
        </w:tabs>
        <w:suppressAutoHyphens/>
        <w:jc w:val="center"/>
        <w:rPr>
          <w:rFonts w:ascii="Verdana" w:hAnsi="Verdana"/>
          <w:b/>
          <w:bCs/>
        </w:rPr>
      </w:pPr>
      <w:r w:rsidRPr="00925222">
        <w:rPr>
          <w:rFonts w:ascii="Verdana" w:hAnsi="Verdana"/>
          <w:b/>
        </w:rPr>
        <w:t>(</w:t>
      </w:r>
      <w:r w:rsidR="00556AFD" w:rsidRPr="00925222">
        <w:rPr>
          <w:rFonts w:ascii="Verdana" w:hAnsi="Verdana"/>
          <w:b/>
          <w:bCs/>
        </w:rPr>
        <w:t>P</w:t>
      </w:r>
      <w:r w:rsidR="005F0FED" w:rsidRPr="00925222">
        <w:rPr>
          <w:rFonts w:ascii="Verdana" w:hAnsi="Verdana"/>
          <w:b/>
          <w:bCs/>
        </w:rPr>
        <w:t>rojekto „Nestacionarių socialinių paslaugų infrastruktūros plėtra Draugystės g. 19“</w:t>
      </w:r>
      <w:r w:rsidRPr="00925222">
        <w:rPr>
          <w:rFonts w:ascii="Verdana" w:hAnsi="Verdana"/>
          <w:b/>
          <w:bCs/>
        </w:rPr>
        <w:t xml:space="preserve"> partneri</w:t>
      </w:r>
      <w:r w:rsidR="00792CEE" w:rsidRPr="00925222">
        <w:rPr>
          <w:rFonts w:ascii="Verdana" w:hAnsi="Verdana"/>
          <w:b/>
          <w:bCs/>
        </w:rPr>
        <w:t>o</w:t>
      </w:r>
      <w:r w:rsidRPr="00925222">
        <w:rPr>
          <w:rFonts w:ascii="Verdana" w:hAnsi="Verdana"/>
          <w:b/>
          <w:bCs/>
        </w:rPr>
        <w:t xml:space="preserve"> atrankos komisijos nario konfidencialumo pasižadėjimo ir nešališkumo deklaracijos forma)</w:t>
      </w:r>
    </w:p>
    <w:p w14:paraId="561F8C73" w14:textId="77777777" w:rsidR="00F957F4" w:rsidRPr="00925222" w:rsidRDefault="00F957F4" w:rsidP="00925222">
      <w:pPr>
        <w:jc w:val="center"/>
        <w:rPr>
          <w:rFonts w:ascii="Verdana" w:hAnsi="Verdana"/>
          <w:bCs/>
        </w:rPr>
      </w:pPr>
    </w:p>
    <w:p w14:paraId="135BF30B" w14:textId="77777777" w:rsidR="00F957F4" w:rsidRPr="00925222" w:rsidRDefault="00F957F4" w:rsidP="00925222">
      <w:pPr>
        <w:jc w:val="center"/>
        <w:rPr>
          <w:rFonts w:ascii="Verdana" w:hAnsi="Verdana"/>
          <w:b/>
          <w:caps/>
        </w:rPr>
      </w:pPr>
      <w:r w:rsidRPr="00925222">
        <w:rPr>
          <w:rFonts w:ascii="Verdana" w:hAnsi="Verdana"/>
          <w:b/>
          <w:caps/>
        </w:rPr>
        <w:t xml:space="preserve">MARIJAMPOLĖS </w:t>
      </w:r>
      <w:r w:rsidRPr="00925222">
        <w:rPr>
          <w:rFonts w:ascii="Verdana" w:hAnsi="Verdana"/>
          <w:b/>
        </w:rPr>
        <w:t>SAVIVALDYBĖS ADMINISTRACIJA</w:t>
      </w:r>
    </w:p>
    <w:p w14:paraId="7482C3D9" w14:textId="77777777" w:rsidR="00F957F4" w:rsidRPr="00925222" w:rsidRDefault="00F957F4" w:rsidP="00925222">
      <w:pPr>
        <w:jc w:val="center"/>
        <w:rPr>
          <w:rFonts w:ascii="Verdana" w:hAnsi="Verdana"/>
        </w:rPr>
      </w:pPr>
      <w:r w:rsidRPr="00925222">
        <w:rPr>
          <w:rFonts w:ascii="Verdana" w:hAnsi="Verdana"/>
        </w:rPr>
        <w:t>_________________________________________________________</w:t>
      </w:r>
    </w:p>
    <w:p w14:paraId="57A0578A" w14:textId="77777777" w:rsidR="00F957F4" w:rsidRPr="00925222" w:rsidRDefault="00F957F4" w:rsidP="00925222">
      <w:pPr>
        <w:jc w:val="center"/>
        <w:rPr>
          <w:rFonts w:ascii="Verdana" w:hAnsi="Verdana"/>
          <w:bCs/>
          <w:sz w:val="20"/>
        </w:rPr>
      </w:pPr>
      <w:r w:rsidRPr="00925222">
        <w:rPr>
          <w:rFonts w:ascii="Verdana" w:hAnsi="Verdana"/>
          <w:bCs/>
          <w:sz w:val="20"/>
        </w:rPr>
        <w:t>(komisijos nario vardas ir pavardė)</w:t>
      </w:r>
    </w:p>
    <w:p w14:paraId="05E88360" w14:textId="77777777" w:rsidR="00F957F4" w:rsidRPr="00925222" w:rsidRDefault="00F957F4" w:rsidP="00925222">
      <w:pPr>
        <w:jc w:val="center"/>
        <w:rPr>
          <w:rFonts w:ascii="Verdana" w:hAnsi="Verdana"/>
        </w:rPr>
      </w:pPr>
    </w:p>
    <w:p w14:paraId="4404AD80" w14:textId="0BF10163" w:rsidR="00F957F4" w:rsidRPr="00925222" w:rsidRDefault="005F0FED" w:rsidP="00925222">
      <w:pPr>
        <w:jc w:val="center"/>
        <w:rPr>
          <w:rFonts w:ascii="Verdana" w:hAnsi="Verdana"/>
          <w:b/>
          <w:bCs/>
        </w:rPr>
      </w:pPr>
      <w:r w:rsidRPr="00925222">
        <w:rPr>
          <w:rFonts w:ascii="Verdana" w:hAnsi="Verdana"/>
          <w:b/>
          <w:bCs/>
        </w:rPr>
        <w:t>PROJEKTO „NESTACIONARIŲ SOCIALINIŲ PASLAUGŲ INFRASTRUKTŪROS PLĖTRA DRAUGYSTĖS G. 19“</w:t>
      </w:r>
      <w:r w:rsidRPr="00925222">
        <w:rPr>
          <w:rFonts w:ascii="Verdana" w:hAnsi="Verdana"/>
          <w:b/>
          <w:bCs/>
          <w:i/>
          <w:iCs/>
        </w:rPr>
        <w:t xml:space="preserve"> </w:t>
      </w:r>
      <w:r w:rsidR="00F957F4" w:rsidRPr="00925222">
        <w:rPr>
          <w:rFonts w:ascii="Verdana" w:hAnsi="Verdana"/>
          <w:b/>
          <w:bCs/>
        </w:rPr>
        <w:t>PARTNERI</w:t>
      </w:r>
      <w:r w:rsidR="00792CEE" w:rsidRPr="00925222">
        <w:rPr>
          <w:rFonts w:ascii="Verdana" w:hAnsi="Verdana"/>
          <w:b/>
          <w:bCs/>
        </w:rPr>
        <w:t>O</w:t>
      </w:r>
      <w:r w:rsidR="00F957F4" w:rsidRPr="00925222">
        <w:rPr>
          <w:rFonts w:ascii="Verdana" w:hAnsi="Verdana"/>
          <w:b/>
          <w:bCs/>
        </w:rPr>
        <w:t xml:space="preserve"> ATRANKOS KOMISIJOS NARIO KONFIDENCIALUMO PASIŽADĖJIMO IR NEŠALIŠKUMO DEKLARACIJA</w:t>
      </w:r>
    </w:p>
    <w:p w14:paraId="0280E71D" w14:textId="77777777" w:rsidR="00F957F4" w:rsidRPr="00925222" w:rsidRDefault="00F957F4" w:rsidP="00925222">
      <w:pPr>
        <w:jc w:val="center"/>
        <w:rPr>
          <w:rFonts w:ascii="Verdana" w:hAnsi="Verdana"/>
          <w:b/>
          <w:bCs/>
        </w:rPr>
      </w:pPr>
    </w:p>
    <w:p w14:paraId="262EEE52" w14:textId="77777777" w:rsidR="00F957F4" w:rsidRPr="00925222" w:rsidRDefault="00F957F4" w:rsidP="00925222">
      <w:pPr>
        <w:jc w:val="center"/>
        <w:rPr>
          <w:rFonts w:ascii="Verdana" w:hAnsi="Verdana"/>
        </w:rPr>
      </w:pPr>
      <w:r w:rsidRPr="00925222">
        <w:rPr>
          <w:rFonts w:ascii="Verdana" w:hAnsi="Verdana"/>
        </w:rPr>
        <w:t>20_____ m. __________________ d.</w:t>
      </w:r>
    </w:p>
    <w:p w14:paraId="71798EC3" w14:textId="77777777" w:rsidR="00F957F4" w:rsidRPr="00925222" w:rsidRDefault="00F957F4" w:rsidP="00925222">
      <w:pPr>
        <w:jc w:val="center"/>
        <w:rPr>
          <w:rFonts w:ascii="Verdana" w:hAnsi="Verdana"/>
        </w:rPr>
      </w:pPr>
    </w:p>
    <w:p w14:paraId="5F66D0EA" w14:textId="59992945" w:rsidR="00F957F4" w:rsidRPr="00925222" w:rsidRDefault="00F957F4" w:rsidP="00925222">
      <w:pPr>
        <w:ind w:firstLine="709"/>
        <w:jc w:val="both"/>
        <w:rPr>
          <w:rFonts w:ascii="Verdana" w:hAnsi="Verdana"/>
        </w:rPr>
      </w:pPr>
      <w:r w:rsidRPr="00925222">
        <w:rPr>
          <w:rFonts w:ascii="Verdana" w:hAnsi="Verdana"/>
        </w:rPr>
        <w:t>Aš pareiškiu, kad vertindama (-</w:t>
      </w:r>
      <w:proofErr w:type="spellStart"/>
      <w:r w:rsidRPr="00925222">
        <w:rPr>
          <w:rFonts w:ascii="Verdana" w:hAnsi="Verdana"/>
        </w:rPr>
        <w:t>as</w:t>
      </w:r>
      <w:proofErr w:type="spellEnd"/>
      <w:r w:rsidRPr="00925222">
        <w:rPr>
          <w:rFonts w:ascii="Verdana" w:hAnsi="Verdana"/>
        </w:rPr>
        <w:t>) projekto partnerių atrankos paraiškas,</w:t>
      </w:r>
    </w:p>
    <w:p w14:paraId="06698770" w14:textId="008840DE" w:rsidR="00F957F4" w:rsidRPr="00925222" w:rsidRDefault="00F957F4" w:rsidP="00925222">
      <w:pPr>
        <w:tabs>
          <w:tab w:val="left" w:pos="240"/>
          <w:tab w:val="left" w:pos="1200"/>
        </w:tabs>
        <w:ind w:firstLine="709"/>
        <w:jc w:val="both"/>
        <w:rPr>
          <w:rFonts w:ascii="Verdana" w:hAnsi="Verdana"/>
          <w:iCs/>
        </w:rPr>
      </w:pPr>
      <w:r w:rsidRPr="00925222">
        <w:rPr>
          <w:rFonts w:ascii="Verdana" w:hAnsi="Verdana"/>
          <w:iCs/>
        </w:rPr>
        <w:t>1.</w:t>
      </w:r>
      <w:r w:rsidR="008E4699" w:rsidRPr="00925222">
        <w:rPr>
          <w:rFonts w:ascii="Verdana" w:hAnsi="Verdana"/>
          <w:iCs/>
        </w:rPr>
        <w:t xml:space="preserve"> </w:t>
      </w:r>
      <w:r w:rsidRPr="00925222">
        <w:rPr>
          <w:rFonts w:ascii="Verdana" w:hAnsi="Verdana"/>
          <w:iCs/>
        </w:rPr>
        <w:t>Pasižadu:</w:t>
      </w:r>
    </w:p>
    <w:p w14:paraId="197D92C8" w14:textId="11BD5F0F" w:rsidR="00F957F4" w:rsidRPr="00925222" w:rsidRDefault="00F957F4" w:rsidP="00925222">
      <w:pPr>
        <w:tabs>
          <w:tab w:val="left" w:pos="0"/>
          <w:tab w:val="left" w:pos="480"/>
          <w:tab w:val="left" w:pos="1440"/>
        </w:tabs>
        <w:ind w:firstLine="709"/>
        <w:jc w:val="both"/>
        <w:rPr>
          <w:rFonts w:ascii="Verdana" w:hAnsi="Verdana"/>
          <w:iCs/>
        </w:rPr>
      </w:pPr>
      <w:r w:rsidRPr="00925222">
        <w:rPr>
          <w:rFonts w:ascii="Verdana" w:hAnsi="Verdana"/>
          <w:iCs/>
        </w:rPr>
        <w:t>1.1.</w:t>
      </w:r>
      <w:r w:rsidR="008E4699" w:rsidRPr="00925222">
        <w:rPr>
          <w:rFonts w:ascii="Verdana" w:hAnsi="Verdana"/>
          <w:iCs/>
        </w:rPr>
        <w:t xml:space="preserve"> </w:t>
      </w:r>
      <w:r w:rsidRPr="00925222">
        <w:rPr>
          <w:rFonts w:ascii="Verdana" w:hAnsi="Verdana"/>
        </w:rPr>
        <w:t>saugoti ir tik įstatymų ir kitų teisės aktų nustatytais tikslais ir tvarka naudoti konfidencialią informaciją, kuri man taps žinoma, vertinant Integralios pagalbos teikimo Marijampolės savivaldybėje projekto partnerių atrankos paraiškas</w:t>
      </w:r>
      <w:r w:rsidRPr="00925222">
        <w:rPr>
          <w:rFonts w:ascii="Verdana" w:hAnsi="Verdana"/>
          <w:iCs/>
        </w:rPr>
        <w:t>;</w:t>
      </w:r>
    </w:p>
    <w:p w14:paraId="0174B3E3" w14:textId="44474543" w:rsidR="00F957F4" w:rsidRPr="00925222" w:rsidRDefault="00F957F4" w:rsidP="00925222">
      <w:pPr>
        <w:tabs>
          <w:tab w:val="left" w:pos="0"/>
          <w:tab w:val="left" w:pos="480"/>
          <w:tab w:val="left" w:pos="1440"/>
        </w:tabs>
        <w:ind w:firstLine="709"/>
        <w:jc w:val="both"/>
        <w:rPr>
          <w:rFonts w:ascii="Verdana" w:hAnsi="Verdana"/>
          <w:iCs/>
        </w:rPr>
      </w:pPr>
      <w:r w:rsidRPr="00925222">
        <w:rPr>
          <w:rFonts w:ascii="Verdana" w:hAnsi="Verdana"/>
          <w:iCs/>
        </w:rPr>
        <w:t>1.2.</w:t>
      </w:r>
      <w:r w:rsidR="008E4699" w:rsidRPr="00925222">
        <w:rPr>
          <w:rFonts w:ascii="Verdana" w:hAnsi="Verdana"/>
          <w:iCs/>
        </w:rPr>
        <w:t xml:space="preserve"> </w:t>
      </w:r>
      <w:r w:rsidRPr="00925222">
        <w:rPr>
          <w:rFonts w:ascii="Verdana" w:hAnsi="Verdana"/>
        </w:rPr>
        <w:t>man patikėtus dokumentus, kuriuose yra konfidenciali informacija, saugoti tokiu būdu, kad tretieji asmenys neturėtų galimybės su jais susipažinti ar pasinaudoti.</w:t>
      </w:r>
    </w:p>
    <w:p w14:paraId="7525CBE6" w14:textId="0DD7CF3D" w:rsidR="00F957F4" w:rsidRPr="00925222" w:rsidRDefault="00F957F4" w:rsidP="00925222">
      <w:pPr>
        <w:tabs>
          <w:tab w:val="left" w:pos="240"/>
          <w:tab w:val="left" w:pos="1200"/>
        </w:tabs>
        <w:ind w:firstLine="709"/>
        <w:jc w:val="both"/>
        <w:rPr>
          <w:rFonts w:ascii="Verdana" w:hAnsi="Verdana"/>
          <w:iCs/>
        </w:rPr>
      </w:pPr>
      <w:r w:rsidRPr="00925222">
        <w:rPr>
          <w:rFonts w:ascii="Verdana" w:hAnsi="Verdana"/>
          <w:iCs/>
        </w:rPr>
        <w:t>2.</w:t>
      </w:r>
      <w:r w:rsidR="008E4699" w:rsidRPr="00925222">
        <w:rPr>
          <w:rFonts w:ascii="Verdana" w:hAnsi="Verdana"/>
          <w:iCs/>
        </w:rPr>
        <w:t xml:space="preserve"> </w:t>
      </w:r>
      <w:r w:rsidRPr="00925222">
        <w:rPr>
          <w:rFonts w:ascii="Verdana" w:hAnsi="Verdana"/>
          <w:iCs/>
        </w:rPr>
        <w:t>Man išaiškinta, kad konfidencialią informaciją sudaro:</w:t>
      </w:r>
    </w:p>
    <w:p w14:paraId="460C3EDA" w14:textId="023338D8" w:rsidR="00F957F4" w:rsidRPr="00925222" w:rsidRDefault="00F957F4" w:rsidP="00925222">
      <w:pPr>
        <w:tabs>
          <w:tab w:val="left" w:pos="0"/>
          <w:tab w:val="num" w:pos="480"/>
          <w:tab w:val="left" w:pos="1440"/>
        </w:tabs>
        <w:ind w:firstLine="709"/>
        <w:jc w:val="both"/>
        <w:rPr>
          <w:rFonts w:ascii="Verdana" w:hAnsi="Verdana"/>
          <w:iCs/>
        </w:rPr>
      </w:pPr>
      <w:r w:rsidRPr="00925222">
        <w:rPr>
          <w:rFonts w:ascii="Verdana" w:hAnsi="Verdana"/>
          <w:iCs/>
        </w:rPr>
        <w:t>2.1.</w:t>
      </w:r>
      <w:r w:rsidR="008E4699" w:rsidRPr="00925222">
        <w:rPr>
          <w:rFonts w:ascii="Verdana" w:hAnsi="Verdana"/>
          <w:iCs/>
        </w:rPr>
        <w:t xml:space="preserve"> </w:t>
      </w:r>
      <w:r w:rsidRPr="00925222">
        <w:rPr>
          <w:rFonts w:ascii="Verdana" w:hAnsi="Verdana"/>
        </w:rPr>
        <w:t>projekto partnerių atrankos</w:t>
      </w:r>
      <w:r w:rsidR="00547EFB" w:rsidRPr="00925222">
        <w:rPr>
          <w:rFonts w:ascii="Verdana" w:hAnsi="Verdana"/>
        </w:rPr>
        <w:t xml:space="preserve"> </w:t>
      </w:r>
      <w:r w:rsidRPr="00925222">
        <w:rPr>
          <w:rFonts w:ascii="Verdana" w:hAnsi="Verdana"/>
        </w:rPr>
        <w:t>paraiškose pateikti duomenys ir turinys;</w:t>
      </w:r>
    </w:p>
    <w:p w14:paraId="5ED3FFCB" w14:textId="408133FB" w:rsidR="00F957F4" w:rsidRPr="00925222" w:rsidRDefault="00F957F4" w:rsidP="00925222">
      <w:pPr>
        <w:tabs>
          <w:tab w:val="left" w:pos="480"/>
          <w:tab w:val="left" w:pos="1440"/>
        </w:tabs>
        <w:ind w:firstLine="709"/>
        <w:jc w:val="both"/>
        <w:rPr>
          <w:rFonts w:ascii="Verdana" w:hAnsi="Verdana"/>
          <w:iCs/>
        </w:rPr>
      </w:pPr>
      <w:r w:rsidRPr="00925222">
        <w:rPr>
          <w:rFonts w:ascii="Verdana" w:hAnsi="Verdana"/>
          <w:iCs/>
        </w:rPr>
        <w:t>2.2.</w:t>
      </w:r>
      <w:r w:rsidR="008E4699" w:rsidRPr="00925222">
        <w:rPr>
          <w:rFonts w:ascii="Verdana" w:hAnsi="Verdana"/>
          <w:iCs/>
        </w:rPr>
        <w:t xml:space="preserve"> </w:t>
      </w:r>
      <w:r w:rsidRPr="00925222">
        <w:rPr>
          <w:rFonts w:ascii="Verdana" w:hAnsi="Verdana"/>
        </w:rPr>
        <w:t xml:space="preserve">paraiškų vertinimo </w:t>
      </w:r>
      <w:r w:rsidRPr="00925222">
        <w:rPr>
          <w:rFonts w:ascii="Verdana" w:hAnsi="Verdana"/>
          <w:iCs/>
        </w:rPr>
        <w:t>išvados</w:t>
      </w:r>
      <w:r w:rsidRPr="00925222">
        <w:rPr>
          <w:rFonts w:ascii="Verdana" w:hAnsi="Verdana"/>
        </w:rPr>
        <w:t>;</w:t>
      </w:r>
    </w:p>
    <w:p w14:paraId="0608FD58" w14:textId="109AAD0B" w:rsidR="00F957F4" w:rsidRPr="00925222" w:rsidRDefault="00F957F4" w:rsidP="00925222">
      <w:pPr>
        <w:tabs>
          <w:tab w:val="left" w:pos="480"/>
          <w:tab w:val="left" w:pos="1440"/>
        </w:tabs>
        <w:ind w:firstLine="709"/>
        <w:jc w:val="both"/>
        <w:rPr>
          <w:rFonts w:ascii="Verdana" w:hAnsi="Verdana"/>
          <w:iCs/>
        </w:rPr>
      </w:pPr>
      <w:r w:rsidRPr="00925222">
        <w:rPr>
          <w:rFonts w:ascii="Verdana" w:hAnsi="Verdana"/>
          <w:iCs/>
        </w:rPr>
        <w:t>2.3.</w:t>
      </w:r>
      <w:r w:rsidR="008E4699" w:rsidRPr="00925222">
        <w:rPr>
          <w:rFonts w:ascii="Verdana" w:hAnsi="Verdana"/>
          <w:iCs/>
        </w:rPr>
        <w:t xml:space="preserve"> </w:t>
      </w:r>
      <w:r w:rsidRPr="00925222">
        <w:rPr>
          <w:rFonts w:ascii="Verdana" w:hAnsi="Verdana"/>
        </w:rPr>
        <w:t xml:space="preserve">paraiškų vertinimo rezultatų </w:t>
      </w:r>
      <w:r w:rsidRPr="00925222">
        <w:rPr>
          <w:rFonts w:ascii="Verdana" w:hAnsi="Verdana"/>
          <w:iCs/>
        </w:rPr>
        <w:t>duomenys</w:t>
      </w:r>
      <w:r w:rsidRPr="00925222">
        <w:rPr>
          <w:rFonts w:ascii="Verdana" w:hAnsi="Verdana"/>
        </w:rPr>
        <w:t>;</w:t>
      </w:r>
    </w:p>
    <w:p w14:paraId="21EBD058" w14:textId="5ED89C13" w:rsidR="00F957F4" w:rsidRPr="00925222" w:rsidRDefault="00F957F4" w:rsidP="00925222">
      <w:pPr>
        <w:tabs>
          <w:tab w:val="left" w:pos="480"/>
        </w:tabs>
        <w:ind w:firstLine="709"/>
        <w:jc w:val="both"/>
        <w:rPr>
          <w:rFonts w:ascii="Verdana" w:hAnsi="Verdana"/>
          <w:iCs/>
        </w:rPr>
      </w:pPr>
      <w:r w:rsidRPr="00925222">
        <w:rPr>
          <w:rFonts w:ascii="Verdana" w:hAnsi="Verdana"/>
          <w:iCs/>
        </w:rPr>
        <w:t>2.4.</w:t>
      </w:r>
      <w:r w:rsidR="008E4699" w:rsidRPr="00925222">
        <w:rPr>
          <w:rFonts w:ascii="Verdana" w:hAnsi="Verdana"/>
          <w:iCs/>
        </w:rPr>
        <w:t xml:space="preserve"> </w:t>
      </w:r>
      <w:r w:rsidRPr="00925222">
        <w:rPr>
          <w:rFonts w:ascii="Verdana" w:hAnsi="Verdana"/>
        </w:rPr>
        <w:t>kita informacija, susijusi su paraiškų nagrinėjimu, aiškinimu, vertinimu ir palyginimu, jeigu jos atskleidimas prieštarauja teisės aktams.</w:t>
      </w:r>
    </w:p>
    <w:p w14:paraId="6EA47C5C" w14:textId="0F8C8266" w:rsidR="00F957F4" w:rsidRPr="00925222" w:rsidRDefault="00F957F4" w:rsidP="00925222">
      <w:pPr>
        <w:tabs>
          <w:tab w:val="left" w:pos="240"/>
          <w:tab w:val="left" w:pos="1200"/>
        </w:tabs>
        <w:ind w:firstLine="709"/>
        <w:jc w:val="both"/>
        <w:rPr>
          <w:rFonts w:ascii="Verdana" w:hAnsi="Verdana"/>
          <w:iCs/>
        </w:rPr>
      </w:pPr>
      <w:r w:rsidRPr="00925222">
        <w:rPr>
          <w:rFonts w:ascii="Verdana" w:hAnsi="Verdana"/>
          <w:iCs/>
        </w:rPr>
        <w:t>3.</w:t>
      </w:r>
      <w:r w:rsidR="008E4699" w:rsidRPr="00925222">
        <w:rPr>
          <w:rFonts w:ascii="Verdana" w:hAnsi="Verdana"/>
          <w:iCs/>
        </w:rPr>
        <w:t xml:space="preserve"> </w:t>
      </w:r>
      <w:r w:rsidRPr="00925222">
        <w:rPr>
          <w:rFonts w:ascii="Verdana" w:hAnsi="Verdana"/>
        </w:rPr>
        <w:t>Patvirtinu, kad atsisakysiu vertinti man pateiktą paraišką, jei paaiškės, kad aš esu paraišką pateikusios įstaigos/organizacijos narys (-ė), privatus juridinis ar fizinis asmuo; esu įtrauktas (-a) į paraiškos, kuri yra vertinimo stadijoje, vykdymo procesą; galiu nesuderinti viešųjų ir privačių interesų ir galiu būti šališkas (-a).</w:t>
      </w:r>
    </w:p>
    <w:p w14:paraId="3743BEB2" w14:textId="0E0DADE8" w:rsidR="00F957F4" w:rsidRPr="00925222" w:rsidRDefault="00F957F4" w:rsidP="00925222">
      <w:pPr>
        <w:tabs>
          <w:tab w:val="left" w:pos="240"/>
          <w:tab w:val="left" w:pos="1200"/>
        </w:tabs>
        <w:ind w:firstLine="709"/>
        <w:jc w:val="both"/>
        <w:rPr>
          <w:rFonts w:ascii="Verdana" w:hAnsi="Verdana"/>
          <w:iCs/>
        </w:rPr>
      </w:pPr>
      <w:r w:rsidRPr="00925222">
        <w:rPr>
          <w:rFonts w:ascii="Verdana" w:hAnsi="Verdana"/>
          <w:iCs/>
        </w:rPr>
        <w:t>4.</w:t>
      </w:r>
      <w:r w:rsidR="008E4699" w:rsidRPr="00925222">
        <w:rPr>
          <w:rFonts w:ascii="Verdana" w:hAnsi="Verdana"/>
          <w:iCs/>
        </w:rPr>
        <w:t xml:space="preserve"> </w:t>
      </w:r>
      <w:r w:rsidRPr="00925222">
        <w:rPr>
          <w:rFonts w:ascii="Verdana" w:hAnsi="Verdana"/>
          <w:iCs/>
        </w:rPr>
        <w:t>Esu perspėtas (-a), kad pažeidęs (-</w:t>
      </w:r>
      <w:proofErr w:type="spellStart"/>
      <w:r w:rsidRPr="00925222">
        <w:rPr>
          <w:rFonts w:ascii="Verdana" w:hAnsi="Verdana"/>
          <w:iCs/>
        </w:rPr>
        <w:t>usi</w:t>
      </w:r>
      <w:proofErr w:type="spellEnd"/>
      <w:r w:rsidRPr="00925222">
        <w:rPr>
          <w:rFonts w:ascii="Verdana" w:hAnsi="Verdana"/>
          <w:iCs/>
        </w:rPr>
        <w:t>) šį pasižadėjimą,</w:t>
      </w:r>
      <w:r w:rsidRPr="00925222">
        <w:rPr>
          <w:rFonts w:ascii="Verdana" w:hAnsi="Verdana"/>
        </w:rPr>
        <w:t xml:space="preserve"> </w:t>
      </w:r>
      <w:r w:rsidRPr="00925222">
        <w:rPr>
          <w:rFonts w:ascii="Verdana" w:hAnsi="Verdana"/>
          <w:iCs/>
        </w:rPr>
        <w:t xml:space="preserve">atsakysiu teisės aktų nustatyta tvarka ir turėsiu atlyginti </w:t>
      </w:r>
      <w:r w:rsidRPr="00925222">
        <w:rPr>
          <w:rFonts w:ascii="Verdana" w:hAnsi="Verdana"/>
        </w:rPr>
        <w:t xml:space="preserve">savivaldybės administracijai </w:t>
      </w:r>
      <w:r w:rsidRPr="00925222">
        <w:rPr>
          <w:rFonts w:ascii="Verdana" w:hAnsi="Verdana"/>
          <w:iCs/>
        </w:rPr>
        <w:t>padarytus nuostolius.</w:t>
      </w:r>
    </w:p>
    <w:p w14:paraId="0106B4D5" w14:textId="77777777" w:rsidR="00F957F4" w:rsidRPr="00925222" w:rsidRDefault="00F957F4" w:rsidP="00925222">
      <w:pPr>
        <w:rPr>
          <w:rFonts w:ascii="Verdana" w:hAnsi="Verdana"/>
        </w:rPr>
      </w:pPr>
      <w:r w:rsidRPr="00925222">
        <w:rPr>
          <w:rFonts w:ascii="Verdana" w:hAnsi="Verdana"/>
        </w:rPr>
        <w:t>______________________</w:t>
      </w:r>
      <w:r w:rsidRPr="00925222">
        <w:rPr>
          <w:rFonts w:ascii="Verdana" w:hAnsi="Verdana"/>
        </w:rPr>
        <w:tab/>
      </w:r>
      <w:r w:rsidRPr="00925222">
        <w:rPr>
          <w:rFonts w:ascii="Verdana" w:hAnsi="Verdana"/>
        </w:rPr>
        <w:tab/>
      </w:r>
      <w:r w:rsidRPr="00925222">
        <w:rPr>
          <w:rFonts w:ascii="Verdana" w:hAnsi="Verdana"/>
        </w:rPr>
        <w:tab/>
        <w:t>____________________________</w:t>
      </w:r>
    </w:p>
    <w:p w14:paraId="7953F391" w14:textId="484EEA50" w:rsidR="00F957F4" w:rsidRPr="00925222" w:rsidRDefault="00F61DE0" w:rsidP="00925222">
      <w:pPr>
        <w:rPr>
          <w:rFonts w:ascii="Verdana" w:hAnsi="Verdana"/>
          <w:i/>
          <w:iCs/>
          <w:sz w:val="20"/>
        </w:rPr>
      </w:pPr>
      <w:r>
        <w:rPr>
          <w:rFonts w:ascii="Verdana" w:hAnsi="Verdana"/>
          <w:i/>
          <w:iCs/>
          <w:sz w:val="20"/>
        </w:rPr>
        <w:t xml:space="preserve">     </w:t>
      </w:r>
      <w:r w:rsidR="00F957F4" w:rsidRPr="00925222">
        <w:rPr>
          <w:rFonts w:ascii="Verdana" w:hAnsi="Verdana"/>
          <w:i/>
          <w:iCs/>
          <w:sz w:val="20"/>
        </w:rPr>
        <w:t>(Parašas)</w:t>
      </w:r>
      <w:r w:rsidR="00F957F4" w:rsidRPr="00925222">
        <w:rPr>
          <w:rFonts w:ascii="Verdana" w:hAnsi="Verdana"/>
          <w:i/>
          <w:iCs/>
          <w:sz w:val="20"/>
        </w:rPr>
        <w:tab/>
        <w:t xml:space="preserve"> </w:t>
      </w:r>
      <w:r w:rsidR="00F957F4" w:rsidRPr="00925222">
        <w:rPr>
          <w:rFonts w:ascii="Verdana" w:hAnsi="Verdana"/>
          <w:i/>
          <w:iCs/>
          <w:sz w:val="20"/>
        </w:rPr>
        <w:tab/>
      </w:r>
      <w:r w:rsidR="00F957F4" w:rsidRPr="00925222">
        <w:rPr>
          <w:rFonts w:ascii="Verdana" w:hAnsi="Verdana"/>
          <w:i/>
          <w:iCs/>
          <w:sz w:val="20"/>
        </w:rPr>
        <w:tab/>
      </w:r>
      <w:r w:rsidR="00F957F4" w:rsidRPr="00925222">
        <w:rPr>
          <w:rFonts w:ascii="Verdana" w:hAnsi="Verdana"/>
          <w:i/>
          <w:iCs/>
          <w:sz w:val="20"/>
        </w:rPr>
        <w:tab/>
      </w:r>
      <w:r w:rsidR="00F957F4" w:rsidRPr="00925222">
        <w:rPr>
          <w:rFonts w:ascii="Verdana" w:hAnsi="Verdana"/>
          <w:i/>
          <w:iCs/>
          <w:sz w:val="20"/>
        </w:rPr>
        <w:tab/>
      </w:r>
      <w:r w:rsidR="00925222">
        <w:rPr>
          <w:rFonts w:ascii="Verdana" w:hAnsi="Verdana"/>
          <w:i/>
          <w:iCs/>
          <w:sz w:val="20"/>
        </w:rPr>
        <w:tab/>
      </w:r>
      <w:r>
        <w:rPr>
          <w:rFonts w:ascii="Verdana" w:hAnsi="Verdana"/>
          <w:i/>
          <w:iCs/>
          <w:sz w:val="20"/>
        </w:rPr>
        <w:t xml:space="preserve">     </w:t>
      </w:r>
      <w:r w:rsidR="00F957F4" w:rsidRPr="00925222">
        <w:rPr>
          <w:rFonts w:ascii="Verdana" w:hAnsi="Verdana"/>
          <w:i/>
          <w:iCs/>
          <w:sz w:val="20"/>
        </w:rPr>
        <w:t>(Vardas ir pavardė)</w:t>
      </w:r>
    </w:p>
    <w:p w14:paraId="55286776" w14:textId="0253C8AF" w:rsidR="008E4699" w:rsidRPr="00925222" w:rsidRDefault="008E4699" w:rsidP="00925222">
      <w:pPr>
        <w:jc w:val="center"/>
        <w:rPr>
          <w:rFonts w:ascii="Verdana" w:hAnsi="Verdana"/>
          <w:i/>
          <w:iCs/>
        </w:rPr>
      </w:pPr>
      <w:r w:rsidRPr="00925222">
        <w:rPr>
          <w:rFonts w:ascii="Verdana" w:hAnsi="Verdana"/>
          <w:i/>
          <w:iCs/>
        </w:rPr>
        <w:t>_________________</w:t>
      </w:r>
    </w:p>
    <w:p w14:paraId="55FFA53E" w14:textId="77777777" w:rsidR="00F957F4" w:rsidRPr="00925222" w:rsidRDefault="00F957F4" w:rsidP="00925222">
      <w:pPr>
        <w:rPr>
          <w:rFonts w:ascii="Verdana" w:hAnsi="Verdana"/>
          <w:i/>
          <w:iCs/>
          <w:sz w:val="20"/>
        </w:rPr>
      </w:pPr>
    </w:p>
    <w:p w14:paraId="24B3F79E" w14:textId="77777777" w:rsidR="00D2118B" w:rsidRPr="00925222" w:rsidRDefault="00D2118B" w:rsidP="00925222">
      <w:pPr>
        <w:rPr>
          <w:rFonts w:ascii="Verdana" w:hAnsi="Verdana"/>
          <w:i/>
          <w:iCs/>
          <w:sz w:val="20"/>
        </w:rPr>
        <w:sectPr w:rsidR="00D2118B" w:rsidRPr="00925222" w:rsidSect="00162800">
          <w:pgSz w:w="11906" w:h="16838" w:code="9"/>
          <w:pgMar w:top="1134" w:right="567" w:bottom="1134" w:left="1701" w:header="709" w:footer="663" w:gutter="0"/>
          <w:cols w:space="708"/>
          <w:titlePg/>
          <w:docGrid w:linePitch="360"/>
        </w:sectPr>
      </w:pPr>
    </w:p>
    <w:p w14:paraId="77FD99AB" w14:textId="77777777" w:rsidR="00587171" w:rsidRPr="00925222" w:rsidRDefault="00587171" w:rsidP="00925222">
      <w:pPr>
        <w:ind w:left="5529"/>
        <w:rPr>
          <w:rFonts w:ascii="Verdana" w:hAnsi="Verdana"/>
        </w:rPr>
      </w:pPr>
      <w:r w:rsidRPr="00925222">
        <w:rPr>
          <w:rFonts w:ascii="Verdana" w:hAnsi="Verdana"/>
        </w:rPr>
        <w:lastRenderedPageBreak/>
        <w:t>Projekto „Nestacionarių socialinių</w:t>
      </w:r>
    </w:p>
    <w:p w14:paraId="56FD2FC7" w14:textId="77777777" w:rsidR="00587171" w:rsidRPr="00925222" w:rsidRDefault="00587171" w:rsidP="00925222">
      <w:pPr>
        <w:ind w:left="5529"/>
        <w:rPr>
          <w:rFonts w:ascii="Verdana" w:hAnsi="Verdana"/>
        </w:rPr>
      </w:pPr>
      <w:r w:rsidRPr="00925222">
        <w:rPr>
          <w:rFonts w:ascii="Verdana" w:hAnsi="Verdana"/>
        </w:rPr>
        <w:t>paslaugų infrastruktūros plėtra</w:t>
      </w:r>
    </w:p>
    <w:p w14:paraId="4A1ECC78" w14:textId="77777777" w:rsidR="00587171" w:rsidRPr="00925222" w:rsidRDefault="00587171" w:rsidP="00925222">
      <w:pPr>
        <w:ind w:left="5529"/>
        <w:rPr>
          <w:rFonts w:ascii="Verdana" w:hAnsi="Verdana"/>
        </w:rPr>
      </w:pPr>
      <w:r w:rsidRPr="00925222">
        <w:rPr>
          <w:rFonts w:ascii="Verdana" w:hAnsi="Verdana"/>
        </w:rPr>
        <w:t>Draugystės g. 19“ partnerio</w:t>
      </w:r>
    </w:p>
    <w:p w14:paraId="1A96F602" w14:textId="77777777" w:rsidR="00587171" w:rsidRPr="00925222" w:rsidRDefault="00587171" w:rsidP="00925222">
      <w:pPr>
        <w:ind w:left="5529"/>
        <w:rPr>
          <w:rFonts w:ascii="Verdana" w:hAnsi="Verdana"/>
        </w:rPr>
      </w:pPr>
      <w:r w:rsidRPr="00925222">
        <w:rPr>
          <w:rFonts w:ascii="Verdana" w:hAnsi="Verdana"/>
        </w:rPr>
        <w:t>atrankos tvarkos aprašo</w:t>
      </w:r>
    </w:p>
    <w:p w14:paraId="2C68591C" w14:textId="5049CEFD" w:rsidR="00587171" w:rsidRPr="00925222" w:rsidRDefault="00A74607" w:rsidP="00925222">
      <w:pPr>
        <w:tabs>
          <w:tab w:val="left" w:pos="5445"/>
        </w:tabs>
        <w:ind w:left="5529"/>
        <w:rPr>
          <w:rFonts w:ascii="Verdana" w:hAnsi="Verdana"/>
        </w:rPr>
      </w:pPr>
      <w:r w:rsidRPr="00925222">
        <w:rPr>
          <w:rFonts w:ascii="Verdana" w:hAnsi="Verdana"/>
        </w:rPr>
        <w:t>5</w:t>
      </w:r>
      <w:r w:rsidR="00587171" w:rsidRPr="00925222">
        <w:rPr>
          <w:rFonts w:ascii="Verdana" w:hAnsi="Verdana"/>
        </w:rPr>
        <w:t xml:space="preserve"> priedas</w:t>
      </w:r>
    </w:p>
    <w:p w14:paraId="5A20D460" w14:textId="77777777" w:rsidR="00F957F4" w:rsidRPr="00925222" w:rsidRDefault="00F957F4" w:rsidP="00925222">
      <w:pPr>
        <w:shd w:val="clear" w:color="auto" w:fill="FFFFFF"/>
        <w:ind w:firstLine="709"/>
        <w:jc w:val="both"/>
        <w:rPr>
          <w:rFonts w:ascii="Verdana" w:hAnsi="Verdana"/>
          <w:sz w:val="27"/>
          <w:szCs w:val="27"/>
        </w:rPr>
      </w:pPr>
    </w:p>
    <w:p w14:paraId="38805C10" w14:textId="77777777" w:rsidR="00F957F4" w:rsidRPr="00925222" w:rsidRDefault="00F957F4" w:rsidP="00925222">
      <w:pPr>
        <w:shd w:val="clear" w:color="auto" w:fill="FFFFFF"/>
        <w:jc w:val="center"/>
        <w:rPr>
          <w:rFonts w:ascii="Verdana" w:hAnsi="Verdana"/>
          <w:b/>
          <w:bCs/>
        </w:rPr>
      </w:pPr>
      <w:r w:rsidRPr="00925222">
        <w:rPr>
          <w:rFonts w:ascii="Verdana" w:hAnsi="Verdana"/>
          <w:b/>
          <w:bCs/>
        </w:rPr>
        <w:t>(Deklaracijos forma)</w:t>
      </w:r>
    </w:p>
    <w:p w14:paraId="2F58AEF3" w14:textId="77777777" w:rsidR="00F957F4" w:rsidRPr="00925222" w:rsidRDefault="00F957F4" w:rsidP="00925222">
      <w:pPr>
        <w:shd w:val="clear" w:color="auto" w:fill="FFFFFF"/>
        <w:ind w:firstLine="709"/>
        <w:jc w:val="both"/>
        <w:rPr>
          <w:rFonts w:ascii="Verdana" w:hAnsi="Verdana"/>
          <w:sz w:val="27"/>
          <w:szCs w:val="27"/>
        </w:rPr>
      </w:pPr>
    </w:p>
    <w:p w14:paraId="41E0D12F" w14:textId="77777777" w:rsidR="00F957F4" w:rsidRPr="00925222" w:rsidRDefault="00F957F4" w:rsidP="00925222">
      <w:pPr>
        <w:jc w:val="center"/>
        <w:rPr>
          <w:rFonts w:ascii="Verdana" w:eastAsia="Calibri" w:hAnsi="Verdana"/>
          <w:b/>
        </w:rPr>
      </w:pPr>
      <w:r w:rsidRPr="00925222">
        <w:rPr>
          <w:rFonts w:ascii="Verdana" w:eastAsia="Calibri" w:hAnsi="Verdana"/>
          <w:b/>
        </w:rPr>
        <w:t>DEKLARACIJA</w:t>
      </w:r>
    </w:p>
    <w:p w14:paraId="68C5D6DB" w14:textId="77777777" w:rsidR="00F957F4" w:rsidRPr="00925222" w:rsidRDefault="00F957F4" w:rsidP="00925222">
      <w:pPr>
        <w:jc w:val="center"/>
        <w:rPr>
          <w:rFonts w:ascii="Verdana" w:eastAsia="Calibri" w:hAnsi="Verdana"/>
          <w:b/>
          <w:sz w:val="16"/>
          <w:szCs w:val="16"/>
        </w:rPr>
      </w:pPr>
    </w:p>
    <w:tbl>
      <w:tblPr>
        <w:tblW w:w="0" w:type="auto"/>
        <w:jc w:val="center"/>
        <w:tblLook w:val="04A0" w:firstRow="1" w:lastRow="0" w:firstColumn="1" w:lastColumn="0" w:noHBand="0" w:noVBand="1"/>
      </w:tblPr>
      <w:tblGrid>
        <w:gridCol w:w="1980"/>
      </w:tblGrid>
      <w:tr w:rsidR="00F957F4" w:rsidRPr="00925222" w14:paraId="42DD6C62" w14:textId="77777777" w:rsidTr="001F7432">
        <w:trPr>
          <w:jc w:val="center"/>
        </w:trPr>
        <w:tc>
          <w:tcPr>
            <w:tcW w:w="1980" w:type="dxa"/>
            <w:tcBorders>
              <w:bottom w:val="single" w:sz="4" w:space="0" w:color="auto"/>
            </w:tcBorders>
            <w:shd w:val="clear" w:color="auto" w:fill="auto"/>
          </w:tcPr>
          <w:p w14:paraId="08D08726" w14:textId="77777777" w:rsidR="00F957F4" w:rsidRPr="00925222" w:rsidRDefault="00F957F4" w:rsidP="00925222">
            <w:pPr>
              <w:jc w:val="center"/>
              <w:rPr>
                <w:rFonts w:ascii="Verdana" w:eastAsia="Calibri" w:hAnsi="Verdana"/>
                <w:i/>
                <w:sz w:val="22"/>
                <w:szCs w:val="22"/>
              </w:rPr>
            </w:pPr>
          </w:p>
        </w:tc>
      </w:tr>
      <w:tr w:rsidR="00F957F4" w:rsidRPr="00925222" w14:paraId="19015B18" w14:textId="77777777" w:rsidTr="001F7432">
        <w:trPr>
          <w:jc w:val="center"/>
        </w:trPr>
        <w:tc>
          <w:tcPr>
            <w:tcW w:w="1980" w:type="dxa"/>
            <w:tcBorders>
              <w:top w:val="single" w:sz="4" w:space="0" w:color="auto"/>
            </w:tcBorders>
            <w:shd w:val="clear" w:color="auto" w:fill="auto"/>
          </w:tcPr>
          <w:p w14:paraId="4393D28E" w14:textId="77777777" w:rsidR="00F957F4" w:rsidRPr="00925222" w:rsidRDefault="00F957F4" w:rsidP="00925222">
            <w:pPr>
              <w:jc w:val="center"/>
              <w:rPr>
                <w:rFonts w:ascii="Verdana" w:eastAsia="Calibri" w:hAnsi="Verdana"/>
                <w:i/>
                <w:sz w:val="20"/>
              </w:rPr>
            </w:pPr>
            <w:r w:rsidRPr="00925222">
              <w:rPr>
                <w:rFonts w:ascii="Verdana" w:eastAsia="Calibri" w:hAnsi="Verdana"/>
                <w:i/>
                <w:sz w:val="20"/>
              </w:rPr>
              <w:t>(data)</w:t>
            </w:r>
          </w:p>
        </w:tc>
      </w:tr>
    </w:tbl>
    <w:p w14:paraId="64106276" w14:textId="77777777" w:rsidR="00F957F4" w:rsidRPr="00925222" w:rsidRDefault="00F957F4" w:rsidP="00925222">
      <w:pPr>
        <w:jc w:val="center"/>
        <w:rPr>
          <w:rFonts w:ascii="Verdana" w:eastAsia="Calibri" w:hAnsi="Verdana"/>
          <w:i/>
        </w:rPr>
      </w:pPr>
    </w:p>
    <w:p w14:paraId="639E324A" w14:textId="650897B1" w:rsidR="00F957F4" w:rsidRPr="00925222" w:rsidRDefault="00F957F4" w:rsidP="00925222">
      <w:pPr>
        <w:ind w:firstLine="709"/>
        <w:jc w:val="both"/>
        <w:rPr>
          <w:rFonts w:ascii="Verdana" w:eastAsia="Calibri" w:hAnsi="Verdana"/>
        </w:rPr>
      </w:pPr>
      <w:r w:rsidRPr="00925222">
        <w:rPr>
          <w:rFonts w:ascii="Verdana" w:eastAsia="Calibri" w:hAnsi="Verdana"/>
        </w:rPr>
        <w:t>Aš, __________________________________ ,veikiantis (-i) Pareiškėjo</w:t>
      </w:r>
    </w:p>
    <w:p w14:paraId="46FC3087" w14:textId="77777777" w:rsidR="00F957F4" w:rsidRPr="00925222" w:rsidRDefault="00F957F4" w:rsidP="00925222">
      <w:pPr>
        <w:tabs>
          <w:tab w:val="left" w:pos="3402"/>
        </w:tabs>
        <w:jc w:val="both"/>
        <w:rPr>
          <w:rFonts w:ascii="Verdana" w:eastAsia="Calibri" w:hAnsi="Verdana"/>
          <w:i/>
          <w:sz w:val="20"/>
        </w:rPr>
      </w:pPr>
      <w:r w:rsidRPr="00925222">
        <w:rPr>
          <w:rFonts w:ascii="Verdana" w:eastAsia="Calibri" w:hAnsi="Verdana"/>
          <w:i/>
          <w:sz w:val="20"/>
        </w:rPr>
        <w:tab/>
        <w:t xml:space="preserve"> (vardas ir pavardė)</w:t>
      </w:r>
    </w:p>
    <w:p w14:paraId="53DE773F" w14:textId="495787C4" w:rsidR="00F957F4" w:rsidRPr="00925222" w:rsidRDefault="00F957F4" w:rsidP="00925222">
      <w:pPr>
        <w:tabs>
          <w:tab w:val="left" w:pos="2694"/>
        </w:tabs>
        <w:jc w:val="both"/>
        <w:rPr>
          <w:rFonts w:ascii="Verdana" w:eastAsia="Calibri" w:hAnsi="Verdana"/>
        </w:rPr>
      </w:pPr>
      <w:r w:rsidRPr="00925222">
        <w:rPr>
          <w:rFonts w:ascii="Verdana" w:eastAsia="Calibri" w:hAnsi="Verdana"/>
        </w:rPr>
        <w:t>___________________ vardu, patvirtinu, kad nėra toliau nurodytų aplinkybių:</w:t>
      </w:r>
    </w:p>
    <w:p w14:paraId="18917B50" w14:textId="3E00562D" w:rsidR="00F957F4" w:rsidRPr="00925222" w:rsidRDefault="00F957F4" w:rsidP="00925222">
      <w:pPr>
        <w:tabs>
          <w:tab w:val="left" w:pos="1276"/>
        </w:tabs>
        <w:jc w:val="both"/>
        <w:rPr>
          <w:rFonts w:ascii="Verdana" w:eastAsia="Calibri" w:hAnsi="Verdana"/>
          <w:i/>
          <w:sz w:val="20"/>
        </w:rPr>
      </w:pPr>
      <w:r w:rsidRPr="00925222">
        <w:rPr>
          <w:rFonts w:ascii="Verdana" w:eastAsia="Calibri" w:hAnsi="Verdana"/>
          <w:i/>
          <w:sz w:val="20"/>
        </w:rPr>
        <w:t>(pareiškėjo pavadinimas)</w:t>
      </w:r>
    </w:p>
    <w:p w14:paraId="20347439" w14:textId="77777777" w:rsidR="00F957F4" w:rsidRPr="00925222" w:rsidRDefault="00F957F4" w:rsidP="00925222">
      <w:pPr>
        <w:tabs>
          <w:tab w:val="left" w:pos="1276"/>
        </w:tabs>
        <w:jc w:val="both"/>
        <w:rPr>
          <w:rFonts w:ascii="Verdana" w:eastAsia="Calibri" w:hAnsi="Verdana"/>
          <w:i/>
          <w:sz w:val="20"/>
        </w:rPr>
      </w:pPr>
    </w:p>
    <w:p w14:paraId="175B5F1D" w14:textId="77777777" w:rsidR="00F957F4" w:rsidRPr="00925222" w:rsidRDefault="00F957F4" w:rsidP="00925222">
      <w:pPr>
        <w:pStyle w:val="ListParagraph"/>
        <w:tabs>
          <w:tab w:val="left" w:pos="1134"/>
        </w:tabs>
        <w:ind w:left="0" w:firstLine="709"/>
        <w:jc w:val="both"/>
        <w:rPr>
          <w:rFonts w:ascii="Verdana" w:hAnsi="Verdana"/>
        </w:rPr>
      </w:pPr>
      <w:r w:rsidRPr="00925222">
        <w:rPr>
          <w:rFonts w:ascii="Verdana" w:hAnsi="Verdana"/>
        </w:rPr>
        <w:t xml:space="preserve">1. </w:t>
      </w:r>
      <w:r w:rsidRPr="00925222">
        <w:rPr>
          <w:rFonts w:ascii="Verdana" w:hAnsi="Verdana"/>
          <w:lang w:eastAsia="ja-JP"/>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75C9C0D" w14:textId="77777777" w:rsidR="00F957F4" w:rsidRPr="00925222" w:rsidRDefault="00F957F4" w:rsidP="00925222">
      <w:pPr>
        <w:pStyle w:val="ListParagraph"/>
        <w:tabs>
          <w:tab w:val="left" w:pos="1134"/>
        </w:tabs>
        <w:ind w:left="0" w:firstLine="709"/>
        <w:jc w:val="both"/>
        <w:rPr>
          <w:rFonts w:ascii="Verdana" w:hAnsi="Verdana"/>
        </w:rPr>
      </w:pPr>
      <w:r w:rsidRPr="00925222">
        <w:rPr>
          <w:rFonts w:ascii="Verdana" w:hAnsi="Verdana"/>
        </w:rPr>
        <w:t>2. Pareiškėjas nėra sudaręs taikos sutarties su kreditoriais, sustabdęs ar apribojęs savo veiklos.</w:t>
      </w:r>
    </w:p>
    <w:p w14:paraId="26DB6143" w14:textId="77777777" w:rsidR="00F957F4" w:rsidRPr="00925222" w:rsidRDefault="00F957F4" w:rsidP="00925222">
      <w:pPr>
        <w:shd w:val="clear" w:color="auto" w:fill="FFFFFF"/>
        <w:ind w:firstLine="709"/>
        <w:jc w:val="both"/>
        <w:rPr>
          <w:rFonts w:ascii="Verdana" w:hAnsi="Verdana"/>
        </w:rPr>
      </w:pPr>
      <w:r w:rsidRPr="00925222">
        <w:rPr>
          <w:rFonts w:ascii="Verdana" w:hAnsi="Verdana"/>
        </w:rPr>
        <w:t>3. Pareiškėjui nėra iškeltos bylos dėl bankroto arba restruktūrizavimo, nėra pradėtas ikiteisminis tyrimas dėl ūkinės komercinės veiklos arba ji nėra likviduojama, nėra priimtas kreditorių susirinkimo nutarimas bankroto procedūras vykdyti ne teismo tvarka.</w:t>
      </w:r>
    </w:p>
    <w:p w14:paraId="492F0634" w14:textId="77777777" w:rsidR="00F957F4" w:rsidRPr="00925222" w:rsidRDefault="00F957F4" w:rsidP="00925222">
      <w:pPr>
        <w:shd w:val="clear" w:color="auto" w:fill="FFFFFF"/>
        <w:ind w:firstLine="709"/>
        <w:jc w:val="both"/>
        <w:rPr>
          <w:rFonts w:ascii="Verdana" w:hAnsi="Verdana"/>
        </w:rPr>
      </w:pPr>
      <w:r w:rsidRPr="00925222">
        <w:rPr>
          <w:rFonts w:ascii="Verdana" w:hAnsi="Verdana"/>
        </w:rPr>
        <w:t>4. Nėra įsiteisėjusio teismo sprendimo dėl paramos skyrimo iš ES ir (arba) Lietuvos Respublikos biudžeto lėšų naudojimo pažeidimo.</w:t>
      </w:r>
    </w:p>
    <w:p w14:paraId="2C0DE1F1" w14:textId="77777777" w:rsidR="00F957F4" w:rsidRPr="00925222" w:rsidRDefault="00F957F4" w:rsidP="00925222">
      <w:pPr>
        <w:shd w:val="clear" w:color="auto" w:fill="FFFFFF"/>
        <w:ind w:firstLine="709"/>
        <w:jc w:val="both"/>
        <w:rPr>
          <w:rFonts w:ascii="Verdana" w:hAnsi="Verdana"/>
        </w:rPr>
      </w:pPr>
      <w:r w:rsidRPr="00925222">
        <w:rPr>
          <w:rFonts w:ascii="Verdana" w:hAnsi="Verdana"/>
        </w:rPr>
        <w:t>5. Pareiškėjas yra įvykdęs pareigas, susijusias su mokesčių ir socialinio draudimo įmokų mokėjimu.</w:t>
      </w:r>
    </w:p>
    <w:p w14:paraId="2BA1A75B" w14:textId="77777777" w:rsidR="00F957F4" w:rsidRPr="00925222" w:rsidRDefault="00F957F4" w:rsidP="00925222">
      <w:pPr>
        <w:shd w:val="clear" w:color="auto" w:fill="FFFFFF"/>
        <w:ind w:firstLine="709"/>
        <w:jc w:val="both"/>
        <w:rPr>
          <w:rFonts w:ascii="Verdana" w:hAnsi="Verdana"/>
        </w:rPr>
      </w:pPr>
      <w:r w:rsidRPr="00925222">
        <w:rPr>
          <w:rFonts w:ascii="Verdana" w:hAnsi="Verdana"/>
        </w:rPr>
        <w:t xml:space="preserve">6. Pareiškėjas turi pakankamus žmogiškuosius išteklius ir tinkamus administracinius gebėjimus įgyvendinti Projektą. </w:t>
      </w:r>
    </w:p>
    <w:p w14:paraId="739E0880" w14:textId="793C6436" w:rsidR="00F957F4" w:rsidRPr="00925222" w:rsidRDefault="00F957F4" w:rsidP="00925222">
      <w:pPr>
        <w:shd w:val="clear" w:color="auto" w:fill="FFFFFF"/>
        <w:ind w:firstLine="709"/>
        <w:jc w:val="both"/>
        <w:rPr>
          <w:rFonts w:ascii="Verdana" w:hAnsi="Verdana"/>
        </w:rPr>
      </w:pPr>
      <w:r w:rsidRPr="00925222">
        <w:rPr>
          <w:rFonts w:ascii="Verdana" w:hAnsi="Verdana"/>
        </w:rPr>
        <w:t xml:space="preserve">7. Pareiškėjas Projekto įgyvendinimo laikotarpiu teiks </w:t>
      </w:r>
      <w:r w:rsidRPr="00925222">
        <w:rPr>
          <w:rFonts w:ascii="Verdana" w:hAnsi="Verdana"/>
          <w:shd w:val="clear" w:color="auto" w:fill="FFFFFF"/>
        </w:rPr>
        <w:t>paslaugas, nurodyt</w:t>
      </w:r>
      <w:r w:rsidR="00D71D52" w:rsidRPr="00925222">
        <w:rPr>
          <w:rFonts w:ascii="Verdana" w:hAnsi="Verdana"/>
          <w:shd w:val="clear" w:color="auto" w:fill="FFFFFF"/>
        </w:rPr>
        <w:t>as Apraše</w:t>
      </w:r>
      <w:r w:rsidRPr="00925222">
        <w:rPr>
          <w:rFonts w:ascii="Verdana" w:hAnsi="Verdana"/>
        </w:rPr>
        <w:t>.</w:t>
      </w:r>
    </w:p>
    <w:p w14:paraId="10B90A6B" w14:textId="77777777" w:rsidR="00F957F4" w:rsidRPr="00925222" w:rsidRDefault="00F957F4" w:rsidP="00925222">
      <w:pPr>
        <w:ind w:firstLine="709"/>
        <w:jc w:val="both"/>
        <w:rPr>
          <w:rFonts w:ascii="Verdana" w:hAnsi="Verdana"/>
          <w:sz w:val="27"/>
          <w:szCs w:val="27"/>
        </w:rPr>
      </w:pPr>
      <w:r w:rsidRPr="00925222">
        <w:rPr>
          <w:rFonts w:ascii="Verdana" w:eastAsia="Calibri" w:hAnsi="Verdana"/>
        </w:rPr>
        <w:t xml:space="preserve">Man yra žinoma, kad šioje deklaracijoje nurodžius klaidinančią ar melagingą informaciją, sudaryta </w:t>
      </w:r>
      <w:r w:rsidRPr="00925222">
        <w:rPr>
          <w:rFonts w:ascii="Verdana" w:hAnsi="Verdana"/>
        </w:rPr>
        <w:t xml:space="preserve">jungtinės veiklos sutartis </w:t>
      </w:r>
      <w:r w:rsidRPr="00925222">
        <w:rPr>
          <w:rFonts w:ascii="Verdana" w:eastAsia="Calibri" w:hAnsi="Verdana"/>
        </w:rPr>
        <w:t>bus vienašališkai nutraukta.</w:t>
      </w:r>
    </w:p>
    <w:p w14:paraId="3B4655C1" w14:textId="15AE6CE9" w:rsidR="00F957F4" w:rsidRPr="00925222" w:rsidRDefault="00F957F4" w:rsidP="00925222">
      <w:pPr>
        <w:rPr>
          <w:rFonts w:ascii="Verdana" w:hAnsi="Verdana"/>
          <w:sz w:val="27"/>
          <w:szCs w:val="27"/>
        </w:rPr>
      </w:pPr>
      <w:r w:rsidRPr="00925222">
        <w:rPr>
          <w:rFonts w:ascii="Verdana" w:hAnsi="Verdana"/>
          <w:sz w:val="27"/>
          <w:szCs w:val="27"/>
        </w:rPr>
        <w:t>____________________</w:t>
      </w:r>
      <w:r w:rsidRPr="00925222">
        <w:rPr>
          <w:rFonts w:ascii="Verdana" w:hAnsi="Verdana"/>
          <w:sz w:val="27"/>
          <w:szCs w:val="27"/>
        </w:rPr>
        <w:tab/>
      </w:r>
      <w:r w:rsidR="008D12ED" w:rsidRPr="00925222">
        <w:rPr>
          <w:rFonts w:ascii="Verdana" w:hAnsi="Verdana"/>
          <w:sz w:val="27"/>
          <w:szCs w:val="27"/>
        </w:rPr>
        <w:tab/>
      </w:r>
      <w:r w:rsidR="00925222">
        <w:rPr>
          <w:rFonts w:ascii="Verdana" w:hAnsi="Verdana"/>
          <w:sz w:val="27"/>
          <w:szCs w:val="27"/>
        </w:rPr>
        <w:tab/>
      </w:r>
      <w:r w:rsidRPr="00925222">
        <w:rPr>
          <w:rFonts w:ascii="Verdana" w:hAnsi="Verdana"/>
          <w:sz w:val="27"/>
          <w:szCs w:val="27"/>
        </w:rPr>
        <w:t>_______</w:t>
      </w:r>
      <w:r w:rsidRPr="00925222">
        <w:rPr>
          <w:rFonts w:ascii="Verdana" w:hAnsi="Verdana"/>
          <w:sz w:val="27"/>
          <w:szCs w:val="27"/>
        </w:rPr>
        <w:tab/>
      </w:r>
      <w:r w:rsidR="00547EFB" w:rsidRPr="00925222">
        <w:rPr>
          <w:rFonts w:ascii="Verdana" w:hAnsi="Verdana"/>
          <w:sz w:val="27"/>
          <w:szCs w:val="27"/>
        </w:rPr>
        <w:t>______</w:t>
      </w:r>
      <w:r w:rsidRPr="00925222">
        <w:rPr>
          <w:rFonts w:ascii="Verdana" w:hAnsi="Verdana"/>
          <w:sz w:val="27"/>
          <w:szCs w:val="27"/>
        </w:rPr>
        <w:t>_____________</w:t>
      </w:r>
    </w:p>
    <w:p w14:paraId="29ED8019" w14:textId="56FF109F" w:rsidR="003F3ED3" w:rsidRPr="00925222" w:rsidRDefault="00F957F4" w:rsidP="00925222">
      <w:pPr>
        <w:rPr>
          <w:rFonts w:ascii="Verdana" w:hAnsi="Verdana"/>
          <w:i/>
          <w:iCs/>
          <w:sz w:val="20"/>
        </w:rPr>
      </w:pPr>
      <w:r w:rsidRPr="00925222">
        <w:rPr>
          <w:rFonts w:ascii="Verdana" w:hAnsi="Verdana"/>
          <w:i/>
          <w:iCs/>
          <w:sz w:val="20"/>
        </w:rPr>
        <w:t>(Asmens, veikiančio Pareiškėjo vardu,</w:t>
      </w:r>
      <w:r w:rsidR="008D12ED" w:rsidRPr="00925222">
        <w:rPr>
          <w:rFonts w:ascii="Verdana" w:hAnsi="Verdana"/>
          <w:i/>
          <w:iCs/>
          <w:sz w:val="20"/>
        </w:rPr>
        <w:t xml:space="preserve"> pareigos) </w:t>
      </w:r>
      <w:r w:rsidR="00F61DE0">
        <w:rPr>
          <w:rFonts w:ascii="Verdana" w:hAnsi="Verdana"/>
          <w:i/>
          <w:iCs/>
          <w:sz w:val="20"/>
        </w:rPr>
        <w:t xml:space="preserve">    </w:t>
      </w:r>
      <w:r w:rsidR="003F3ED3" w:rsidRPr="00925222">
        <w:rPr>
          <w:rFonts w:ascii="Verdana" w:hAnsi="Verdana"/>
          <w:i/>
          <w:iCs/>
          <w:sz w:val="20"/>
        </w:rPr>
        <w:t xml:space="preserve"> (Parašas)</w:t>
      </w:r>
      <w:r w:rsidR="003F3ED3" w:rsidRPr="00925222">
        <w:rPr>
          <w:rFonts w:ascii="Verdana" w:hAnsi="Verdana"/>
          <w:i/>
          <w:iCs/>
          <w:sz w:val="20"/>
        </w:rPr>
        <w:tab/>
      </w:r>
      <w:r w:rsidR="003F3ED3" w:rsidRPr="00925222">
        <w:rPr>
          <w:rFonts w:ascii="Verdana" w:hAnsi="Verdana"/>
          <w:i/>
          <w:iCs/>
          <w:sz w:val="20"/>
        </w:rPr>
        <w:tab/>
        <w:t>(Vardas ir pavardė)</w:t>
      </w:r>
    </w:p>
    <w:p w14:paraId="42DED1CC" w14:textId="77777777" w:rsidR="003F3ED3" w:rsidRPr="00925222" w:rsidRDefault="00F957F4" w:rsidP="00925222">
      <w:pPr>
        <w:tabs>
          <w:tab w:val="left" w:pos="284"/>
        </w:tabs>
        <w:rPr>
          <w:rFonts w:ascii="Verdana" w:hAnsi="Verdana"/>
        </w:rPr>
      </w:pPr>
      <w:r w:rsidRPr="00925222">
        <w:rPr>
          <w:rFonts w:ascii="Verdana" w:hAnsi="Verdana"/>
        </w:rPr>
        <w:t>A. V.</w:t>
      </w:r>
    </w:p>
    <w:p w14:paraId="70CD974D" w14:textId="692B72C5" w:rsidR="00A87D0D" w:rsidRPr="00394BE6" w:rsidRDefault="00A87D0D" w:rsidP="00925222">
      <w:pPr>
        <w:tabs>
          <w:tab w:val="left" w:pos="284"/>
        </w:tabs>
        <w:jc w:val="center"/>
        <w:rPr>
          <w:rFonts w:ascii="Verdana" w:hAnsi="Verdana"/>
        </w:rPr>
      </w:pPr>
      <w:r w:rsidRPr="00925222">
        <w:rPr>
          <w:rFonts w:ascii="Verdana" w:hAnsi="Verdana"/>
        </w:rPr>
        <w:t>______________________</w:t>
      </w:r>
    </w:p>
    <w:sectPr w:rsidR="00A87D0D" w:rsidRPr="00394BE6" w:rsidSect="00162800">
      <w:pgSz w:w="11906" w:h="16838" w:code="9"/>
      <w:pgMar w:top="1134" w:right="567" w:bottom="851" w:left="1701"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33BB" w14:textId="77777777" w:rsidR="00162800" w:rsidRDefault="00162800">
      <w:r>
        <w:separator/>
      </w:r>
    </w:p>
  </w:endnote>
  <w:endnote w:type="continuationSeparator" w:id="0">
    <w:p w14:paraId="47A5887F" w14:textId="77777777" w:rsidR="00162800" w:rsidRDefault="0016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3B784" w14:textId="77777777" w:rsidR="00162800" w:rsidRDefault="00162800">
      <w:r>
        <w:separator/>
      </w:r>
    </w:p>
  </w:footnote>
  <w:footnote w:type="continuationSeparator" w:id="0">
    <w:p w14:paraId="051E1DBA" w14:textId="77777777" w:rsidR="00162800" w:rsidRDefault="0016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B4EC9" w14:textId="77777777" w:rsidR="00956CD0" w:rsidRPr="00A324C6" w:rsidRDefault="0015432F" w:rsidP="00024D31">
    <w:pPr>
      <w:pStyle w:val="Header"/>
      <w:jc w:val="center"/>
      <w:rPr>
        <w:rFonts w:ascii="Verdana" w:hAnsi="Verdana"/>
        <w:sz w:val="20"/>
        <w:szCs w:val="20"/>
      </w:rPr>
    </w:pPr>
    <w:r w:rsidRPr="00A324C6">
      <w:rPr>
        <w:rStyle w:val="PageNumber"/>
        <w:rFonts w:ascii="Verdana" w:hAnsi="Verdana"/>
      </w:rPr>
      <w:fldChar w:fldCharType="begin"/>
    </w:r>
    <w:r w:rsidR="00956CD0" w:rsidRPr="00A324C6">
      <w:rPr>
        <w:rStyle w:val="PageNumber"/>
        <w:rFonts w:ascii="Verdana" w:hAnsi="Verdana"/>
      </w:rPr>
      <w:instrText xml:space="preserve"> PAGE </w:instrText>
    </w:r>
    <w:r w:rsidRPr="00A324C6">
      <w:rPr>
        <w:rStyle w:val="PageNumber"/>
        <w:rFonts w:ascii="Verdana" w:hAnsi="Verdana"/>
      </w:rPr>
      <w:fldChar w:fldCharType="separate"/>
    </w:r>
    <w:r w:rsidR="00211589" w:rsidRPr="00A324C6">
      <w:rPr>
        <w:rStyle w:val="PageNumber"/>
        <w:rFonts w:ascii="Verdana" w:hAnsi="Verdana"/>
        <w:noProof/>
      </w:rPr>
      <w:t>2</w:t>
    </w:r>
    <w:r w:rsidRPr="00A324C6">
      <w:rPr>
        <w:rStyle w:val="PageNumbe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F43D0"/>
    <w:multiLevelType w:val="hybridMultilevel"/>
    <w:tmpl w:val="076C0688"/>
    <w:lvl w:ilvl="0" w:tplc="C82604E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F5F0C7A"/>
    <w:multiLevelType w:val="multilevel"/>
    <w:tmpl w:val="5AD0633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659967527">
    <w:abstractNumId w:val="2"/>
  </w:num>
  <w:num w:numId="2" w16cid:durableId="1934511933">
    <w:abstractNumId w:val="1"/>
  </w:num>
  <w:num w:numId="3" w16cid:durableId="213058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6"/>
    <w:rsid w:val="00001412"/>
    <w:rsid w:val="0000168D"/>
    <w:rsid w:val="00002087"/>
    <w:rsid w:val="00005A63"/>
    <w:rsid w:val="00014F3E"/>
    <w:rsid w:val="00017FFC"/>
    <w:rsid w:val="000213AE"/>
    <w:rsid w:val="00024D31"/>
    <w:rsid w:val="0002645E"/>
    <w:rsid w:val="000264B5"/>
    <w:rsid w:val="000271A6"/>
    <w:rsid w:val="00031EB6"/>
    <w:rsid w:val="00033A4D"/>
    <w:rsid w:val="0003435D"/>
    <w:rsid w:val="00036844"/>
    <w:rsid w:val="00044FF6"/>
    <w:rsid w:val="0004609F"/>
    <w:rsid w:val="000536E6"/>
    <w:rsid w:val="00053C2F"/>
    <w:rsid w:val="00054B2F"/>
    <w:rsid w:val="000704E0"/>
    <w:rsid w:val="0007202E"/>
    <w:rsid w:val="0007305D"/>
    <w:rsid w:val="0007488C"/>
    <w:rsid w:val="00081143"/>
    <w:rsid w:val="000862E9"/>
    <w:rsid w:val="00095F98"/>
    <w:rsid w:val="0009673D"/>
    <w:rsid w:val="000A2637"/>
    <w:rsid w:val="000A4EA3"/>
    <w:rsid w:val="000B1DF1"/>
    <w:rsid w:val="000B4D7A"/>
    <w:rsid w:val="000C08E8"/>
    <w:rsid w:val="000D16F5"/>
    <w:rsid w:val="000D63B7"/>
    <w:rsid w:val="000E0A29"/>
    <w:rsid w:val="000E1795"/>
    <w:rsid w:val="000E3DBE"/>
    <w:rsid w:val="000E7161"/>
    <w:rsid w:val="000F2611"/>
    <w:rsid w:val="000F37EE"/>
    <w:rsid w:val="000F4717"/>
    <w:rsid w:val="000F4988"/>
    <w:rsid w:val="000F7A38"/>
    <w:rsid w:val="000F7C23"/>
    <w:rsid w:val="0010473C"/>
    <w:rsid w:val="00112E77"/>
    <w:rsid w:val="00113A5C"/>
    <w:rsid w:val="00114D7C"/>
    <w:rsid w:val="00130A30"/>
    <w:rsid w:val="0014024F"/>
    <w:rsid w:val="00140D9C"/>
    <w:rsid w:val="001448C3"/>
    <w:rsid w:val="001462B2"/>
    <w:rsid w:val="00146C23"/>
    <w:rsid w:val="00150FD9"/>
    <w:rsid w:val="0015432F"/>
    <w:rsid w:val="00154ED4"/>
    <w:rsid w:val="00162800"/>
    <w:rsid w:val="00172718"/>
    <w:rsid w:val="001731DF"/>
    <w:rsid w:val="001756FA"/>
    <w:rsid w:val="00175AE9"/>
    <w:rsid w:val="00181466"/>
    <w:rsid w:val="0018643E"/>
    <w:rsid w:val="001867D5"/>
    <w:rsid w:val="00187825"/>
    <w:rsid w:val="001879EB"/>
    <w:rsid w:val="00191EC7"/>
    <w:rsid w:val="00195764"/>
    <w:rsid w:val="00195864"/>
    <w:rsid w:val="001A1AF4"/>
    <w:rsid w:val="001A52DA"/>
    <w:rsid w:val="001A74A5"/>
    <w:rsid w:val="001B089B"/>
    <w:rsid w:val="001E029F"/>
    <w:rsid w:val="001E07CD"/>
    <w:rsid w:val="001E29CC"/>
    <w:rsid w:val="001E2C27"/>
    <w:rsid w:val="001E6FC0"/>
    <w:rsid w:val="001F1D47"/>
    <w:rsid w:val="00202D60"/>
    <w:rsid w:val="0021003A"/>
    <w:rsid w:val="00211589"/>
    <w:rsid w:val="00214681"/>
    <w:rsid w:val="00215E06"/>
    <w:rsid w:val="00221264"/>
    <w:rsid w:val="00221375"/>
    <w:rsid w:val="0022230A"/>
    <w:rsid w:val="00235A13"/>
    <w:rsid w:val="00245DA1"/>
    <w:rsid w:val="002517EF"/>
    <w:rsid w:val="002568E5"/>
    <w:rsid w:val="002823DB"/>
    <w:rsid w:val="002842B5"/>
    <w:rsid w:val="002859F0"/>
    <w:rsid w:val="0029149E"/>
    <w:rsid w:val="002915D3"/>
    <w:rsid w:val="002924C2"/>
    <w:rsid w:val="002A3A47"/>
    <w:rsid w:val="002C1FF2"/>
    <w:rsid w:val="002C37DD"/>
    <w:rsid w:val="002C6879"/>
    <w:rsid w:val="002C7921"/>
    <w:rsid w:val="002D55E0"/>
    <w:rsid w:val="002D742E"/>
    <w:rsid w:val="002E05DA"/>
    <w:rsid w:val="002E18E1"/>
    <w:rsid w:val="002E54A5"/>
    <w:rsid w:val="002F40EF"/>
    <w:rsid w:val="002F70B0"/>
    <w:rsid w:val="0030042B"/>
    <w:rsid w:val="00301895"/>
    <w:rsid w:val="00304662"/>
    <w:rsid w:val="003077EA"/>
    <w:rsid w:val="00313255"/>
    <w:rsid w:val="00314281"/>
    <w:rsid w:val="00314E44"/>
    <w:rsid w:val="0032263B"/>
    <w:rsid w:val="00323588"/>
    <w:rsid w:val="00326BBA"/>
    <w:rsid w:val="00330277"/>
    <w:rsid w:val="00333493"/>
    <w:rsid w:val="00343E04"/>
    <w:rsid w:val="00347730"/>
    <w:rsid w:val="00347773"/>
    <w:rsid w:val="00363D65"/>
    <w:rsid w:val="00365FED"/>
    <w:rsid w:val="003662BC"/>
    <w:rsid w:val="0037373B"/>
    <w:rsid w:val="003747D6"/>
    <w:rsid w:val="00377368"/>
    <w:rsid w:val="00384979"/>
    <w:rsid w:val="00386A91"/>
    <w:rsid w:val="00394070"/>
    <w:rsid w:val="00394BE6"/>
    <w:rsid w:val="00395C3F"/>
    <w:rsid w:val="003A630A"/>
    <w:rsid w:val="003B5841"/>
    <w:rsid w:val="003B6D9E"/>
    <w:rsid w:val="003C03BB"/>
    <w:rsid w:val="003C264E"/>
    <w:rsid w:val="003D0D26"/>
    <w:rsid w:val="003D1915"/>
    <w:rsid w:val="003D248C"/>
    <w:rsid w:val="003E7CDB"/>
    <w:rsid w:val="003F34A9"/>
    <w:rsid w:val="003F3ED3"/>
    <w:rsid w:val="003F52AB"/>
    <w:rsid w:val="003F5D71"/>
    <w:rsid w:val="00404B4D"/>
    <w:rsid w:val="00411B52"/>
    <w:rsid w:val="00415592"/>
    <w:rsid w:val="004163C9"/>
    <w:rsid w:val="00420888"/>
    <w:rsid w:val="00422A4F"/>
    <w:rsid w:val="00423DE4"/>
    <w:rsid w:val="004241AC"/>
    <w:rsid w:val="0042560A"/>
    <w:rsid w:val="0043041A"/>
    <w:rsid w:val="00437898"/>
    <w:rsid w:val="00451614"/>
    <w:rsid w:val="004516D8"/>
    <w:rsid w:val="00451D15"/>
    <w:rsid w:val="004549A1"/>
    <w:rsid w:val="004554F7"/>
    <w:rsid w:val="00455AC7"/>
    <w:rsid w:val="00457AAA"/>
    <w:rsid w:val="004612D3"/>
    <w:rsid w:val="0046424B"/>
    <w:rsid w:val="00466FCB"/>
    <w:rsid w:val="00470F00"/>
    <w:rsid w:val="00472129"/>
    <w:rsid w:val="00476D2D"/>
    <w:rsid w:val="00483C68"/>
    <w:rsid w:val="00486BB8"/>
    <w:rsid w:val="004A3458"/>
    <w:rsid w:val="004B100C"/>
    <w:rsid w:val="004B343E"/>
    <w:rsid w:val="004B586C"/>
    <w:rsid w:val="004C2B16"/>
    <w:rsid w:val="004C59DA"/>
    <w:rsid w:val="004C7118"/>
    <w:rsid w:val="004C78C9"/>
    <w:rsid w:val="004D05F2"/>
    <w:rsid w:val="004E435B"/>
    <w:rsid w:val="004E59FE"/>
    <w:rsid w:val="004E5EDB"/>
    <w:rsid w:val="004F0B84"/>
    <w:rsid w:val="004F4619"/>
    <w:rsid w:val="004F5EB6"/>
    <w:rsid w:val="005000CA"/>
    <w:rsid w:val="0050066F"/>
    <w:rsid w:val="0050146A"/>
    <w:rsid w:val="005020B6"/>
    <w:rsid w:val="00502A4B"/>
    <w:rsid w:val="005060F5"/>
    <w:rsid w:val="005119FB"/>
    <w:rsid w:val="00513D7A"/>
    <w:rsid w:val="0053125F"/>
    <w:rsid w:val="00533F59"/>
    <w:rsid w:val="00535B8C"/>
    <w:rsid w:val="005407E3"/>
    <w:rsid w:val="00547EFB"/>
    <w:rsid w:val="005534CF"/>
    <w:rsid w:val="0055356A"/>
    <w:rsid w:val="005551F0"/>
    <w:rsid w:val="00556AFD"/>
    <w:rsid w:val="00563778"/>
    <w:rsid w:val="005672C3"/>
    <w:rsid w:val="00573944"/>
    <w:rsid w:val="00574842"/>
    <w:rsid w:val="005752F4"/>
    <w:rsid w:val="0058138E"/>
    <w:rsid w:val="00587171"/>
    <w:rsid w:val="0059421A"/>
    <w:rsid w:val="00597119"/>
    <w:rsid w:val="0059768C"/>
    <w:rsid w:val="00597880"/>
    <w:rsid w:val="00597BC0"/>
    <w:rsid w:val="005A5464"/>
    <w:rsid w:val="005A54C9"/>
    <w:rsid w:val="005A58CA"/>
    <w:rsid w:val="005A659A"/>
    <w:rsid w:val="005B524C"/>
    <w:rsid w:val="005B72F2"/>
    <w:rsid w:val="005C3AA6"/>
    <w:rsid w:val="005C4207"/>
    <w:rsid w:val="005C4DB5"/>
    <w:rsid w:val="005C5783"/>
    <w:rsid w:val="005C5C02"/>
    <w:rsid w:val="005D5450"/>
    <w:rsid w:val="005D6FE0"/>
    <w:rsid w:val="005E24BC"/>
    <w:rsid w:val="005F0FED"/>
    <w:rsid w:val="005F3650"/>
    <w:rsid w:val="005F4A90"/>
    <w:rsid w:val="005F74AB"/>
    <w:rsid w:val="006007EB"/>
    <w:rsid w:val="006070D7"/>
    <w:rsid w:val="00613E36"/>
    <w:rsid w:val="006157E0"/>
    <w:rsid w:val="00627A83"/>
    <w:rsid w:val="00627D96"/>
    <w:rsid w:val="006348E2"/>
    <w:rsid w:val="00635EBF"/>
    <w:rsid w:val="00636074"/>
    <w:rsid w:val="00640ED5"/>
    <w:rsid w:val="006429C3"/>
    <w:rsid w:val="006437DF"/>
    <w:rsid w:val="0065447F"/>
    <w:rsid w:val="00661A58"/>
    <w:rsid w:val="00662F31"/>
    <w:rsid w:val="006634FD"/>
    <w:rsid w:val="00672229"/>
    <w:rsid w:val="00672CC1"/>
    <w:rsid w:val="0067393B"/>
    <w:rsid w:val="00675744"/>
    <w:rsid w:val="0068011E"/>
    <w:rsid w:val="00683BB6"/>
    <w:rsid w:val="006900D9"/>
    <w:rsid w:val="00694839"/>
    <w:rsid w:val="006A1BAE"/>
    <w:rsid w:val="006B3F9A"/>
    <w:rsid w:val="006B4614"/>
    <w:rsid w:val="006B5144"/>
    <w:rsid w:val="006B6468"/>
    <w:rsid w:val="006B66BA"/>
    <w:rsid w:val="006B6C6B"/>
    <w:rsid w:val="006C1FB1"/>
    <w:rsid w:val="006C3D3D"/>
    <w:rsid w:val="006D1CCE"/>
    <w:rsid w:val="006D5A4E"/>
    <w:rsid w:val="006E060C"/>
    <w:rsid w:val="006E0A9A"/>
    <w:rsid w:val="006E21FE"/>
    <w:rsid w:val="006E361F"/>
    <w:rsid w:val="006E514D"/>
    <w:rsid w:val="006E5DBF"/>
    <w:rsid w:val="006F2BF2"/>
    <w:rsid w:val="007144A0"/>
    <w:rsid w:val="007161F3"/>
    <w:rsid w:val="00717618"/>
    <w:rsid w:val="00725530"/>
    <w:rsid w:val="00732391"/>
    <w:rsid w:val="007345AA"/>
    <w:rsid w:val="00736B12"/>
    <w:rsid w:val="00737ED6"/>
    <w:rsid w:val="00741537"/>
    <w:rsid w:val="00743BE1"/>
    <w:rsid w:val="00745494"/>
    <w:rsid w:val="00745E33"/>
    <w:rsid w:val="007508C7"/>
    <w:rsid w:val="00751624"/>
    <w:rsid w:val="00752702"/>
    <w:rsid w:val="00752F85"/>
    <w:rsid w:val="00754293"/>
    <w:rsid w:val="00763D31"/>
    <w:rsid w:val="00772C6B"/>
    <w:rsid w:val="00773136"/>
    <w:rsid w:val="007766A3"/>
    <w:rsid w:val="00781542"/>
    <w:rsid w:val="007821E7"/>
    <w:rsid w:val="0079087B"/>
    <w:rsid w:val="0079169C"/>
    <w:rsid w:val="00791DD0"/>
    <w:rsid w:val="00792CEE"/>
    <w:rsid w:val="00797B40"/>
    <w:rsid w:val="007A3455"/>
    <w:rsid w:val="007B0B4F"/>
    <w:rsid w:val="007B7803"/>
    <w:rsid w:val="007C2E38"/>
    <w:rsid w:val="007C5AE5"/>
    <w:rsid w:val="007D2BDA"/>
    <w:rsid w:val="007D2CDD"/>
    <w:rsid w:val="007D4BB3"/>
    <w:rsid w:val="007D5BD6"/>
    <w:rsid w:val="007E06FD"/>
    <w:rsid w:val="007E0B3A"/>
    <w:rsid w:val="007E1F28"/>
    <w:rsid w:val="007F6423"/>
    <w:rsid w:val="00800BA4"/>
    <w:rsid w:val="00801DD0"/>
    <w:rsid w:val="00811A1B"/>
    <w:rsid w:val="00811C8A"/>
    <w:rsid w:val="00812E41"/>
    <w:rsid w:val="00813F97"/>
    <w:rsid w:val="0081585D"/>
    <w:rsid w:val="00815AF9"/>
    <w:rsid w:val="00835C03"/>
    <w:rsid w:val="008361FD"/>
    <w:rsid w:val="008401C0"/>
    <w:rsid w:val="00844DAD"/>
    <w:rsid w:val="00851712"/>
    <w:rsid w:val="008605E8"/>
    <w:rsid w:val="00861B6B"/>
    <w:rsid w:val="00872CC3"/>
    <w:rsid w:val="00874576"/>
    <w:rsid w:val="0088045C"/>
    <w:rsid w:val="00880686"/>
    <w:rsid w:val="00881A19"/>
    <w:rsid w:val="00882A4B"/>
    <w:rsid w:val="00882FC8"/>
    <w:rsid w:val="00895CDD"/>
    <w:rsid w:val="008967AF"/>
    <w:rsid w:val="008A1B1C"/>
    <w:rsid w:val="008A45A1"/>
    <w:rsid w:val="008A4A86"/>
    <w:rsid w:val="008B47E6"/>
    <w:rsid w:val="008C7CC2"/>
    <w:rsid w:val="008D1198"/>
    <w:rsid w:val="008D11B6"/>
    <w:rsid w:val="008D12ED"/>
    <w:rsid w:val="008D67A6"/>
    <w:rsid w:val="008E44A0"/>
    <w:rsid w:val="008E4699"/>
    <w:rsid w:val="008E78ED"/>
    <w:rsid w:val="008F3A4A"/>
    <w:rsid w:val="0090461C"/>
    <w:rsid w:val="0090522B"/>
    <w:rsid w:val="00906705"/>
    <w:rsid w:val="00922268"/>
    <w:rsid w:val="00922D9D"/>
    <w:rsid w:val="009233F4"/>
    <w:rsid w:val="00924D37"/>
    <w:rsid w:val="00925222"/>
    <w:rsid w:val="00925C25"/>
    <w:rsid w:val="00925E0D"/>
    <w:rsid w:val="009264CC"/>
    <w:rsid w:val="00931666"/>
    <w:rsid w:val="0093262E"/>
    <w:rsid w:val="00937FB7"/>
    <w:rsid w:val="009430FE"/>
    <w:rsid w:val="00944844"/>
    <w:rsid w:val="009516CD"/>
    <w:rsid w:val="00951B71"/>
    <w:rsid w:val="00951BD3"/>
    <w:rsid w:val="00951FF4"/>
    <w:rsid w:val="00956CD0"/>
    <w:rsid w:val="009575E7"/>
    <w:rsid w:val="0096476E"/>
    <w:rsid w:val="00967F05"/>
    <w:rsid w:val="00972458"/>
    <w:rsid w:val="009751C0"/>
    <w:rsid w:val="00975E78"/>
    <w:rsid w:val="00976144"/>
    <w:rsid w:val="00985CFC"/>
    <w:rsid w:val="00995E5F"/>
    <w:rsid w:val="00996D9F"/>
    <w:rsid w:val="009A3641"/>
    <w:rsid w:val="009A7F7C"/>
    <w:rsid w:val="009B4EC9"/>
    <w:rsid w:val="009C0996"/>
    <w:rsid w:val="009C514A"/>
    <w:rsid w:val="009C74B4"/>
    <w:rsid w:val="009C7ADE"/>
    <w:rsid w:val="009D1DD9"/>
    <w:rsid w:val="009D5DD5"/>
    <w:rsid w:val="009D5F3F"/>
    <w:rsid w:val="009D67EA"/>
    <w:rsid w:val="009F7C87"/>
    <w:rsid w:val="00A0016D"/>
    <w:rsid w:val="00A03D0E"/>
    <w:rsid w:val="00A158ED"/>
    <w:rsid w:val="00A21C9E"/>
    <w:rsid w:val="00A22B2A"/>
    <w:rsid w:val="00A323C9"/>
    <w:rsid w:val="00A324C6"/>
    <w:rsid w:val="00A34F01"/>
    <w:rsid w:val="00A3577D"/>
    <w:rsid w:val="00A41153"/>
    <w:rsid w:val="00A42BE8"/>
    <w:rsid w:val="00A435C5"/>
    <w:rsid w:val="00A47153"/>
    <w:rsid w:val="00A47332"/>
    <w:rsid w:val="00A5365C"/>
    <w:rsid w:val="00A564E2"/>
    <w:rsid w:val="00A609DF"/>
    <w:rsid w:val="00A634E5"/>
    <w:rsid w:val="00A74607"/>
    <w:rsid w:val="00A84C14"/>
    <w:rsid w:val="00A87524"/>
    <w:rsid w:val="00A87D0D"/>
    <w:rsid w:val="00A90379"/>
    <w:rsid w:val="00A9162F"/>
    <w:rsid w:val="00A955F4"/>
    <w:rsid w:val="00AA3BBF"/>
    <w:rsid w:val="00AA5E04"/>
    <w:rsid w:val="00AB3609"/>
    <w:rsid w:val="00AB623A"/>
    <w:rsid w:val="00AB7212"/>
    <w:rsid w:val="00AC024E"/>
    <w:rsid w:val="00AC5F6A"/>
    <w:rsid w:val="00AC5F85"/>
    <w:rsid w:val="00AC6453"/>
    <w:rsid w:val="00AD12E4"/>
    <w:rsid w:val="00AD21F3"/>
    <w:rsid w:val="00AD5BAC"/>
    <w:rsid w:val="00AD5FB3"/>
    <w:rsid w:val="00AF263C"/>
    <w:rsid w:val="00B01AAB"/>
    <w:rsid w:val="00B04173"/>
    <w:rsid w:val="00B13CBA"/>
    <w:rsid w:val="00B2135F"/>
    <w:rsid w:val="00B261DA"/>
    <w:rsid w:val="00B26D7E"/>
    <w:rsid w:val="00B3110A"/>
    <w:rsid w:val="00B3425F"/>
    <w:rsid w:val="00B41733"/>
    <w:rsid w:val="00B42B7B"/>
    <w:rsid w:val="00B44AFE"/>
    <w:rsid w:val="00B538E7"/>
    <w:rsid w:val="00B6147C"/>
    <w:rsid w:val="00B65B2D"/>
    <w:rsid w:val="00B67524"/>
    <w:rsid w:val="00B7198A"/>
    <w:rsid w:val="00B72CD2"/>
    <w:rsid w:val="00B72DA6"/>
    <w:rsid w:val="00B77736"/>
    <w:rsid w:val="00B77A61"/>
    <w:rsid w:val="00B838C1"/>
    <w:rsid w:val="00B85D72"/>
    <w:rsid w:val="00B86420"/>
    <w:rsid w:val="00B91460"/>
    <w:rsid w:val="00BA0867"/>
    <w:rsid w:val="00BC3307"/>
    <w:rsid w:val="00BD38D4"/>
    <w:rsid w:val="00BD571C"/>
    <w:rsid w:val="00BD5903"/>
    <w:rsid w:val="00BE05D0"/>
    <w:rsid w:val="00BE5544"/>
    <w:rsid w:val="00BF016F"/>
    <w:rsid w:val="00BF1DB5"/>
    <w:rsid w:val="00BF2AE9"/>
    <w:rsid w:val="00BF3B56"/>
    <w:rsid w:val="00C002D4"/>
    <w:rsid w:val="00C02815"/>
    <w:rsid w:val="00C12973"/>
    <w:rsid w:val="00C20329"/>
    <w:rsid w:val="00C22934"/>
    <w:rsid w:val="00C27165"/>
    <w:rsid w:val="00C35C46"/>
    <w:rsid w:val="00C40AFA"/>
    <w:rsid w:val="00C45890"/>
    <w:rsid w:val="00C50937"/>
    <w:rsid w:val="00C5394C"/>
    <w:rsid w:val="00C54D10"/>
    <w:rsid w:val="00C56302"/>
    <w:rsid w:val="00C60C18"/>
    <w:rsid w:val="00C63A69"/>
    <w:rsid w:val="00C72D46"/>
    <w:rsid w:val="00C74C07"/>
    <w:rsid w:val="00C75A73"/>
    <w:rsid w:val="00C77A84"/>
    <w:rsid w:val="00C85989"/>
    <w:rsid w:val="00C874AB"/>
    <w:rsid w:val="00C9048B"/>
    <w:rsid w:val="00C957E9"/>
    <w:rsid w:val="00C95F2E"/>
    <w:rsid w:val="00CA19BA"/>
    <w:rsid w:val="00CA3507"/>
    <w:rsid w:val="00CA463E"/>
    <w:rsid w:val="00CB2D9D"/>
    <w:rsid w:val="00CB3011"/>
    <w:rsid w:val="00CB588F"/>
    <w:rsid w:val="00CC061F"/>
    <w:rsid w:val="00CC12A1"/>
    <w:rsid w:val="00CC43B7"/>
    <w:rsid w:val="00CC5865"/>
    <w:rsid w:val="00CD12BF"/>
    <w:rsid w:val="00CD3405"/>
    <w:rsid w:val="00CD7FEF"/>
    <w:rsid w:val="00CE10FA"/>
    <w:rsid w:val="00CE44E1"/>
    <w:rsid w:val="00CF006B"/>
    <w:rsid w:val="00D13E1A"/>
    <w:rsid w:val="00D17AA6"/>
    <w:rsid w:val="00D20857"/>
    <w:rsid w:val="00D2118B"/>
    <w:rsid w:val="00D21F86"/>
    <w:rsid w:val="00D25794"/>
    <w:rsid w:val="00D257CE"/>
    <w:rsid w:val="00D25EAB"/>
    <w:rsid w:val="00D33386"/>
    <w:rsid w:val="00D41123"/>
    <w:rsid w:val="00D4625D"/>
    <w:rsid w:val="00D53478"/>
    <w:rsid w:val="00D549CF"/>
    <w:rsid w:val="00D54F1D"/>
    <w:rsid w:val="00D62653"/>
    <w:rsid w:val="00D71A9D"/>
    <w:rsid w:val="00D71D52"/>
    <w:rsid w:val="00D7216B"/>
    <w:rsid w:val="00D7414E"/>
    <w:rsid w:val="00D84D35"/>
    <w:rsid w:val="00D86EB8"/>
    <w:rsid w:val="00D87116"/>
    <w:rsid w:val="00D929E3"/>
    <w:rsid w:val="00D959ED"/>
    <w:rsid w:val="00D962F1"/>
    <w:rsid w:val="00D97933"/>
    <w:rsid w:val="00DA2B8F"/>
    <w:rsid w:val="00DA5DA1"/>
    <w:rsid w:val="00DA604F"/>
    <w:rsid w:val="00DA68B5"/>
    <w:rsid w:val="00DA6A57"/>
    <w:rsid w:val="00DB0BBC"/>
    <w:rsid w:val="00DB4539"/>
    <w:rsid w:val="00DB5B14"/>
    <w:rsid w:val="00DB799C"/>
    <w:rsid w:val="00DC154D"/>
    <w:rsid w:val="00DC23E0"/>
    <w:rsid w:val="00DC3B46"/>
    <w:rsid w:val="00DC5B80"/>
    <w:rsid w:val="00DD07D5"/>
    <w:rsid w:val="00DD22AE"/>
    <w:rsid w:val="00DD4540"/>
    <w:rsid w:val="00DD5E1D"/>
    <w:rsid w:val="00DE61FC"/>
    <w:rsid w:val="00DF13A1"/>
    <w:rsid w:val="00E04E6E"/>
    <w:rsid w:val="00E17F9E"/>
    <w:rsid w:val="00E223A7"/>
    <w:rsid w:val="00E22569"/>
    <w:rsid w:val="00E2389D"/>
    <w:rsid w:val="00E301ED"/>
    <w:rsid w:val="00E34394"/>
    <w:rsid w:val="00E378B3"/>
    <w:rsid w:val="00E41F7D"/>
    <w:rsid w:val="00E42F04"/>
    <w:rsid w:val="00E447DD"/>
    <w:rsid w:val="00E4653F"/>
    <w:rsid w:val="00E51E00"/>
    <w:rsid w:val="00E61946"/>
    <w:rsid w:val="00E7408E"/>
    <w:rsid w:val="00E773BE"/>
    <w:rsid w:val="00E83B73"/>
    <w:rsid w:val="00E83F75"/>
    <w:rsid w:val="00E85446"/>
    <w:rsid w:val="00EA2BF5"/>
    <w:rsid w:val="00EA6591"/>
    <w:rsid w:val="00EA74EE"/>
    <w:rsid w:val="00EB2165"/>
    <w:rsid w:val="00EB219D"/>
    <w:rsid w:val="00EC174B"/>
    <w:rsid w:val="00EC6936"/>
    <w:rsid w:val="00ED5326"/>
    <w:rsid w:val="00EE0844"/>
    <w:rsid w:val="00EE3435"/>
    <w:rsid w:val="00EE40B9"/>
    <w:rsid w:val="00EE4D0D"/>
    <w:rsid w:val="00EF4540"/>
    <w:rsid w:val="00EF4549"/>
    <w:rsid w:val="00EF4ABE"/>
    <w:rsid w:val="00EF7156"/>
    <w:rsid w:val="00F031B3"/>
    <w:rsid w:val="00F140C6"/>
    <w:rsid w:val="00F17695"/>
    <w:rsid w:val="00F23DD3"/>
    <w:rsid w:val="00F24382"/>
    <w:rsid w:val="00F2688A"/>
    <w:rsid w:val="00F3012C"/>
    <w:rsid w:val="00F31EB6"/>
    <w:rsid w:val="00F34D0D"/>
    <w:rsid w:val="00F35146"/>
    <w:rsid w:val="00F45B36"/>
    <w:rsid w:val="00F526A6"/>
    <w:rsid w:val="00F53BCF"/>
    <w:rsid w:val="00F61DE0"/>
    <w:rsid w:val="00F61DE1"/>
    <w:rsid w:val="00F6578C"/>
    <w:rsid w:val="00F74B9A"/>
    <w:rsid w:val="00F771A9"/>
    <w:rsid w:val="00F7728F"/>
    <w:rsid w:val="00F7764E"/>
    <w:rsid w:val="00F8467C"/>
    <w:rsid w:val="00F90E5F"/>
    <w:rsid w:val="00F9406E"/>
    <w:rsid w:val="00F957F4"/>
    <w:rsid w:val="00F961EB"/>
    <w:rsid w:val="00F9727B"/>
    <w:rsid w:val="00FA0833"/>
    <w:rsid w:val="00FA0E1C"/>
    <w:rsid w:val="00FB10CF"/>
    <w:rsid w:val="00FB1D63"/>
    <w:rsid w:val="00FB2BF0"/>
    <w:rsid w:val="00FB6A6B"/>
    <w:rsid w:val="00FC165A"/>
    <w:rsid w:val="00FD1B56"/>
    <w:rsid w:val="00FD56BB"/>
    <w:rsid w:val="00FD6531"/>
    <w:rsid w:val="00FD6DAB"/>
    <w:rsid w:val="00FD7BB2"/>
    <w:rsid w:val="00FE0768"/>
    <w:rsid w:val="00FE402F"/>
    <w:rsid w:val="00FE53D5"/>
    <w:rsid w:val="00FF0C9B"/>
    <w:rsid w:val="00FF5085"/>
    <w:rsid w:val="00FF6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818A"/>
  <w15:chartTrackingRefBased/>
  <w15:docId w15:val="{8B646D14-CD47-4AF8-A605-F3E1028C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3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03BB"/>
    <w:pPr>
      <w:tabs>
        <w:tab w:val="center" w:pos="4819"/>
        <w:tab w:val="right" w:pos="9638"/>
      </w:tabs>
    </w:pPr>
  </w:style>
  <w:style w:type="paragraph" w:styleId="Footer">
    <w:name w:val="footer"/>
    <w:basedOn w:val="Normal"/>
    <w:rsid w:val="00CB588F"/>
    <w:pPr>
      <w:tabs>
        <w:tab w:val="center" w:pos="4819"/>
        <w:tab w:val="right" w:pos="9638"/>
      </w:tabs>
      <w:jc w:val="right"/>
    </w:pPr>
    <w:rPr>
      <w:noProof/>
      <w:sz w:val="20"/>
      <w:szCs w:val="20"/>
    </w:rPr>
  </w:style>
  <w:style w:type="paragraph" w:customStyle="1" w:styleId="OAnum">
    <w:name w:val="OA_num"/>
    <w:basedOn w:val="Normal"/>
    <w:rsid w:val="00CC5865"/>
    <w:pPr>
      <w:numPr>
        <w:numId w:val="1"/>
      </w:numPr>
      <w:jc w:val="both"/>
    </w:pPr>
    <w:rPr>
      <w:rFonts w:ascii="Arial" w:hAnsi="Arial" w:cs="Arial"/>
      <w:sz w:val="22"/>
      <w:szCs w:val="22"/>
      <w:lang w:eastAsia="en-US"/>
    </w:rPr>
  </w:style>
  <w:style w:type="character" w:styleId="PageNumber">
    <w:name w:val="page number"/>
    <w:rsid w:val="00CB588F"/>
    <w:rPr>
      <w:rFonts w:ascii="Times New Roman" w:hAnsi="Times New Roman"/>
      <w:sz w:val="20"/>
      <w:szCs w:val="20"/>
    </w:rPr>
  </w:style>
  <w:style w:type="table" w:styleId="TableGrid">
    <w:name w:val="Table Grid"/>
    <w:basedOn w:val="TableNormal"/>
    <w:rsid w:val="0021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5E33"/>
    <w:rPr>
      <w:rFonts w:ascii="Tahoma" w:hAnsi="Tahoma" w:cs="Tahoma"/>
      <w:sz w:val="16"/>
      <w:szCs w:val="16"/>
    </w:rPr>
  </w:style>
  <w:style w:type="character" w:customStyle="1" w:styleId="BalloonTextChar">
    <w:name w:val="Balloon Text Char"/>
    <w:link w:val="BalloonText"/>
    <w:rsid w:val="00745E33"/>
    <w:rPr>
      <w:rFonts w:ascii="Tahoma" w:hAnsi="Tahoma" w:cs="Tahoma"/>
      <w:sz w:val="16"/>
      <w:szCs w:val="16"/>
    </w:rPr>
  </w:style>
  <w:style w:type="character" w:styleId="Hyperlink">
    <w:name w:val="Hyperlink"/>
    <w:basedOn w:val="DefaultParagraphFont"/>
    <w:uiPriority w:val="99"/>
    <w:rsid w:val="00326BBA"/>
    <w:rPr>
      <w:color w:val="0563C1" w:themeColor="hyperlink"/>
      <w:u w:val="single"/>
    </w:rPr>
  </w:style>
  <w:style w:type="character" w:styleId="UnresolvedMention">
    <w:name w:val="Unresolved Mention"/>
    <w:basedOn w:val="DefaultParagraphFont"/>
    <w:uiPriority w:val="99"/>
    <w:semiHidden/>
    <w:unhideWhenUsed/>
    <w:rsid w:val="00326BBA"/>
    <w:rPr>
      <w:color w:val="605E5C"/>
      <w:shd w:val="clear" w:color="auto" w:fill="E1DFDD"/>
    </w:rPr>
  </w:style>
  <w:style w:type="paragraph" w:styleId="ListParagraph">
    <w:name w:val="List Paragraph"/>
    <w:basedOn w:val="Normal"/>
    <w:uiPriority w:val="34"/>
    <w:qFormat/>
    <w:rsid w:val="004163C9"/>
    <w:pPr>
      <w:ind w:left="720"/>
      <w:contextualSpacing/>
    </w:pPr>
  </w:style>
  <w:style w:type="paragraph" w:styleId="BodyText">
    <w:name w:val="Body Text"/>
    <w:basedOn w:val="Normal"/>
    <w:link w:val="BodyTextChar"/>
    <w:uiPriority w:val="99"/>
    <w:rsid w:val="00985CFC"/>
    <w:pPr>
      <w:jc w:val="center"/>
    </w:pPr>
    <w:rPr>
      <w:rFonts w:ascii="Arial" w:hAnsi="Arial"/>
      <w:b/>
      <w:bCs/>
      <w:sz w:val="22"/>
      <w:szCs w:val="20"/>
      <w:lang w:eastAsia="en-US"/>
    </w:rPr>
  </w:style>
  <w:style w:type="character" w:customStyle="1" w:styleId="BodyTextChar">
    <w:name w:val="Body Text Char"/>
    <w:basedOn w:val="DefaultParagraphFont"/>
    <w:link w:val="BodyText"/>
    <w:uiPriority w:val="99"/>
    <w:rsid w:val="00985CFC"/>
    <w:rPr>
      <w:rFonts w:ascii="Arial" w:hAnsi="Arial"/>
      <w:b/>
      <w:bCs/>
      <w:sz w:val="22"/>
      <w:lang w:eastAsia="en-US"/>
    </w:rPr>
  </w:style>
  <w:style w:type="paragraph" w:customStyle="1" w:styleId="tajtip">
    <w:name w:val="tajtip"/>
    <w:basedOn w:val="Normal"/>
    <w:rsid w:val="009233F4"/>
    <w:pPr>
      <w:spacing w:before="100" w:beforeAutospacing="1" w:after="100" w:afterAutospacing="1"/>
    </w:pPr>
  </w:style>
  <w:style w:type="character" w:customStyle="1" w:styleId="HeaderChar">
    <w:name w:val="Header Char"/>
    <w:basedOn w:val="DefaultParagraphFont"/>
    <w:link w:val="Header"/>
    <w:uiPriority w:val="99"/>
    <w:rsid w:val="00F957F4"/>
    <w:rPr>
      <w:sz w:val="24"/>
      <w:szCs w:val="24"/>
    </w:rPr>
  </w:style>
  <w:style w:type="character" w:styleId="FollowedHyperlink">
    <w:name w:val="FollowedHyperlink"/>
    <w:basedOn w:val="DefaultParagraphFont"/>
    <w:rsid w:val="00597880"/>
    <w:rPr>
      <w:color w:val="954F72" w:themeColor="followedHyperlink"/>
      <w:u w:val="single"/>
    </w:rPr>
  </w:style>
  <w:style w:type="paragraph" w:styleId="NormalWeb">
    <w:name w:val="Normal (Web)"/>
    <w:basedOn w:val="Normal"/>
    <w:uiPriority w:val="99"/>
    <w:unhideWhenUsed/>
    <w:rsid w:val="009430FE"/>
    <w:pPr>
      <w:spacing w:after="100" w:afterAutospacing="1"/>
    </w:pPr>
  </w:style>
  <w:style w:type="character" w:styleId="Strong">
    <w:name w:val="Strong"/>
    <w:basedOn w:val="DefaultParagraphFont"/>
    <w:uiPriority w:val="22"/>
    <w:qFormat/>
    <w:rsid w:val="009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7103">
      <w:bodyDiv w:val="1"/>
      <w:marLeft w:val="0"/>
      <w:marRight w:val="0"/>
      <w:marTop w:val="0"/>
      <w:marBottom w:val="0"/>
      <w:divBdr>
        <w:top w:val="none" w:sz="0" w:space="0" w:color="auto"/>
        <w:left w:val="none" w:sz="0" w:space="0" w:color="auto"/>
        <w:bottom w:val="none" w:sz="0" w:space="0" w:color="auto"/>
        <w:right w:val="none" w:sz="0" w:space="0" w:color="auto"/>
      </w:divBdr>
    </w:div>
    <w:div w:id="209533030">
      <w:bodyDiv w:val="1"/>
      <w:marLeft w:val="0"/>
      <w:marRight w:val="0"/>
      <w:marTop w:val="0"/>
      <w:marBottom w:val="0"/>
      <w:divBdr>
        <w:top w:val="none" w:sz="0" w:space="0" w:color="auto"/>
        <w:left w:val="none" w:sz="0" w:space="0" w:color="auto"/>
        <w:bottom w:val="none" w:sz="0" w:space="0" w:color="auto"/>
        <w:right w:val="none" w:sz="0" w:space="0" w:color="auto"/>
      </w:divBdr>
    </w:div>
    <w:div w:id="592133103">
      <w:bodyDiv w:val="1"/>
      <w:marLeft w:val="0"/>
      <w:marRight w:val="0"/>
      <w:marTop w:val="0"/>
      <w:marBottom w:val="0"/>
      <w:divBdr>
        <w:top w:val="none" w:sz="0" w:space="0" w:color="auto"/>
        <w:left w:val="none" w:sz="0" w:space="0" w:color="auto"/>
        <w:bottom w:val="none" w:sz="0" w:space="0" w:color="auto"/>
        <w:right w:val="none" w:sz="0" w:space="0" w:color="auto"/>
      </w:divBdr>
    </w:div>
    <w:div w:id="773400357">
      <w:bodyDiv w:val="1"/>
      <w:marLeft w:val="0"/>
      <w:marRight w:val="0"/>
      <w:marTop w:val="0"/>
      <w:marBottom w:val="0"/>
      <w:divBdr>
        <w:top w:val="none" w:sz="0" w:space="0" w:color="auto"/>
        <w:left w:val="none" w:sz="0" w:space="0" w:color="auto"/>
        <w:bottom w:val="none" w:sz="0" w:space="0" w:color="auto"/>
        <w:right w:val="none" w:sz="0" w:space="0" w:color="auto"/>
      </w:divBdr>
    </w:div>
    <w:div w:id="1084112481">
      <w:bodyDiv w:val="1"/>
      <w:marLeft w:val="0"/>
      <w:marRight w:val="0"/>
      <w:marTop w:val="0"/>
      <w:marBottom w:val="0"/>
      <w:divBdr>
        <w:top w:val="none" w:sz="0" w:space="0" w:color="auto"/>
        <w:left w:val="none" w:sz="0" w:space="0" w:color="auto"/>
        <w:bottom w:val="none" w:sz="0" w:space="0" w:color="auto"/>
        <w:right w:val="none" w:sz="0" w:space="0" w:color="auto"/>
      </w:divBdr>
    </w:div>
    <w:div w:id="1353141823">
      <w:bodyDiv w:val="1"/>
      <w:marLeft w:val="0"/>
      <w:marRight w:val="0"/>
      <w:marTop w:val="0"/>
      <w:marBottom w:val="0"/>
      <w:divBdr>
        <w:top w:val="none" w:sz="0" w:space="0" w:color="auto"/>
        <w:left w:val="none" w:sz="0" w:space="0" w:color="auto"/>
        <w:bottom w:val="none" w:sz="0" w:space="0" w:color="auto"/>
        <w:right w:val="none" w:sz="0" w:space="0" w:color="auto"/>
      </w:divBdr>
    </w:div>
    <w:div w:id="1412921158">
      <w:bodyDiv w:val="1"/>
      <w:marLeft w:val="0"/>
      <w:marRight w:val="0"/>
      <w:marTop w:val="0"/>
      <w:marBottom w:val="0"/>
      <w:divBdr>
        <w:top w:val="none" w:sz="0" w:space="0" w:color="auto"/>
        <w:left w:val="none" w:sz="0" w:space="0" w:color="auto"/>
        <w:bottom w:val="none" w:sz="0" w:space="0" w:color="auto"/>
        <w:right w:val="none" w:sz="0" w:space="0" w:color="auto"/>
      </w:divBdr>
      <w:divsChild>
        <w:div w:id="1002050710">
          <w:marLeft w:val="0"/>
          <w:marRight w:val="0"/>
          <w:marTop w:val="0"/>
          <w:marBottom w:val="0"/>
          <w:divBdr>
            <w:top w:val="none" w:sz="0" w:space="0" w:color="auto"/>
            <w:left w:val="none" w:sz="0" w:space="0" w:color="auto"/>
            <w:bottom w:val="none" w:sz="0" w:space="0" w:color="auto"/>
            <w:right w:val="none" w:sz="0" w:space="0" w:color="auto"/>
          </w:divBdr>
        </w:div>
        <w:div w:id="1240478403">
          <w:marLeft w:val="0"/>
          <w:marRight w:val="0"/>
          <w:marTop w:val="0"/>
          <w:marBottom w:val="0"/>
          <w:divBdr>
            <w:top w:val="none" w:sz="0" w:space="0" w:color="auto"/>
            <w:left w:val="none" w:sz="0" w:space="0" w:color="auto"/>
            <w:bottom w:val="none" w:sz="0" w:space="0" w:color="auto"/>
            <w:right w:val="none" w:sz="0" w:space="0" w:color="auto"/>
          </w:divBdr>
        </w:div>
        <w:div w:id="1774744416">
          <w:marLeft w:val="0"/>
          <w:marRight w:val="0"/>
          <w:marTop w:val="0"/>
          <w:marBottom w:val="0"/>
          <w:divBdr>
            <w:top w:val="none" w:sz="0" w:space="0" w:color="auto"/>
            <w:left w:val="none" w:sz="0" w:space="0" w:color="auto"/>
            <w:bottom w:val="none" w:sz="0" w:space="0" w:color="auto"/>
            <w:right w:val="none" w:sz="0" w:space="0" w:color="auto"/>
          </w:divBdr>
        </w:div>
        <w:div w:id="1733697927">
          <w:marLeft w:val="0"/>
          <w:marRight w:val="0"/>
          <w:marTop w:val="0"/>
          <w:marBottom w:val="0"/>
          <w:divBdr>
            <w:top w:val="none" w:sz="0" w:space="0" w:color="auto"/>
            <w:left w:val="none" w:sz="0" w:space="0" w:color="auto"/>
            <w:bottom w:val="none" w:sz="0" w:space="0" w:color="auto"/>
            <w:right w:val="none" w:sz="0" w:space="0" w:color="auto"/>
          </w:divBdr>
        </w:div>
        <w:div w:id="1420055500">
          <w:marLeft w:val="0"/>
          <w:marRight w:val="0"/>
          <w:marTop w:val="0"/>
          <w:marBottom w:val="0"/>
          <w:divBdr>
            <w:top w:val="none" w:sz="0" w:space="0" w:color="auto"/>
            <w:left w:val="none" w:sz="0" w:space="0" w:color="auto"/>
            <w:bottom w:val="none" w:sz="0" w:space="0" w:color="auto"/>
            <w:right w:val="none" w:sz="0" w:space="0" w:color="auto"/>
          </w:divBdr>
        </w:div>
      </w:divsChild>
    </w:div>
    <w:div w:id="1422068721">
      <w:bodyDiv w:val="1"/>
      <w:marLeft w:val="0"/>
      <w:marRight w:val="0"/>
      <w:marTop w:val="0"/>
      <w:marBottom w:val="0"/>
      <w:divBdr>
        <w:top w:val="none" w:sz="0" w:space="0" w:color="auto"/>
        <w:left w:val="none" w:sz="0" w:space="0" w:color="auto"/>
        <w:bottom w:val="none" w:sz="0" w:space="0" w:color="auto"/>
        <w:right w:val="none" w:sz="0" w:space="0" w:color="auto"/>
      </w:divBdr>
    </w:div>
    <w:div w:id="1466577806">
      <w:bodyDiv w:val="1"/>
      <w:marLeft w:val="0"/>
      <w:marRight w:val="0"/>
      <w:marTop w:val="0"/>
      <w:marBottom w:val="0"/>
      <w:divBdr>
        <w:top w:val="none" w:sz="0" w:space="0" w:color="auto"/>
        <w:left w:val="none" w:sz="0" w:space="0" w:color="auto"/>
        <w:bottom w:val="none" w:sz="0" w:space="0" w:color="auto"/>
        <w:right w:val="none" w:sz="0" w:space="0" w:color="auto"/>
      </w:divBdr>
    </w:div>
    <w:div w:id="1470438990">
      <w:bodyDiv w:val="1"/>
      <w:marLeft w:val="0"/>
      <w:marRight w:val="0"/>
      <w:marTop w:val="0"/>
      <w:marBottom w:val="0"/>
      <w:divBdr>
        <w:top w:val="none" w:sz="0" w:space="0" w:color="auto"/>
        <w:left w:val="none" w:sz="0" w:space="0" w:color="auto"/>
        <w:bottom w:val="none" w:sz="0" w:space="0" w:color="auto"/>
        <w:right w:val="none" w:sz="0" w:space="0" w:color="auto"/>
      </w:divBdr>
      <w:divsChild>
        <w:div w:id="450368496">
          <w:marLeft w:val="0"/>
          <w:marRight w:val="0"/>
          <w:marTop w:val="0"/>
          <w:marBottom w:val="0"/>
          <w:divBdr>
            <w:top w:val="none" w:sz="0" w:space="0" w:color="auto"/>
            <w:left w:val="none" w:sz="0" w:space="0" w:color="auto"/>
            <w:bottom w:val="none" w:sz="0" w:space="0" w:color="auto"/>
            <w:right w:val="none" w:sz="0" w:space="0" w:color="auto"/>
          </w:divBdr>
        </w:div>
      </w:divsChild>
    </w:div>
    <w:div w:id="1796288550">
      <w:bodyDiv w:val="1"/>
      <w:marLeft w:val="0"/>
      <w:marRight w:val="0"/>
      <w:marTop w:val="0"/>
      <w:marBottom w:val="0"/>
      <w:divBdr>
        <w:top w:val="none" w:sz="0" w:space="0" w:color="auto"/>
        <w:left w:val="none" w:sz="0" w:space="0" w:color="auto"/>
        <w:bottom w:val="none" w:sz="0" w:space="0" w:color="auto"/>
        <w:right w:val="none" w:sz="0" w:space="0" w:color="auto"/>
      </w:divBdr>
    </w:div>
    <w:div w:id="1876038854">
      <w:bodyDiv w:val="1"/>
      <w:marLeft w:val="0"/>
      <w:marRight w:val="0"/>
      <w:marTop w:val="0"/>
      <w:marBottom w:val="0"/>
      <w:divBdr>
        <w:top w:val="none" w:sz="0" w:space="0" w:color="auto"/>
        <w:left w:val="none" w:sz="0" w:space="0" w:color="auto"/>
        <w:bottom w:val="none" w:sz="0" w:space="0" w:color="auto"/>
        <w:right w:val="none" w:sz="0" w:space="0" w:color="auto"/>
      </w:divBdr>
      <w:divsChild>
        <w:div w:id="193228074">
          <w:marLeft w:val="0"/>
          <w:marRight w:val="0"/>
          <w:marTop w:val="0"/>
          <w:marBottom w:val="0"/>
          <w:divBdr>
            <w:top w:val="none" w:sz="0" w:space="0" w:color="auto"/>
            <w:left w:val="none" w:sz="0" w:space="0" w:color="auto"/>
            <w:bottom w:val="none" w:sz="0" w:space="0" w:color="auto"/>
            <w:right w:val="none" w:sz="0" w:space="0" w:color="auto"/>
          </w:divBdr>
        </w:div>
      </w:divsChild>
    </w:div>
    <w:div w:id="20129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70%61%73%6c%61%75%67%61%40%6d%61%72%69%6a%61%6d%70%6f%6c%65%2e%6c%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ijampol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isineinformacija.lt/marijampole/document/55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uomenu.apsauga@marijampole.lt" TargetMode="External"/><Relationship Id="rId10" Type="http://schemas.openxmlformats.org/officeDocument/2006/relationships/hyperlink" Target="https://www.e-tar.lt/portal/lt/legalAct/ef15f970173e11ee9f7ec2ffce8b47bc"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hyperlink" Target="mailto:administracija@marijampo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a5a96d11b544dac93b32b03515258e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E489-D4E5-42CD-9997-C90A5D9C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aa5a96d11b544dac93b32b03515258e8</Template>
  <TotalTime>78</TotalTime>
  <Pages>13</Pages>
  <Words>3251</Words>
  <Characters>25679</Characters>
  <Application>Microsoft Office Word</Application>
  <DocSecurity>0</DocSecurity>
  <Lines>713</Lines>
  <Paragraphs>332</Paragraphs>
  <ScaleCrop>false</ScaleCrop>
  <HeadingPairs>
    <vt:vector size="2" baseType="variant">
      <vt:variant>
        <vt:lpstr>Pavadinimas</vt:lpstr>
      </vt:variant>
      <vt:variant>
        <vt:i4>1</vt:i4>
      </vt:variant>
    </vt:vector>
  </HeadingPairs>
  <TitlesOfParts>
    <vt:vector size="1" baseType="lpstr">
      <vt:lpstr/>
    </vt:vector>
  </TitlesOfParts>
  <Manager>2024-05-10</Manager>
  <Company>mas</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"Nestacionarių socialinių paslaugų infrastruktūros plėtra Draugystės g. 19" partnerio atrankos tvarkos aprašo patvirtinimo</dc:title>
  <dc:subject>MV-406</dc:subject>
  <dc:creator>MARIJAMPOLĖS SAVIVALDYBĖS MERAS</dc:creator>
  <cp:keywords/>
  <cp:lastModifiedBy>Aušra Laričevienė</cp:lastModifiedBy>
  <cp:revision>110</cp:revision>
  <cp:lastPrinted>2024-04-29T07:14:00Z</cp:lastPrinted>
  <dcterms:created xsi:type="dcterms:W3CDTF">2024-03-06T08:55:00Z</dcterms:created>
  <dcterms:modified xsi:type="dcterms:W3CDTF">2024-05-13T06:26:00Z</dcterms:modified>
  <cp:category>Potvarkis</cp:category>
</cp:coreProperties>
</file>