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EDFC5" w14:textId="77777777" w:rsidR="000314A9" w:rsidRPr="002C159C" w:rsidRDefault="000314A9" w:rsidP="000314A9">
      <w:pPr>
        <w:tabs>
          <w:tab w:val="left" w:pos="7020"/>
        </w:tabs>
        <w:spacing w:before="100" w:beforeAutospacing="1" w:after="100" w:afterAutospacing="1"/>
        <w:jc w:val="center"/>
        <w:rPr>
          <w:rFonts w:ascii="Verdana" w:hAnsi="Verdana"/>
          <w:b/>
        </w:rPr>
      </w:pPr>
      <w:r w:rsidRPr="002C159C">
        <w:rPr>
          <w:rFonts w:ascii="Verdana" w:hAnsi="Verdana"/>
          <w:b/>
        </w:rPr>
        <w:t>ADMINISTRACINĖS PASLAUGOS TEIKIMO APRAŠYMAS</w:t>
      </w:r>
    </w:p>
    <w:p w14:paraId="24FC7CBE" w14:textId="77777777" w:rsidR="000314A9" w:rsidRPr="002C159C" w:rsidRDefault="000314A9" w:rsidP="000314A9">
      <w:pPr>
        <w:tabs>
          <w:tab w:val="left" w:pos="5557"/>
          <w:tab w:val="left" w:pos="6840"/>
          <w:tab w:val="left" w:pos="7020"/>
        </w:tabs>
        <w:jc w:val="center"/>
        <w:rPr>
          <w:rFonts w:ascii="Verdana" w:hAnsi="Verdana"/>
          <w:b/>
          <w:bCs/>
        </w:rPr>
      </w:pPr>
      <w:r>
        <w:rPr>
          <w:rFonts w:ascii="Verdana" w:hAnsi="Verdana"/>
          <w:b/>
        </w:rPr>
        <w:t xml:space="preserve">DĖL </w:t>
      </w:r>
      <w:r w:rsidRPr="002C159C">
        <w:rPr>
          <w:rFonts w:ascii="Verdana" w:hAnsi="Verdana"/>
          <w:b/>
          <w:bCs/>
          <w:color w:val="222222"/>
          <w:shd w:val="clear" w:color="auto" w:fill="FCFDFD"/>
        </w:rPr>
        <w:t>SUTIKIMO VAŽIUOTI DIDŽIAGABARITE IR (AR) SUNKIASVORE TRANSPORTO PRIEMONE AR JOS JUNGINIU (KONKREČIOS) SAVIVALDYBĖS VIETINĖS REIKŠMĖS KELIAIS IŠDAVIMO IR PANAIKINIMO ARBA JAME NURODYTOS TRANSPORTO PRIEMONĖS KEITIMO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3"/>
        <w:gridCol w:w="7227"/>
      </w:tblGrid>
      <w:tr w:rsidR="000314A9" w:rsidRPr="000314A9" w14:paraId="4F214A07" w14:textId="77777777" w:rsidTr="00394FA1">
        <w:tc>
          <w:tcPr>
            <w:tcW w:w="2293" w:type="dxa"/>
            <w:tcBorders>
              <w:top w:val="single" w:sz="4" w:space="0" w:color="auto"/>
              <w:left w:val="single" w:sz="4" w:space="0" w:color="auto"/>
              <w:bottom w:val="single" w:sz="4" w:space="0" w:color="auto"/>
              <w:right w:val="single" w:sz="4" w:space="0" w:color="auto"/>
            </w:tcBorders>
          </w:tcPr>
          <w:p w14:paraId="0F294CDA"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Administracinės paslaugos pavadinimas</w:t>
            </w:r>
          </w:p>
        </w:tc>
        <w:tc>
          <w:tcPr>
            <w:tcW w:w="7227" w:type="dxa"/>
            <w:tcBorders>
              <w:top w:val="single" w:sz="4" w:space="0" w:color="auto"/>
              <w:left w:val="single" w:sz="4" w:space="0" w:color="auto"/>
              <w:bottom w:val="single" w:sz="4" w:space="0" w:color="auto"/>
              <w:right w:val="single" w:sz="4" w:space="0" w:color="auto"/>
            </w:tcBorders>
          </w:tcPr>
          <w:p w14:paraId="3E75FABF" w14:textId="77777777" w:rsidR="000314A9" w:rsidRPr="000314A9" w:rsidRDefault="000314A9" w:rsidP="00394FA1">
            <w:pPr>
              <w:pStyle w:val="bodytext"/>
              <w:jc w:val="both"/>
              <w:rPr>
                <w:rFonts w:ascii="Verdana" w:hAnsi="Verdana"/>
                <w:sz w:val="22"/>
                <w:szCs w:val="22"/>
              </w:rPr>
            </w:pPr>
            <w:r w:rsidRPr="00C526FF">
              <w:rPr>
                <w:rFonts w:ascii="Verdana" w:hAnsi="Verdana"/>
                <w:sz w:val="22"/>
                <w:szCs w:val="22"/>
                <w:shd w:val="clear" w:color="auto" w:fill="FCFDFD"/>
              </w:rPr>
              <w:t>Sutikimo važiuoti didžiagabarite ir (ar) sunkiasvore transporto priemone ar jos junginiu (konkrečios) savivaldybės vietinės reikšmės keliais išdavimas ir panaikinimas arba jame nurodytos transporto priemonės keitimas</w:t>
            </w:r>
          </w:p>
        </w:tc>
      </w:tr>
      <w:tr w:rsidR="000314A9" w:rsidRPr="000314A9" w14:paraId="68A2007D" w14:textId="77777777" w:rsidTr="00394FA1">
        <w:tc>
          <w:tcPr>
            <w:tcW w:w="2293" w:type="dxa"/>
            <w:tcBorders>
              <w:top w:val="single" w:sz="4" w:space="0" w:color="auto"/>
              <w:left w:val="single" w:sz="4" w:space="0" w:color="auto"/>
              <w:bottom w:val="single" w:sz="4" w:space="0" w:color="auto"/>
              <w:right w:val="single" w:sz="4" w:space="0" w:color="auto"/>
            </w:tcBorders>
          </w:tcPr>
          <w:p w14:paraId="4B21C3D0"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Administracinės paslaugos kodas</w:t>
            </w:r>
          </w:p>
        </w:tc>
        <w:tc>
          <w:tcPr>
            <w:tcW w:w="7227" w:type="dxa"/>
            <w:tcBorders>
              <w:top w:val="single" w:sz="4" w:space="0" w:color="auto"/>
              <w:left w:val="single" w:sz="4" w:space="0" w:color="auto"/>
              <w:bottom w:val="single" w:sz="4" w:space="0" w:color="auto"/>
              <w:right w:val="single" w:sz="4" w:space="0" w:color="auto"/>
            </w:tcBorders>
          </w:tcPr>
          <w:p w14:paraId="6961D129" w14:textId="26419638" w:rsidR="000314A9" w:rsidRPr="000314A9" w:rsidRDefault="000314A9" w:rsidP="00394FA1">
            <w:pPr>
              <w:pStyle w:val="bodytext"/>
              <w:spacing w:before="0" w:beforeAutospacing="0" w:after="0" w:afterAutospacing="0"/>
              <w:jc w:val="both"/>
              <w:rPr>
                <w:rFonts w:ascii="Verdana" w:hAnsi="Verdana"/>
                <w:sz w:val="22"/>
                <w:szCs w:val="22"/>
              </w:rPr>
            </w:pPr>
            <w:r w:rsidRPr="000314A9">
              <w:rPr>
                <w:rFonts w:ascii="Verdana" w:hAnsi="Verdana"/>
                <w:sz w:val="22"/>
                <w:szCs w:val="22"/>
              </w:rPr>
              <w:t>06-0</w:t>
            </w:r>
            <w:r w:rsidR="00F859E3">
              <w:rPr>
                <w:rFonts w:ascii="Verdana" w:hAnsi="Verdana"/>
                <w:sz w:val="22"/>
                <w:szCs w:val="22"/>
              </w:rPr>
              <w:t>4</w:t>
            </w:r>
            <w:r w:rsidR="00F859E3">
              <w:rPr>
                <w:rFonts w:ascii="Verdana" w:hAnsi="Verdana"/>
                <w:sz w:val="22"/>
                <w:szCs w:val="22"/>
              </w:rPr>
              <w:br/>
              <w:t>PASA00005</w:t>
            </w:r>
          </w:p>
        </w:tc>
      </w:tr>
      <w:tr w:rsidR="000314A9" w:rsidRPr="000314A9" w14:paraId="53E77065" w14:textId="77777777" w:rsidTr="00394FA1">
        <w:tc>
          <w:tcPr>
            <w:tcW w:w="2293" w:type="dxa"/>
            <w:tcBorders>
              <w:top w:val="single" w:sz="4" w:space="0" w:color="auto"/>
              <w:left w:val="single" w:sz="4" w:space="0" w:color="auto"/>
              <w:bottom w:val="single" w:sz="4" w:space="0" w:color="auto"/>
              <w:right w:val="single" w:sz="4" w:space="0" w:color="auto"/>
            </w:tcBorders>
          </w:tcPr>
          <w:p w14:paraId="29F99926"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Administracinės paslaugos aprašymo versija ir jos sukūrimo data</w:t>
            </w:r>
          </w:p>
        </w:tc>
        <w:tc>
          <w:tcPr>
            <w:tcW w:w="7227" w:type="dxa"/>
            <w:tcBorders>
              <w:top w:val="single" w:sz="4" w:space="0" w:color="auto"/>
              <w:left w:val="single" w:sz="4" w:space="0" w:color="auto"/>
              <w:bottom w:val="single" w:sz="4" w:space="0" w:color="auto"/>
              <w:right w:val="single" w:sz="4" w:space="0" w:color="auto"/>
            </w:tcBorders>
          </w:tcPr>
          <w:p w14:paraId="67750332" w14:textId="736F2FA7" w:rsidR="000314A9" w:rsidRPr="00C014F8" w:rsidRDefault="005B4E3D" w:rsidP="00394FA1">
            <w:pPr>
              <w:rPr>
                <w:rFonts w:ascii="Verdana" w:hAnsi="Verdana"/>
              </w:rPr>
            </w:pPr>
            <w:r w:rsidRPr="00C014F8">
              <w:rPr>
                <w:rFonts w:ascii="Verdana" w:hAnsi="Verdana"/>
              </w:rPr>
              <w:t>7</w:t>
            </w:r>
            <w:r w:rsidR="000314A9" w:rsidRPr="00C014F8">
              <w:rPr>
                <w:rFonts w:ascii="Verdana" w:hAnsi="Verdana"/>
              </w:rPr>
              <w:t xml:space="preserve"> versija </w:t>
            </w:r>
          </w:p>
          <w:p w14:paraId="0F087E71" w14:textId="4B05C9F3" w:rsidR="000314A9" w:rsidRPr="000314A9" w:rsidRDefault="000314A9" w:rsidP="00394FA1">
            <w:pPr>
              <w:pStyle w:val="bodytext"/>
              <w:spacing w:before="0" w:beforeAutospacing="0" w:after="0" w:afterAutospacing="0"/>
              <w:jc w:val="both"/>
              <w:rPr>
                <w:rFonts w:ascii="Verdana" w:hAnsi="Verdana"/>
                <w:b/>
                <w:i/>
                <w:sz w:val="22"/>
                <w:szCs w:val="22"/>
              </w:rPr>
            </w:pPr>
            <w:r w:rsidRPr="00C014F8">
              <w:rPr>
                <w:rFonts w:ascii="Verdana" w:hAnsi="Verdana"/>
                <w:sz w:val="22"/>
                <w:szCs w:val="22"/>
              </w:rPr>
              <w:t>202</w:t>
            </w:r>
            <w:r w:rsidR="005B4E3D" w:rsidRPr="00C014F8">
              <w:rPr>
                <w:rFonts w:ascii="Verdana" w:hAnsi="Verdana"/>
                <w:sz w:val="22"/>
                <w:szCs w:val="22"/>
              </w:rPr>
              <w:t>6</w:t>
            </w:r>
            <w:r w:rsidRPr="00C014F8">
              <w:rPr>
                <w:rFonts w:ascii="Verdana" w:hAnsi="Verdana"/>
                <w:sz w:val="22"/>
                <w:szCs w:val="22"/>
              </w:rPr>
              <w:t>-0</w:t>
            </w:r>
            <w:r w:rsidR="005B4E3D" w:rsidRPr="00C014F8">
              <w:rPr>
                <w:rFonts w:ascii="Verdana" w:hAnsi="Verdana"/>
                <w:sz w:val="22"/>
                <w:szCs w:val="22"/>
              </w:rPr>
              <w:t>1</w:t>
            </w:r>
            <w:r w:rsidRPr="00C014F8">
              <w:rPr>
                <w:rFonts w:ascii="Verdana" w:hAnsi="Verdana"/>
                <w:sz w:val="22"/>
                <w:szCs w:val="22"/>
              </w:rPr>
              <w:t>-</w:t>
            </w:r>
          </w:p>
        </w:tc>
      </w:tr>
      <w:tr w:rsidR="000314A9" w:rsidRPr="000314A9" w14:paraId="18EDA3AE" w14:textId="77777777" w:rsidTr="00394FA1">
        <w:tc>
          <w:tcPr>
            <w:tcW w:w="2293" w:type="dxa"/>
            <w:tcBorders>
              <w:top w:val="single" w:sz="4" w:space="0" w:color="auto"/>
              <w:left w:val="single" w:sz="4" w:space="0" w:color="auto"/>
              <w:bottom w:val="single" w:sz="4" w:space="0" w:color="auto"/>
              <w:right w:val="single" w:sz="4" w:space="0" w:color="auto"/>
            </w:tcBorders>
          </w:tcPr>
          <w:p w14:paraId="70CFA722"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Administracinės paslaugos gavėjo (asmens, siekiančio gauti paslaugą) tipas</w:t>
            </w:r>
          </w:p>
        </w:tc>
        <w:tc>
          <w:tcPr>
            <w:tcW w:w="7227" w:type="dxa"/>
            <w:tcBorders>
              <w:top w:val="single" w:sz="4" w:space="0" w:color="auto"/>
              <w:left w:val="single" w:sz="4" w:space="0" w:color="auto"/>
              <w:bottom w:val="single" w:sz="4" w:space="0" w:color="auto"/>
              <w:right w:val="single" w:sz="4" w:space="0" w:color="auto"/>
            </w:tcBorders>
          </w:tcPr>
          <w:p w14:paraId="694BB863" w14:textId="3A7164DB" w:rsidR="000314A9" w:rsidRPr="000314A9" w:rsidRDefault="000314A9" w:rsidP="00394FA1">
            <w:pPr>
              <w:rPr>
                <w:rFonts w:ascii="Verdana" w:hAnsi="Verdana"/>
              </w:rPr>
            </w:pPr>
            <w:r w:rsidRPr="000314A9">
              <w:rPr>
                <w:rFonts w:ascii="Verdana" w:hAnsi="Verdana"/>
              </w:rPr>
              <w:t>Gyventojai, verslo subjektai, viešojo sektoriaus subjektai</w:t>
            </w:r>
          </w:p>
        </w:tc>
      </w:tr>
      <w:tr w:rsidR="000314A9" w:rsidRPr="000314A9" w14:paraId="46985E21" w14:textId="77777777" w:rsidTr="00394FA1">
        <w:tc>
          <w:tcPr>
            <w:tcW w:w="2293" w:type="dxa"/>
            <w:tcBorders>
              <w:top w:val="single" w:sz="4" w:space="0" w:color="auto"/>
              <w:left w:val="single" w:sz="4" w:space="0" w:color="auto"/>
              <w:bottom w:val="single" w:sz="4" w:space="0" w:color="auto"/>
              <w:right w:val="single" w:sz="4" w:space="0" w:color="auto"/>
            </w:tcBorders>
          </w:tcPr>
          <w:p w14:paraId="6FAD0B65"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Funkcija, kurią vykdant teikiama administracinė paslauga</w:t>
            </w:r>
          </w:p>
        </w:tc>
        <w:tc>
          <w:tcPr>
            <w:tcW w:w="7227" w:type="dxa"/>
            <w:tcBorders>
              <w:top w:val="single" w:sz="4" w:space="0" w:color="auto"/>
              <w:left w:val="single" w:sz="4" w:space="0" w:color="auto"/>
              <w:bottom w:val="single" w:sz="4" w:space="0" w:color="auto"/>
              <w:right w:val="single" w:sz="4" w:space="0" w:color="auto"/>
            </w:tcBorders>
          </w:tcPr>
          <w:p w14:paraId="5C9B22F1" w14:textId="77777777" w:rsidR="000314A9" w:rsidRPr="000314A9" w:rsidRDefault="000314A9" w:rsidP="00394FA1">
            <w:pPr>
              <w:pStyle w:val="bodytext"/>
              <w:jc w:val="both"/>
              <w:rPr>
                <w:rFonts w:ascii="Verdana" w:hAnsi="Verdana"/>
                <w:sz w:val="22"/>
                <w:szCs w:val="22"/>
              </w:rPr>
            </w:pPr>
            <w:r w:rsidRPr="000314A9">
              <w:rPr>
                <w:rFonts w:ascii="Verdana" w:hAnsi="Verdana"/>
                <w:sz w:val="22"/>
                <w:szCs w:val="22"/>
              </w:rPr>
              <w:t>Savarankiška funkcija</w:t>
            </w:r>
          </w:p>
        </w:tc>
      </w:tr>
      <w:tr w:rsidR="000314A9" w:rsidRPr="000314A9" w14:paraId="6DF6EDF1" w14:textId="77777777" w:rsidTr="00394FA1">
        <w:tc>
          <w:tcPr>
            <w:tcW w:w="2293" w:type="dxa"/>
            <w:tcBorders>
              <w:top w:val="single" w:sz="4" w:space="0" w:color="auto"/>
              <w:left w:val="single" w:sz="4" w:space="0" w:color="auto"/>
              <w:bottom w:val="single" w:sz="4" w:space="0" w:color="auto"/>
              <w:right w:val="single" w:sz="4" w:space="0" w:color="auto"/>
            </w:tcBorders>
          </w:tcPr>
          <w:p w14:paraId="5E5FE503"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Administracinės paslaugos apibūdinimas</w:t>
            </w:r>
          </w:p>
        </w:tc>
        <w:tc>
          <w:tcPr>
            <w:tcW w:w="7227" w:type="dxa"/>
            <w:tcBorders>
              <w:top w:val="single" w:sz="4" w:space="0" w:color="auto"/>
              <w:left w:val="single" w:sz="4" w:space="0" w:color="auto"/>
              <w:bottom w:val="single" w:sz="4" w:space="0" w:color="auto"/>
              <w:right w:val="single" w:sz="4" w:space="0" w:color="auto"/>
            </w:tcBorders>
          </w:tcPr>
          <w:p w14:paraId="1FE199CE" w14:textId="77777777" w:rsidR="000314A9" w:rsidRPr="000314A9" w:rsidRDefault="000314A9" w:rsidP="00394FA1">
            <w:pPr>
              <w:pStyle w:val="prastasiniatinklio"/>
              <w:shd w:val="clear" w:color="auto" w:fill="FFFFFF"/>
              <w:spacing w:after="0" w:afterAutospacing="0"/>
              <w:jc w:val="both"/>
              <w:rPr>
                <w:rFonts w:ascii="Verdana" w:hAnsi="Verdana"/>
                <w:color w:val="000000"/>
                <w:sz w:val="22"/>
                <w:szCs w:val="22"/>
              </w:rPr>
            </w:pPr>
            <w:r w:rsidRPr="000314A9">
              <w:rPr>
                <w:rFonts w:ascii="Verdana" w:hAnsi="Verdana"/>
                <w:color w:val="000000"/>
                <w:sz w:val="22"/>
                <w:szCs w:val="22"/>
              </w:rPr>
              <w:t>Didžiagabaritėmis ir (ar) sunkiasvorėmis transporto priemonėmis (jų junginiais) kroviniai gali būti vežami Marijampolės savivaldybės vietinės reikšmės keliais ir gatvėmis tik gavus sutikimą, kurio išdavimą lemia kelių ir jų statinių būklė. Sutikimai išduodami nedalomiems kroviniams vežti ir kai krovinių negalima arba netikslinga vežti kitos rūšies transporto priemonėmis, ir vežti dalomus krovinius šešių ar daugiau ašių transporto priemonėmis, kurias sudaro motorinė transporto priemonė ir priekaba (puspriekabė), kurios ne mažiau kaip penkių ašių ratai yra suporinti, ašies (ašių) apkrova yra ne didesnė už didžiausiąją leidžiamąją ašies (ašių) apkrovą ir kurios masė yra didesnė už didžiausiąją leidžiamą naudojantis keliais transporto priemonės ar jų junginio masę, tačiau yra ne didesnė kaip 48 t.</w:t>
            </w:r>
          </w:p>
          <w:p w14:paraId="2CD63506" w14:textId="77777777" w:rsidR="000314A9" w:rsidRPr="000314A9" w:rsidRDefault="000314A9" w:rsidP="00394FA1">
            <w:pPr>
              <w:pStyle w:val="prastasiniatinklio"/>
              <w:shd w:val="clear" w:color="auto" w:fill="FFFFFF"/>
              <w:spacing w:after="0" w:afterAutospacing="0"/>
              <w:jc w:val="both"/>
              <w:rPr>
                <w:rFonts w:ascii="Verdana" w:hAnsi="Verdana"/>
                <w:sz w:val="22"/>
                <w:szCs w:val="22"/>
              </w:rPr>
            </w:pPr>
            <w:r w:rsidRPr="000314A9">
              <w:rPr>
                <w:rFonts w:ascii="Verdana" w:hAnsi="Verdana"/>
                <w:sz w:val="22"/>
                <w:szCs w:val="22"/>
              </w:rPr>
              <w:t>Atvejai:</w:t>
            </w:r>
            <w:r w:rsidRPr="000314A9">
              <w:rPr>
                <w:rFonts w:ascii="Verdana" w:hAnsi="Verdana"/>
                <w:sz w:val="22"/>
                <w:szCs w:val="22"/>
              </w:rPr>
              <w:br/>
              <w:t>A. Sutikimo važiuoti didžiagabarite ir (ar) sunkiasvore transporto priemone ar jos junginiu savivaldybės keliais išdavimas;</w:t>
            </w:r>
            <w:r w:rsidRPr="000314A9">
              <w:rPr>
                <w:rFonts w:ascii="Verdana" w:hAnsi="Verdana"/>
                <w:sz w:val="22"/>
                <w:szCs w:val="22"/>
              </w:rPr>
              <w:br/>
              <w:t>B. Sutikime važiuoti didžiagabarite ir (ar) sunkiasvore transporto priemone ar jos junginiu savivaldybės keliais nurodytos transporto priemonės keitimas.</w:t>
            </w:r>
          </w:p>
          <w:p w14:paraId="30BD0212" w14:textId="77777777" w:rsidR="000314A9" w:rsidRPr="000314A9" w:rsidRDefault="000314A9" w:rsidP="00394FA1">
            <w:pPr>
              <w:pStyle w:val="prastasiniatinklio"/>
              <w:shd w:val="clear" w:color="auto" w:fill="FFFFFF"/>
              <w:spacing w:after="0" w:afterAutospacing="0"/>
              <w:jc w:val="both"/>
              <w:rPr>
                <w:rFonts w:ascii="Verdana" w:hAnsi="Verdana"/>
                <w:sz w:val="22"/>
                <w:szCs w:val="22"/>
              </w:rPr>
            </w:pPr>
            <w:r w:rsidRPr="000314A9">
              <w:rPr>
                <w:rFonts w:ascii="Verdana" w:hAnsi="Verdana"/>
                <w:sz w:val="22"/>
                <w:szCs w:val="22"/>
              </w:rPr>
              <w:t>Išduodant sutikimus, vadovaujamasi maksimaliais leidžiamais transporto priemonių matmenimis, leidžiamomis ašies (ašių) apkrovomis, leidžiamais bendrosios masės dydžiais.</w:t>
            </w:r>
          </w:p>
          <w:p w14:paraId="5E052CAD" w14:textId="77777777" w:rsidR="000314A9" w:rsidRPr="000314A9" w:rsidRDefault="000314A9" w:rsidP="00394FA1">
            <w:pPr>
              <w:pStyle w:val="prastasiniatinklio"/>
              <w:shd w:val="clear" w:color="auto" w:fill="FFFFFF"/>
              <w:spacing w:after="0" w:afterAutospacing="0"/>
              <w:jc w:val="both"/>
              <w:rPr>
                <w:rFonts w:ascii="Verdana" w:hAnsi="Verdana"/>
                <w:sz w:val="22"/>
                <w:szCs w:val="22"/>
              </w:rPr>
            </w:pPr>
            <w:r w:rsidRPr="000314A9">
              <w:rPr>
                <w:rFonts w:ascii="Verdana" w:hAnsi="Verdana"/>
                <w:sz w:val="22"/>
                <w:szCs w:val="22"/>
              </w:rPr>
              <w:t xml:space="preserve">Vienkartinis sutikimas gali būti išduotas ne ilgesniam kaip 7 dienų laikotarpiui ir galioja vienam važiavimui sutikime nurodytu maršrutu, išskyrus karjerinį transportą. Konkrečią </w:t>
            </w:r>
            <w:r w:rsidRPr="000314A9">
              <w:rPr>
                <w:rFonts w:ascii="Verdana" w:hAnsi="Verdana"/>
                <w:sz w:val="22"/>
                <w:szCs w:val="22"/>
              </w:rPr>
              <w:lastRenderedPageBreak/>
              <w:t>važiavimo datą specialioje sutikimo grafoje pažymi transporto priemonės (jų junginio) savininkas ar valdytojas, patvirtindamas ją savo parašu ir spaudu. Karjeriniam transportui sutikimai išduodami prašyme nurodytam maršrutui ir laikui kiekvienai transporto priemonei.</w:t>
            </w:r>
          </w:p>
          <w:p w14:paraId="078FD546" w14:textId="77777777" w:rsidR="000314A9" w:rsidRPr="000314A9" w:rsidRDefault="000314A9" w:rsidP="00394FA1">
            <w:pPr>
              <w:pStyle w:val="prastasiniatinklio"/>
              <w:shd w:val="clear" w:color="auto" w:fill="FFFFFF"/>
              <w:spacing w:after="0" w:afterAutospacing="0"/>
              <w:jc w:val="both"/>
              <w:rPr>
                <w:rFonts w:ascii="Verdana" w:hAnsi="Verdana"/>
                <w:sz w:val="22"/>
                <w:szCs w:val="22"/>
              </w:rPr>
            </w:pPr>
            <w:r w:rsidRPr="000314A9">
              <w:rPr>
                <w:rFonts w:ascii="Verdana" w:hAnsi="Verdana"/>
                <w:sz w:val="22"/>
                <w:szCs w:val="22"/>
              </w:rPr>
              <w:t xml:space="preserve">Norėdamas gauti sutikimą, transporto priemonės savininkas ar valdytojas ne vėliau kaip prieš penkias darbo dienas prieš važiavimą Marijampolės savivaldybės vietinės reikšmės keliais ir gatvėmis savivaldybės administracijai pateikia užpildytą nustatytos formos prašymą. Prašymas teikiamas raštu, tiesiogiai asmeniui ar jo atstovui atvykus į savivaldybės administraciją, atsiuntus prašymą paštu, elektroniniais ryšiais per e. pristatymo sistemą ar Savivaldybės administracijos oficialiu elektroninio pašto adresu </w:t>
            </w:r>
            <w:hyperlink r:id="rId8" w:history="1">
              <w:r w:rsidRPr="000314A9">
                <w:rPr>
                  <w:rStyle w:val="Hipersaitas"/>
                  <w:sz w:val="22"/>
                  <w:szCs w:val="22"/>
                </w:rPr>
                <w:t>paslauga@marijampole.lt</w:t>
              </w:r>
            </w:hyperlink>
            <w:r w:rsidRPr="000314A9">
              <w:rPr>
                <w:rFonts w:ascii="Verdana" w:hAnsi="Verdana"/>
                <w:sz w:val="22"/>
                <w:szCs w:val="22"/>
              </w:rPr>
              <w:t xml:space="preserve"> (jei yra galimybė identifikuoti pareiškėją) arba prisijungus prie Elektroninių valdžios vartų (</w:t>
            </w:r>
            <w:hyperlink r:id="rId9" w:history="1">
              <w:r w:rsidRPr="000314A9">
                <w:rPr>
                  <w:rStyle w:val="Hipersaitas"/>
                  <w:sz w:val="22"/>
                  <w:szCs w:val="22"/>
                </w:rPr>
                <w:t>www.epaslaugos.lt</w:t>
              </w:r>
            </w:hyperlink>
            <w:r w:rsidRPr="000314A9">
              <w:rPr>
                <w:rFonts w:ascii="Verdana" w:hAnsi="Verdana"/>
                <w:sz w:val="22"/>
                <w:szCs w:val="22"/>
              </w:rPr>
              <w:t>).</w:t>
            </w:r>
          </w:p>
          <w:p w14:paraId="33F58B8A" w14:textId="77777777" w:rsidR="000314A9" w:rsidRPr="000314A9" w:rsidRDefault="000314A9" w:rsidP="00394FA1">
            <w:pPr>
              <w:pStyle w:val="prastasiniatinklio"/>
              <w:shd w:val="clear" w:color="auto" w:fill="FFFFFF"/>
              <w:spacing w:after="0" w:afterAutospacing="0"/>
              <w:jc w:val="both"/>
              <w:rPr>
                <w:rFonts w:ascii="Verdana" w:hAnsi="Verdana"/>
                <w:sz w:val="22"/>
                <w:szCs w:val="22"/>
              </w:rPr>
            </w:pPr>
            <w:r w:rsidRPr="000314A9">
              <w:rPr>
                <w:rFonts w:ascii="Verdana" w:hAnsi="Verdana"/>
                <w:sz w:val="22"/>
                <w:szCs w:val="22"/>
              </w:rPr>
              <w:t>Paslaugos gavėjui sutikimas išduodamas tiesiogiai atvykus į savivaldybės administraciją, registruotu laišku, elektroniniu laišku, per e. pristatymo informacinę sistemą arba prisijungus prie Elektroninių valdžios vartų (</w:t>
            </w:r>
            <w:hyperlink r:id="rId10" w:history="1">
              <w:r w:rsidRPr="000314A9">
                <w:rPr>
                  <w:rStyle w:val="Hipersaitas"/>
                  <w:sz w:val="22"/>
                  <w:szCs w:val="22"/>
                </w:rPr>
                <w:t>www.epaslaugos.lt</w:t>
              </w:r>
            </w:hyperlink>
            <w:r w:rsidRPr="000314A9">
              <w:rPr>
                <w:rFonts w:ascii="Verdana" w:hAnsi="Verdana"/>
                <w:sz w:val="22"/>
                <w:szCs w:val="22"/>
              </w:rPr>
              <w:t>).</w:t>
            </w:r>
          </w:p>
        </w:tc>
      </w:tr>
      <w:tr w:rsidR="000314A9" w:rsidRPr="000314A9" w14:paraId="14FEFAC7" w14:textId="77777777" w:rsidTr="00394FA1">
        <w:tc>
          <w:tcPr>
            <w:tcW w:w="2293" w:type="dxa"/>
            <w:tcBorders>
              <w:top w:val="single" w:sz="4" w:space="0" w:color="auto"/>
              <w:left w:val="single" w:sz="4" w:space="0" w:color="auto"/>
              <w:bottom w:val="single" w:sz="4" w:space="0" w:color="auto"/>
              <w:right w:val="single" w:sz="4" w:space="0" w:color="auto"/>
            </w:tcBorders>
          </w:tcPr>
          <w:p w14:paraId="35133B53"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lastRenderedPageBreak/>
              <w:t>Administracinės paslaugos rezultatas</w:t>
            </w:r>
          </w:p>
        </w:tc>
        <w:tc>
          <w:tcPr>
            <w:tcW w:w="7227" w:type="dxa"/>
            <w:tcBorders>
              <w:top w:val="single" w:sz="4" w:space="0" w:color="auto"/>
              <w:left w:val="single" w:sz="4" w:space="0" w:color="auto"/>
              <w:bottom w:val="single" w:sz="4" w:space="0" w:color="auto"/>
              <w:right w:val="single" w:sz="4" w:space="0" w:color="auto"/>
            </w:tcBorders>
          </w:tcPr>
          <w:p w14:paraId="3DD7B3E6" w14:textId="77777777" w:rsidR="000314A9" w:rsidRPr="000314A9" w:rsidRDefault="000314A9" w:rsidP="00394FA1">
            <w:pPr>
              <w:pStyle w:val="bodytext"/>
              <w:spacing w:before="0" w:beforeAutospacing="0" w:after="0" w:afterAutospacing="0"/>
              <w:jc w:val="both"/>
              <w:rPr>
                <w:rFonts w:ascii="Verdana" w:hAnsi="Verdana"/>
                <w:sz w:val="22"/>
                <w:szCs w:val="22"/>
              </w:rPr>
            </w:pPr>
            <w:r w:rsidRPr="000314A9">
              <w:rPr>
                <w:rFonts w:ascii="Verdana" w:hAnsi="Verdana"/>
                <w:sz w:val="22"/>
                <w:szCs w:val="22"/>
              </w:rPr>
              <w:t>Išduotas sutikimas arba atsisakymas išduoti sutikimą.</w:t>
            </w:r>
          </w:p>
          <w:p w14:paraId="171D42BE" w14:textId="77777777" w:rsidR="000314A9" w:rsidRPr="000314A9" w:rsidRDefault="000314A9" w:rsidP="00394FA1">
            <w:pPr>
              <w:pStyle w:val="bodytext"/>
              <w:spacing w:before="0" w:beforeAutospacing="0" w:after="0" w:afterAutospacing="0"/>
              <w:jc w:val="both"/>
              <w:rPr>
                <w:rFonts w:ascii="Verdana" w:hAnsi="Verdana"/>
                <w:sz w:val="22"/>
                <w:szCs w:val="22"/>
              </w:rPr>
            </w:pPr>
            <w:r w:rsidRPr="000314A9">
              <w:rPr>
                <w:rFonts w:ascii="Verdana" w:hAnsi="Verdana"/>
                <w:sz w:val="22"/>
                <w:szCs w:val="22"/>
              </w:rPr>
              <w:t>Panaikintas sutikimas.</w:t>
            </w:r>
          </w:p>
          <w:p w14:paraId="589631BD" w14:textId="77777777" w:rsidR="000314A9" w:rsidRPr="000314A9" w:rsidRDefault="000314A9" w:rsidP="00394FA1">
            <w:pPr>
              <w:pStyle w:val="bodytext"/>
              <w:spacing w:before="0" w:beforeAutospacing="0" w:after="0" w:afterAutospacing="0"/>
              <w:jc w:val="both"/>
              <w:rPr>
                <w:rFonts w:ascii="Verdana" w:hAnsi="Verdana"/>
                <w:sz w:val="22"/>
                <w:szCs w:val="22"/>
              </w:rPr>
            </w:pPr>
            <w:r w:rsidRPr="000314A9">
              <w:rPr>
                <w:rFonts w:ascii="Verdana" w:hAnsi="Verdana"/>
                <w:sz w:val="22"/>
                <w:szCs w:val="22"/>
              </w:rPr>
              <w:t>Sutikime pakeista nurodyta transporto priemonė.</w:t>
            </w:r>
          </w:p>
        </w:tc>
      </w:tr>
      <w:tr w:rsidR="000314A9" w:rsidRPr="000314A9" w14:paraId="706D61E9" w14:textId="77777777" w:rsidTr="00394FA1">
        <w:tc>
          <w:tcPr>
            <w:tcW w:w="2293" w:type="dxa"/>
            <w:vMerge w:val="restart"/>
            <w:tcBorders>
              <w:top w:val="single" w:sz="4" w:space="0" w:color="auto"/>
              <w:left w:val="single" w:sz="4" w:space="0" w:color="auto"/>
              <w:right w:val="single" w:sz="4" w:space="0" w:color="auto"/>
            </w:tcBorders>
          </w:tcPr>
          <w:p w14:paraId="14E752FA"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Teisės aktai, reglamentuojantys administracinės paslaugos teikimą</w:t>
            </w:r>
          </w:p>
        </w:tc>
        <w:tc>
          <w:tcPr>
            <w:tcW w:w="7227" w:type="dxa"/>
            <w:tcBorders>
              <w:top w:val="single" w:sz="4" w:space="0" w:color="auto"/>
              <w:left w:val="single" w:sz="4" w:space="0" w:color="auto"/>
              <w:bottom w:val="single" w:sz="4" w:space="0" w:color="auto"/>
              <w:right w:val="single" w:sz="4" w:space="0" w:color="auto"/>
            </w:tcBorders>
          </w:tcPr>
          <w:tbl>
            <w:tblPr>
              <w:tblW w:w="5990" w:type="dxa"/>
              <w:tblCellSpacing w:w="0" w:type="dxa"/>
              <w:tblCellMar>
                <w:left w:w="0" w:type="dxa"/>
                <w:right w:w="0" w:type="dxa"/>
              </w:tblCellMar>
              <w:tblLook w:val="0000" w:firstRow="0" w:lastRow="0" w:firstColumn="0" w:lastColumn="0" w:noHBand="0" w:noVBand="0"/>
            </w:tblPr>
            <w:tblGrid>
              <w:gridCol w:w="5990"/>
            </w:tblGrid>
            <w:tr w:rsidR="000314A9" w:rsidRPr="000314A9" w14:paraId="4EA56E8C" w14:textId="77777777" w:rsidTr="00394FA1">
              <w:trPr>
                <w:tblCellSpacing w:w="0" w:type="dxa"/>
              </w:trPr>
              <w:tc>
                <w:tcPr>
                  <w:tcW w:w="5000" w:type="pct"/>
                </w:tcPr>
                <w:p w14:paraId="0966FA85" w14:textId="77777777" w:rsidR="000314A9" w:rsidRPr="000314A9" w:rsidRDefault="000314A9" w:rsidP="00394FA1">
                  <w:pPr>
                    <w:jc w:val="both"/>
                    <w:rPr>
                      <w:rFonts w:ascii="Verdana" w:hAnsi="Verdana"/>
                    </w:rPr>
                  </w:pPr>
                  <w:r w:rsidRPr="000314A9">
                    <w:rPr>
                      <w:rFonts w:ascii="Verdana" w:hAnsi="Verdana"/>
                    </w:rPr>
                    <w:t>Lietuvos Respublikos kelių įstatymas</w:t>
                  </w:r>
                </w:p>
              </w:tc>
            </w:tr>
          </w:tbl>
          <w:p w14:paraId="3B8ECD79" w14:textId="77777777" w:rsidR="000314A9" w:rsidRPr="000314A9" w:rsidRDefault="000314A9" w:rsidP="00394FA1">
            <w:pPr>
              <w:spacing w:before="100" w:beforeAutospacing="1" w:after="100" w:afterAutospacing="1"/>
              <w:rPr>
                <w:rFonts w:ascii="Verdana" w:hAnsi="Verdana"/>
                <w:i/>
              </w:rPr>
            </w:pPr>
          </w:p>
        </w:tc>
      </w:tr>
      <w:tr w:rsidR="000314A9" w:rsidRPr="000314A9" w14:paraId="209AB03B" w14:textId="77777777" w:rsidTr="00394FA1">
        <w:tc>
          <w:tcPr>
            <w:tcW w:w="2293" w:type="dxa"/>
            <w:vMerge/>
            <w:tcBorders>
              <w:left w:val="single" w:sz="4" w:space="0" w:color="auto"/>
              <w:right w:val="single" w:sz="4" w:space="0" w:color="auto"/>
            </w:tcBorders>
          </w:tcPr>
          <w:p w14:paraId="2F52285F" w14:textId="77777777" w:rsidR="000314A9" w:rsidRPr="000314A9" w:rsidRDefault="000314A9" w:rsidP="00394FA1">
            <w:pPr>
              <w:pStyle w:val="bodytext"/>
              <w:rPr>
                <w:rFonts w:ascii="Verdana" w:hAnsi="Verdana"/>
                <w:sz w:val="22"/>
                <w:szCs w:val="22"/>
              </w:rPr>
            </w:pPr>
          </w:p>
        </w:tc>
        <w:tc>
          <w:tcPr>
            <w:tcW w:w="7227" w:type="dxa"/>
            <w:tcBorders>
              <w:top w:val="single" w:sz="4" w:space="0" w:color="auto"/>
              <w:left w:val="single" w:sz="4" w:space="0" w:color="auto"/>
              <w:bottom w:val="single" w:sz="4" w:space="0" w:color="auto"/>
              <w:right w:val="single" w:sz="4" w:space="0" w:color="auto"/>
            </w:tcBorders>
          </w:tcPr>
          <w:p w14:paraId="7DE3A0BF" w14:textId="77777777" w:rsidR="000314A9" w:rsidRPr="000314A9" w:rsidRDefault="000314A9" w:rsidP="00394FA1">
            <w:pPr>
              <w:rPr>
                <w:rFonts w:ascii="Verdana" w:hAnsi="Verdana"/>
              </w:rPr>
            </w:pPr>
            <w:hyperlink r:id="rId11" w:history="1">
              <w:r w:rsidRPr="000314A9">
                <w:rPr>
                  <w:rStyle w:val="Hipersaitas"/>
                  <w:sz w:val="22"/>
                  <w:szCs w:val="22"/>
                </w:rPr>
                <w:t>https://www.e-tar.lt/portal/lt/legalActEditions/TAR.BF41D2C35D24</w:t>
              </w:r>
            </w:hyperlink>
          </w:p>
        </w:tc>
      </w:tr>
      <w:tr w:rsidR="000314A9" w:rsidRPr="000314A9" w14:paraId="14C68BC4" w14:textId="77777777" w:rsidTr="00394FA1">
        <w:tc>
          <w:tcPr>
            <w:tcW w:w="2293" w:type="dxa"/>
            <w:vMerge/>
            <w:tcBorders>
              <w:left w:val="single" w:sz="4" w:space="0" w:color="auto"/>
              <w:right w:val="single" w:sz="4" w:space="0" w:color="auto"/>
            </w:tcBorders>
          </w:tcPr>
          <w:p w14:paraId="69679030" w14:textId="77777777" w:rsidR="000314A9" w:rsidRPr="000314A9" w:rsidRDefault="000314A9" w:rsidP="00394FA1">
            <w:pPr>
              <w:pStyle w:val="bodytext"/>
              <w:rPr>
                <w:rFonts w:ascii="Verdana" w:hAnsi="Verdana"/>
                <w:sz w:val="22"/>
                <w:szCs w:val="22"/>
              </w:rPr>
            </w:pPr>
          </w:p>
        </w:tc>
        <w:tc>
          <w:tcPr>
            <w:tcW w:w="7227" w:type="dxa"/>
            <w:tcBorders>
              <w:top w:val="single" w:sz="4" w:space="0" w:color="auto"/>
              <w:left w:val="single" w:sz="4" w:space="0" w:color="auto"/>
              <w:bottom w:val="single" w:sz="4" w:space="0" w:color="auto"/>
              <w:right w:val="single" w:sz="4" w:space="0" w:color="auto"/>
            </w:tcBorders>
          </w:tcPr>
          <w:p w14:paraId="45136996" w14:textId="77777777" w:rsidR="000314A9" w:rsidRPr="000314A9" w:rsidRDefault="000314A9" w:rsidP="00394FA1">
            <w:pPr>
              <w:jc w:val="both"/>
              <w:rPr>
                <w:rFonts w:ascii="Verdana" w:hAnsi="Verdana"/>
              </w:rPr>
            </w:pPr>
            <w:r w:rsidRPr="000314A9">
              <w:rPr>
                <w:rFonts w:ascii="Verdana" w:hAnsi="Verdana"/>
              </w:rPr>
              <w:t>Lietuvos Respublikos kelių priežiūros ir plėtros programos finansavimo įstatymas</w:t>
            </w:r>
          </w:p>
        </w:tc>
      </w:tr>
      <w:tr w:rsidR="000314A9" w:rsidRPr="000314A9" w14:paraId="753C1423" w14:textId="77777777" w:rsidTr="00394FA1">
        <w:tc>
          <w:tcPr>
            <w:tcW w:w="2293" w:type="dxa"/>
            <w:vMerge/>
            <w:tcBorders>
              <w:left w:val="single" w:sz="4" w:space="0" w:color="auto"/>
              <w:right w:val="single" w:sz="4" w:space="0" w:color="auto"/>
            </w:tcBorders>
          </w:tcPr>
          <w:p w14:paraId="1FECA3BD" w14:textId="77777777" w:rsidR="000314A9" w:rsidRPr="000314A9" w:rsidRDefault="000314A9" w:rsidP="00394FA1">
            <w:pPr>
              <w:pStyle w:val="bodytext"/>
              <w:rPr>
                <w:rFonts w:ascii="Verdana" w:hAnsi="Verdana"/>
                <w:sz w:val="22"/>
                <w:szCs w:val="22"/>
              </w:rPr>
            </w:pPr>
          </w:p>
        </w:tc>
        <w:tc>
          <w:tcPr>
            <w:tcW w:w="7227" w:type="dxa"/>
            <w:tcBorders>
              <w:top w:val="single" w:sz="4" w:space="0" w:color="auto"/>
              <w:left w:val="single" w:sz="4" w:space="0" w:color="auto"/>
              <w:bottom w:val="single" w:sz="4" w:space="0" w:color="auto"/>
              <w:right w:val="single" w:sz="4" w:space="0" w:color="auto"/>
            </w:tcBorders>
          </w:tcPr>
          <w:p w14:paraId="545252B7" w14:textId="77777777" w:rsidR="000314A9" w:rsidRPr="000314A9" w:rsidRDefault="000314A9" w:rsidP="00394FA1">
            <w:pPr>
              <w:rPr>
                <w:rFonts w:ascii="Verdana" w:hAnsi="Verdana"/>
              </w:rPr>
            </w:pPr>
            <w:hyperlink r:id="rId12" w:history="1">
              <w:r w:rsidRPr="000314A9">
                <w:rPr>
                  <w:rStyle w:val="Hipersaitas"/>
                  <w:sz w:val="22"/>
                  <w:szCs w:val="22"/>
                </w:rPr>
                <w:t>https://www.e-tar.lt/portal/lt/legalActEditions/TAR.A7D82E8EDC6B?faces-redirect=true</w:t>
              </w:r>
            </w:hyperlink>
          </w:p>
        </w:tc>
      </w:tr>
      <w:tr w:rsidR="000314A9" w:rsidRPr="000314A9" w14:paraId="00E6776B" w14:textId="77777777" w:rsidTr="00394FA1">
        <w:tc>
          <w:tcPr>
            <w:tcW w:w="2293" w:type="dxa"/>
            <w:vMerge/>
            <w:tcBorders>
              <w:left w:val="single" w:sz="4" w:space="0" w:color="auto"/>
              <w:right w:val="single" w:sz="4" w:space="0" w:color="auto"/>
            </w:tcBorders>
          </w:tcPr>
          <w:p w14:paraId="1CDD84DE" w14:textId="77777777" w:rsidR="000314A9" w:rsidRPr="000314A9" w:rsidRDefault="000314A9" w:rsidP="00394FA1">
            <w:pPr>
              <w:pStyle w:val="bodytext"/>
              <w:rPr>
                <w:rFonts w:ascii="Verdana" w:hAnsi="Verdana"/>
                <w:sz w:val="22"/>
                <w:szCs w:val="22"/>
              </w:rPr>
            </w:pPr>
          </w:p>
        </w:tc>
        <w:tc>
          <w:tcPr>
            <w:tcW w:w="7227" w:type="dxa"/>
            <w:tcBorders>
              <w:top w:val="single" w:sz="4" w:space="0" w:color="auto"/>
              <w:left w:val="single" w:sz="4" w:space="0" w:color="auto"/>
              <w:bottom w:val="single" w:sz="4" w:space="0" w:color="auto"/>
              <w:right w:val="single" w:sz="4" w:space="0" w:color="auto"/>
            </w:tcBorders>
          </w:tcPr>
          <w:p w14:paraId="793EFFC1" w14:textId="77777777" w:rsidR="000314A9" w:rsidRPr="000314A9" w:rsidRDefault="000314A9" w:rsidP="00394FA1">
            <w:pPr>
              <w:jc w:val="both"/>
              <w:rPr>
                <w:rFonts w:ascii="Verdana" w:hAnsi="Verdana"/>
              </w:rPr>
            </w:pPr>
            <w:r w:rsidRPr="000314A9">
              <w:rPr>
                <w:rFonts w:ascii="Verdana" w:hAnsi="Verdana"/>
              </w:rPr>
              <w:t>Marijampolės savivaldybės tarybos 2023 m. gegužės 29 d. sprendimas Nr. 1-142 „Dėl s</w:t>
            </w:r>
            <w:r w:rsidRPr="000314A9">
              <w:rPr>
                <w:rFonts w:ascii="Verdana" w:hAnsi="Verdana"/>
                <w:color w:val="212529"/>
                <w:shd w:val="clear" w:color="auto" w:fill="FFFFFF"/>
              </w:rPr>
              <w:t>utikimo naudotis Marijampolės savivaldybės vietinės reikšmės viešaisiais keliais važiuojant didžiagabaritėmis ir (ar) sunkiasvorėmis transporto priemonėmis išdavimo tvarkos aprašo patvirtinimo“</w:t>
            </w:r>
          </w:p>
        </w:tc>
      </w:tr>
      <w:tr w:rsidR="000314A9" w:rsidRPr="000314A9" w14:paraId="4A506B00" w14:textId="77777777" w:rsidTr="00394FA1">
        <w:tc>
          <w:tcPr>
            <w:tcW w:w="2293" w:type="dxa"/>
            <w:vMerge/>
            <w:tcBorders>
              <w:left w:val="single" w:sz="4" w:space="0" w:color="auto"/>
              <w:bottom w:val="single" w:sz="4" w:space="0" w:color="auto"/>
              <w:right w:val="single" w:sz="4" w:space="0" w:color="auto"/>
            </w:tcBorders>
          </w:tcPr>
          <w:p w14:paraId="247FF15B" w14:textId="77777777" w:rsidR="000314A9" w:rsidRPr="000314A9" w:rsidRDefault="000314A9" w:rsidP="00394FA1">
            <w:pPr>
              <w:pStyle w:val="bodytext"/>
              <w:rPr>
                <w:rFonts w:ascii="Verdana" w:hAnsi="Verdana"/>
                <w:sz w:val="22"/>
                <w:szCs w:val="22"/>
              </w:rPr>
            </w:pPr>
          </w:p>
        </w:tc>
        <w:tc>
          <w:tcPr>
            <w:tcW w:w="7227" w:type="dxa"/>
            <w:tcBorders>
              <w:top w:val="single" w:sz="4" w:space="0" w:color="auto"/>
              <w:left w:val="single" w:sz="4" w:space="0" w:color="auto"/>
              <w:bottom w:val="single" w:sz="4" w:space="0" w:color="auto"/>
              <w:right w:val="single" w:sz="4" w:space="0" w:color="auto"/>
            </w:tcBorders>
          </w:tcPr>
          <w:p w14:paraId="5B5AED5A" w14:textId="77777777" w:rsidR="000314A9" w:rsidRPr="000314A9" w:rsidRDefault="000314A9" w:rsidP="00394FA1">
            <w:pPr>
              <w:ind w:left="8"/>
              <w:rPr>
                <w:rFonts w:ascii="Verdana" w:hAnsi="Verdana"/>
                <w:color w:val="548DD4"/>
              </w:rPr>
            </w:pPr>
            <w:hyperlink r:id="rId13" w:tgtFrame="_blank" w:tooltip="https://teisesaktai.marijampole.lt/document/63976" w:history="1">
              <w:r w:rsidRPr="000314A9">
                <w:rPr>
                  <w:rStyle w:val="Hipersaitas"/>
                  <w:sz w:val="22"/>
                  <w:szCs w:val="22"/>
                </w:rPr>
                <w:t>https://teisesaktai.marijampole.lt/document/63976</w:t>
              </w:r>
            </w:hyperlink>
          </w:p>
        </w:tc>
      </w:tr>
      <w:tr w:rsidR="000314A9" w:rsidRPr="000314A9" w14:paraId="6722BED2" w14:textId="77777777" w:rsidTr="00394FA1">
        <w:tc>
          <w:tcPr>
            <w:tcW w:w="2293" w:type="dxa"/>
            <w:tcBorders>
              <w:top w:val="single" w:sz="4" w:space="0" w:color="auto"/>
              <w:left w:val="single" w:sz="4" w:space="0" w:color="auto"/>
              <w:bottom w:val="single" w:sz="4" w:space="0" w:color="auto"/>
              <w:right w:val="single" w:sz="4" w:space="0" w:color="auto"/>
            </w:tcBorders>
          </w:tcPr>
          <w:p w14:paraId="0A25C44F"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Informacija ir dokumentai, kuriuos turi pateikti asmuo</w:t>
            </w:r>
          </w:p>
        </w:tc>
        <w:tc>
          <w:tcPr>
            <w:tcW w:w="7227" w:type="dxa"/>
            <w:tcBorders>
              <w:top w:val="single" w:sz="4" w:space="0" w:color="auto"/>
              <w:left w:val="single" w:sz="4" w:space="0" w:color="auto"/>
              <w:bottom w:val="single" w:sz="4" w:space="0" w:color="auto"/>
              <w:right w:val="single" w:sz="4" w:space="0" w:color="auto"/>
            </w:tcBorders>
          </w:tcPr>
          <w:p w14:paraId="2A67B1F5" w14:textId="179429B8" w:rsidR="000314A9" w:rsidRPr="000314A9" w:rsidRDefault="000314A9" w:rsidP="00E145B6">
            <w:pPr>
              <w:pStyle w:val="Pagrindinistekstas2"/>
              <w:jc w:val="both"/>
              <w:rPr>
                <w:rFonts w:ascii="Verdana" w:hAnsi="Verdana"/>
              </w:rPr>
            </w:pPr>
            <w:r w:rsidRPr="000314A9">
              <w:rPr>
                <w:rFonts w:ascii="Verdana" w:hAnsi="Verdana"/>
              </w:rPr>
              <w:t>Prašymas</w:t>
            </w:r>
          </w:p>
        </w:tc>
      </w:tr>
      <w:tr w:rsidR="000314A9" w:rsidRPr="000314A9" w14:paraId="3ACA9CE0" w14:textId="77777777" w:rsidTr="00394FA1">
        <w:tc>
          <w:tcPr>
            <w:tcW w:w="2293" w:type="dxa"/>
            <w:tcBorders>
              <w:top w:val="single" w:sz="4" w:space="0" w:color="auto"/>
              <w:left w:val="single" w:sz="4" w:space="0" w:color="auto"/>
              <w:bottom w:val="single" w:sz="4" w:space="0" w:color="auto"/>
              <w:right w:val="single" w:sz="4" w:space="0" w:color="auto"/>
            </w:tcBorders>
          </w:tcPr>
          <w:p w14:paraId="3AFF6EAF" w14:textId="77777777" w:rsidR="000314A9" w:rsidRPr="000314A9" w:rsidRDefault="000314A9" w:rsidP="00394FA1">
            <w:pPr>
              <w:pStyle w:val="bodytext"/>
              <w:rPr>
                <w:rFonts w:ascii="Verdana" w:hAnsi="Verdana"/>
                <w:color w:val="FF0000"/>
                <w:sz w:val="22"/>
                <w:szCs w:val="22"/>
              </w:rPr>
            </w:pPr>
            <w:r w:rsidRPr="000314A9">
              <w:rPr>
                <w:rFonts w:ascii="Verdana" w:hAnsi="Verdana"/>
                <w:sz w:val="22"/>
                <w:szCs w:val="22"/>
              </w:rPr>
              <w:t>Informacija ir dokumentai, kuriuos gauna pats paslaugos teikėjas</w:t>
            </w:r>
          </w:p>
        </w:tc>
        <w:tc>
          <w:tcPr>
            <w:tcW w:w="7227" w:type="dxa"/>
            <w:tcBorders>
              <w:top w:val="single" w:sz="4" w:space="0" w:color="auto"/>
              <w:left w:val="single" w:sz="4" w:space="0" w:color="auto"/>
              <w:bottom w:val="single" w:sz="4" w:space="0" w:color="auto"/>
              <w:right w:val="single" w:sz="4" w:space="0" w:color="auto"/>
            </w:tcBorders>
          </w:tcPr>
          <w:p w14:paraId="7445F4BB" w14:textId="77777777" w:rsidR="000314A9" w:rsidRPr="000314A9" w:rsidRDefault="000314A9" w:rsidP="00394FA1">
            <w:pPr>
              <w:rPr>
                <w:rFonts w:ascii="Verdana" w:hAnsi="Verdana"/>
                <w:bCs/>
                <w:color w:val="FF0000"/>
              </w:rPr>
            </w:pPr>
            <w:r w:rsidRPr="000314A9">
              <w:rPr>
                <w:rFonts w:ascii="Verdana" w:hAnsi="Verdana"/>
                <w:bCs/>
              </w:rPr>
              <w:t xml:space="preserve">Informacija apie ūkio subjektų ir fizinių asmenų sumokėtas įmokas, Valstybinės mokesčių inspekcijos Mano VMI paskyroje (Vilnius, Vasario 16-osios g. 15, </w:t>
            </w:r>
            <w:hyperlink r:id="rId14" w:history="1">
              <w:r w:rsidRPr="000314A9">
                <w:rPr>
                  <w:rStyle w:val="Hipersaitas"/>
                  <w:bCs/>
                  <w:sz w:val="22"/>
                  <w:szCs w:val="22"/>
                </w:rPr>
                <w:t>www.vmi.lt/</w:t>
              </w:r>
            </w:hyperlink>
            <w:r w:rsidRPr="000314A9">
              <w:rPr>
                <w:rFonts w:ascii="Verdana" w:hAnsi="Verdana"/>
                <w:bCs/>
              </w:rPr>
              <w:t>).</w:t>
            </w:r>
          </w:p>
        </w:tc>
      </w:tr>
      <w:tr w:rsidR="000314A9" w:rsidRPr="000314A9" w14:paraId="39810271" w14:textId="77777777" w:rsidTr="00394FA1">
        <w:tc>
          <w:tcPr>
            <w:tcW w:w="2293" w:type="dxa"/>
            <w:tcBorders>
              <w:top w:val="single" w:sz="4" w:space="0" w:color="auto"/>
              <w:left w:val="single" w:sz="4" w:space="0" w:color="auto"/>
              <w:bottom w:val="single" w:sz="4" w:space="0" w:color="auto"/>
              <w:right w:val="single" w:sz="4" w:space="0" w:color="auto"/>
            </w:tcBorders>
          </w:tcPr>
          <w:p w14:paraId="09F1096E"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lastRenderedPageBreak/>
              <w:t>Administracinės paslaugos tipas</w:t>
            </w:r>
          </w:p>
        </w:tc>
        <w:tc>
          <w:tcPr>
            <w:tcW w:w="7227" w:type="dxa"/>
            <w:tcBorders>
              <w:top w:val="single" w:sz="4" w:space="0" w:color="auto"/>
              <w:left w:val="single" w:sz="4" w:space="0" w:color="auto"/>
              <w:bottom w:val="single" w:sz="4" w:space="0" w:color="auto"/>
              <w:right w:val="single" w:sz="4" w:space="0" w:color="auto"/>
            </w:tcBorders>
          </w:tcPr>
          <w:p w14:paraId="7F038272" w14:textId="77777777" w:rsidR="000314A9" w:rsidRPr="000314A9" w:rsidRDefault="000314A9" w:rsidP="00394FA1">
            <w:pPr>
              <w:rPr>
                <w:rFonts w:ascii="Verdana" w:hAnsi="Verdana"/>
              </w:rPr>
            </w:pPr>
            <w:r w:rsidRPr="000314A9">
              <w:rPr>
                <w:rFonts w:ascii="Verdana" w:hAnsi="Verdana"/>
              </w:rPr>
              <w:t xml:space="preserve">Elektroninė </w:t>
            </w:r>
          </w:p>
          <w:p w14:paraId="44B0462D" w14:textId="77777777" w:rsidR="000314A9" w:rsidRPr="000314A9" w:rsidRDefault="000314A9" w:rsidP="00394FA1">
            <w:pPr>
              <w:rPr>
                <w:rFonts w:ascii="Verdana" w:hAnsi="Verdana"/>
                <w:i/>
              </w:rPr>
            </w:pPr>
            <w:r w:rsidRPr="000314A9">
              <w:rPr>
                <w:rFonts w:ascii="Verdana" w:hAnsi="Verdana"/>
              </w:rPr>
              <w:t>Neelektroninė paslauga</w:t>
            </w:r>
          </w:p>
        </w:tc>
      </w:tr>
      <w:tr w:rsidR="000314A9" w:rsidRPr="000314A9" w14:paraId="0B58FB16" w14:textId="77777777" w:rsidTr="00394FA1">
        <w:tc>
          <w:tcPr>
            <w:tcW w:w="2293" w:type="dxa"/>
            <w:vMerge w:val="restart"/>
            <w:tcBorders>
              <w:top w:val="single" w:sz="4" w:space="0" w:color="auto"/>
              <w:left w:val="single" w:sz="4" w:space="0" w:color="auto"/>
              <w:right w:val="single" w:sz="4" w:space="0" w:color="auto"/>
            </w:tcBorders>
          </w:tcPr>
          <w:p w14:paraId="25477794"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Duomenys apie elektroninės administracinės paslaugos teikimą</w:t>
            </w:r>
          </w:p>
        </w:tc>
        <w:tc>
          <w:tcPr>
            <w:tcW w:w="7227" w:type="dxa"/>
            <w:tcBorders>
              <w:top w:val="single" w:sz="4" w:space="0" w:color="auto"/>
              <w:left w:val="single" w:sz="4" w:space="0" w:color="auto"/>
              <w:bottom w:val="single" w:sz="4" w:space="0" w:color="auto"/>
              <w:right w:val="single" w:sz="4" w:space="0" w:color="auto"/>
            </w:tcBorders>
          </w:tcPr>
          <w:p w14:paraId="41C32A07" w14:textId="77777777" w:rsidR="000314A9" w:rsidRPr="000314A9" w:rsidRDefault="000314A9" w:rsidP="00394FA1">
            <w:pPr>
              <w:rPr>
                <w:rFonts w:ascii="Verdana" w:hAnsi="Verdana"/>
              </w:rPr>
            </w:pPr>
            <w:r w:rsidRPr="000314A9">
              <w:rPr>
                <w:rFonts w:ascii="Verdana" w:hAnsi="Verdana"/>
                <w:b/>
              </w:rPr>
              <w:t>Nuoroda</w:t>
            </w:r>
            <w:r w:rsidRPr="000314A9">
              <w:rPr>
                <w:rFonts w:ascii="Verdana" w:hAnsi="Verdana"/>
              </w:rPr>
              <w:t xml:space="preserve">: </w:t>
            </w:r>
            <w:hyperlink r:id="rId15" w:history="1">
              <w:r w:rsidRPr="000314A9">
                <w:rPr>
                  <w:rStyle w:val="Hipersaitas"/>
                  <w:sz w:val="22"/>
                  <w:szCs w:val="22"/>
                </w:rPr>
                <w:t>https://www.epaslaugos.lt/portal/service/43641/23640</w:t>
              </w:r>
            </w:hyperlink>
          </w:p>
          <w:p w14:paraId="77303065" w14:textId="77777777" w:rsidR="000314A9" w:rsidRPr="000314A9" w:rsidRDefault="000314A9" w:rsidP="00394FA1">
            <w:pPr>
              <w:rPr>
                <w:rFonts w:ascii="Verdana" w:hAnsi="Verdana"/>
              </w:rPr>
            </w:pPr>
            <w:r w:rsidRPr="000314A9">
              <w:rPr>
                <w:rFonts w:ascii="Verdana" w:hAnsi="Verdana"/>
                <w:b/>
              </w:rPr>
              <w:t xml:space="preserve">Brandos lygis: </w:t>
            </w:r>
            <w:r w:rsidRPr="000314A9">
              <w:rPr>
                <w:rFonts w:ascii="Verdana" w:hAnsi="Verdana"/>
              </w:rPr>
              <w:t xml:space="preserve">4, </w:t>
            </w:r>
          </w:p>
          <w:p w14:paraId="0EBD9B70" w14:textId="77777777" w:rsidR="000314A9" w:rsidRPr="000314A9" w:rsidRDefault="000314A9" w:rsidP="00394FA1">
            <w:pPr>
              <w:rPr>
                <w:rFonts w:ascii="Verdana" w:hAnsi="Verdana"/>
              </w:rPr>
            </w:pPr>
            <w:r w:rsidRPr="000314A9">
              <w:rPr>
                <w:rFonts w:ascii="Verdana" w:hAnsi="Verdana"/>
                <w:b/>
              </w:rPr>
              <w:t>Tapatybės nustatymas</w:t>
            </w:r>
            <w:r w:rsidRPr="000314A9">
              <w:rPr>
                <w:rFonts w:ascii="Verdana" w:hAnsi="Verdana"/>
              </w:rPr>
              <w:t>: reikalingas</w:t>
            </w:r>
          </w:p>
          <w:p w14:paraId="1B00DE33" w14:textId="77777777" w:rsidR="000314A9" w:rsidRPr="000314A9" w:rsidRDefault="000314A9" w:rsidP="00394FA1">
            <w:pPr>
              <w:rPr>
                <w:rFonts w:ascii="Verdana" w:hAnsi="Verdana"/>
              </w:rPr>
            </w:pPr>
            <w:r w:rsidRPr="000314A9">
              <w:rPr>
                <w:rFonts w:ascii="Verdana" w:hAnsi="Verdana"/>
                <w:b/>
              </w:rPr>
              <w:t>Paslaugos užsakymo prisijungimo būdai</w:t>
            </w:r>
            <w:r w:rsidRPr="000314A9">
              <w:rPr>
                <w:rFonts w:ascii="Verdana" w:hAnsi="Verdana"/>
              </w:rPr>
              <w:t>:</w:t>
            </w:r>
          </w:p>
        </w:tc>
      </w:tr>
      <w:tr w:rsidR="000314A9" w:rsidRPr="000314A9" w14:paraId="636E29FF" w14:textId="77777777" w:rsidTr="00394FA1">
        <w:tc>
          <w:tcPr>
            <w:tcW w:w="2293" w:type="dxa"/>
            <w:vMerge/>
            <w:tcBorders>
              <w:left w:val="single" w:sz="4" w:space="0" w:color="auto"/>
              <w:bottom w:val="single" w:sz="4" w:space="0" w:color="auto"/>
              <w:right w:val="single" w:sz="4" w:space="0" w:color="auto"/>
            </w:tcBorders>
          </w:tcPr>
          <w:p w14:paraId="6FA52314" w14:textId="77777777" w:rsidR="000314A9" w:rsidRPr="000314A9" w:rsidRDefault="000314A9" w:rsidP="00394FA1">
            <w:pPr>
              <w:pStyle w:val="bodytext"/>
              <w:rPr>
                <w:rFonts w:ascii="Verdana" w:hAnsi="Verdana"/>
                <w:sz w:val="22"/>
                <w:szCs w:val="22"/>
              </w:rPr>
            </w:pPr>
          </w:p>
        </w:tc>
        <w:tc>
          <w:tcPr>
            <w:tcW w:w="7227" w:type="dxa"/>
            <w:tcBorders>
              <w:top w:val="single" w:sz="4" w:space="0" w:color="auto"/>
              <w:left w:val="single" w:sz="4" w:space="0" w:color="auto"/>
              <w:bottom w:val="single" w:sz="4" w:space="0" w:color="auto"/>
              <w:right w:val="single" w:sz="4" w:space="0" w:color="auto"/>
            </w:tcBorders>
          </w:tcPr>
          <w:p w14:paraId="2D3F96ED" w14:textId="77777777" w:rsidR="000314A9" w:rsidRPr="000314A9" w:rsidRDefault="000314A9" w:rsidP="00394FA1">
            <w:pPr>
              <w:rPr>
                <w:rFonts w:ascii="Verdana" w:hAnsi="Verdana"/>
                <w:u w:val="single"/>
              </w:rPr>
            </w:pPr>
            <w:r w:rsidRPr="000314A9">
              <w:rPr>
                <w:rFonts w:ascii="Verdana" w:hAnsi="Verdana"/>
                <w:u w:val="single"/>
              </w:rPr>
              <w:t>Gyventojams:</w:t>
            </w:r>
          </w:p>
          <w:p w14:paraId="7B8DC1DC" w14:textId="77777777" w:rsidR="000314A9" w:rsidRPr="000314A9" w:rsidRDefault="000314A9" w:rsidP="000314A9">
            <w:pPr>
              <w:pStyle w:val="Sraopastraipa"/>
              <w:numPr>
                <w:ilvl w:val="0"/>
                <w:numId w:val="28"/>
              </w:numPr>
              <w:spacing w:after="0" w:line="240" w:lineRule="auto"/>
              <w:rPr>
                <w:rFonts w:ascii="Verdana" w:hAnsi="Verdana"/>
              </w:rPr>
            </w:pPr>
            <w:r w:rsidRPr="000314A9">
              <w:rPr>
                <w:rFonts w:ascii="Verdana" w:hAnsi="Verdana"/>
              </w:rPr>
              <w:t>elektroninio parašo naudotojams</w:t>
            </w:r>
          </w:p>
          <w:p w14:paraId="085304DE" w14:textId="77777777" w:rsidR="000314A9" w:rsidRPr="000314A9" w:rsidRDefault="000314A9" w:rsidP="000314A9">
            <w:pPr>
              <w:pStyle w:val="Sraopastraipa"/>
              <w:numPr>
                <w:ilvl w:val="0"/>
                <w:numId w:val="28"/>
              </w:numPr>
              <w:spacing w:after="0" w:line="240" w:lineRule="auto"/>
              <w:rPr>
                <w:rFonts w:ascii="Verdana" w:hAnsi="Verdana"/>
              </w:rPr>
            </w:pPr>
            <w:r w:rsidRPr="000314A9">
              <w:rPr>
                <w:rFonts w:ascii="Verdana" w:hAnsi="Verdana"/>
              </w:rPr>
              <w:t>asmens tapatybės kortelė</w:t>
            </w:r>
          </w:p>
          <w:p w14:paraId="73EE7A82" w14:textId="77777777" w:rsidR="000314A9" w:rsidRPr="000314A9" w:rsidRDefault="000314A9" w:rsidP="000314A9">
            <w:pPr>
              <w:pStyle w:val="Sraopastraipa"/>
              <w:numPr>
                <w:ilvl w:val="0"/>
                <w:numId w:val="28"/>
              </w:numPr>
              <w:spacing w:after="0" w:line="240" w:lineRule="auto"/>
              <w:rPr>
                <w:rFonts w:ascii="Verdana" w:hAnsi="Verdana"/>
              </w:rPr>
            </w:pPr>
            <w:r w:rsidRPr="000314A9">
              <w:rPr>
                <w:rFonts w:ascii="Verdana" w:hAnsi="Verdana"/>
              </w:rPr>
              <w:t>bankai</w:t>
            </w:r>
          </w:p>
          <w:p w14:paraId="1EDEC078" w14:textId="77777777" w:rsidR="000314A9" w:rsidRPr="000314A9" w:rsidRDefault="000314A9" w:rsidP="00394FA1">
            <w:pPr>
              <w:rPr>
                <w:rFonts w:ascii="Verdana" w:hAnsi="Verdana"/>
              </w:rPr>
            </w:pPr>
            <w:r w:rsidRPr="000314A9">
              <w:rPr>
                <w:rFonts w:ascii="Verdana" w:hAnsi="Verdana"/>
                <w:u w:val="single"/>
              </w:rPr>
              <w:t>Verslo subjektams:</w:t>
            </w:r>
            <w:r w:rsidRPr="000314A9">
              <w:rPr>
                <w:rFonts w:ascii="Verdana" w:hAnsi="Verdana"/>
              </w:rPr>
              <w:t xml:space="preserve"> </w:t>
            </w:r>
          </w:p>
          <w:p w14:paraId="628A7D27" w14:textId="77777777" w:rsidR="000314A9" w:rsidRPr="000314A9" w:rsidRDefault="000314A9" w:rsidP="000314A9">
            <w:pPr>
              <w:pStyle w:val="Sraopastraipa"/>
              <w:numPr>
                <w:ilvl w:val="0"/>
                <w:numId w:val="28"/>
              </w:numPr>
              <w:spacing w:after="0" w:line="240" w:lineRule="auto"/>
              <w:rPr>
                <w:rFonts w:ascii="Verdana" w:hAnsi="Verdana"/>
              </w:rPr>
            </w:pPr>
            <w:r w:rsidRPr="000314A9">
              <w:rPr>
                <w:rFonts w:ascii="Verdana" w:hAnsi="Verdana"/>
              </w:rPr>
              <w:t>elektroninio parašo naudotojams</w:t>
            </w:r>
          </w:p>
          <w:p w14:paraId="75F03EE5" w14:textId="77777777" w:rsidR="000314A9" w:rsidRPr="000314A9" w:rsidRDefault="000314A9" w:rsidP="000314A9">
            <w:pPr>
              <w:pStyle w:val="Sraopastraipa"/>
              <w:numPr>
                <w:ilvl w:val="0"/>
                <w:numId w:val="28"/>
              </w:numPr>
              <w:spacing w:after="0" w:line="240" w:lineRule="auto"/>
              <w:rPr>
                <w:rFonts w:ascii="Verdana" w:hAnsi="Verdana"/>
              </w:rPr>
            </w:pPr>
            <w:r w:rsidRPr="000314A9">
              <w:rPr>
                <w:rFonts w:ascii="Verdana" w:hAnsi="Verdana"/>
              </w:rPr>
              <w:t>asmens tapatybės kortelė</w:t>
            </w:r>
          </w:p>
          <w:p w14:paraId="1CA9CF74" w14:textId="77777777" w:rsidR="000314A9" w:rsidRPr="000314A9" w:rsidRDefault="000314A9" w:rsidP="000314A9">
            <w:pPr>
              <w:pStyle w:val="Sraopastraipa"/>
              <w:numPr>
                <w:ilvl w:val="0"/>
                <w:numId w:val="28"/>
              </w:numPr>
              <w:spacing w:after="0" w:line="240" w:lineRule="auto"/>
              <w:rPr>
                <w:rFonts w:ascii="Verdana" w:hAnsi="Verdana"/>
              </w:rPr>
            </w:pPr>
            <w:r w:rsidRPr="000314A9">
              <w:rPr>
                <w:rFonts w:ascii="Verdana" w:hAnsi="Verdana"/>
              </w:rPr>
              <w:t>bankai</w:t>
            </w:r>
          </w:p>
          <w:p w14:paraId="39885D26" w14:textId="77777777" w:rsidR="000314A9" w:rsidRPr="000314A9" w:rsidRDefault="000314A9" w:rsidP="00394FA1">
            <w:pPr>
              <w:rPr>
                <w:rFonts w:ascii="Verdana" w:hAnsi="Verdana"/>
                <w:u w:val="single"/>
              </w:rPr>
            </w:pPr>
            <w:r w:rsidRPr="000314A9">
              <w:rPr>
                <w:rFonts w:ascii="Verdana" w:hAnsi="Verdana"/>
                <w:u w:val="single"/>
              </w:rPr>
              <w:t>Viešojo sektoriaus subjektai</w:t>
            </w:r>
          </w:p>
          <w:p w14:paraId="2CB2D3A5" w14:textId="319139AC" w:rsidR="000314A9" w:rsidRPr="00C014F8" w:rsidRDefault="000314A9" w:rsidP="00C014F8">
            <w:pPr>
              <w:rPr>
                <w:rFonts w:ascii="Verdana" w:hAnsi="Verdana"/>
              </w:rPr>
            </w:pPr>
            <w:r w:rsidRPr="000314A9">
              <w:rPr>
                <w:rFonts w:ascii="Verdana" w:hAnsi="Verdana"/>
              </w:rPr>
              <w:t>-valstybės tarnautojo pažymėjimas</w:t>
            </w:r>
          </w:p>
        </w:tc>
      </w:tr>
      <w:tr w:rsidR="000314A9" w:rsidRPr="000314A9" w14:paraId="721CDDD6" w14:textId="77777777" w:rsidTr="00394FA1">
        <w:tc>
          <w:tcPr>
            <w:tcW w:w="2293" w:type="dxa"/>
            <w:tcBorders>
              <w:top w:val="single" w:sz="4" w:space="0" w:color="auto"/>
              <w:left w:val="single" w:sz="4" w:space="0" w:color="auto"/>
              <w:bottom w:val="single" w:sz="4" w:space="0" w:color="auto"/>
              <w:right w:val="single" w:sz="4" w:space="0" w:color="auto"/>
            </w:tcBorders>
          </w:tcPr>
          <w:p w14:paraId="144DF94D"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Administracinės paslaugos teikimo proceso aprašymas</w:t>
            </w:r>
          </w:p>
        </w:tc>
        <w:tc>
          <w:tcPr>
            <w:tcW w:w="7227" w:type="dxa"/>
            <w:tcBorders>
              <w:top w:val="single" w:sz="4" w:space="0" w:color="auto"/>
              <w:left w:val="single" w:sz="4" w:space="0" w:color="auto"/>
              <w:bottom w:val="single" w:sz="4" w:space="0" w:color="auto"/>
              <w:right w:val="single" w:sz="4" w:space="0" w:color="auto"/>
            </w:tcBorders>
          </w:tcPr>
          <w:p w14:paraId="0E61B466" w14:textId="77777777" w:rsidR="000314A9" w:rsidRPr="000314A9" w:rsidRDefault="000314A9" w:rsidP="00394FA1">
            <w:pPr>
              <w:rPr>
                <w:rFonts w:ascii="Verdana" w:hAnsi="Verdana"/>
              </w:rPr>
            </w:pPr>
            <w:r w:rsidRPr="000314A9">
              <w:rPr>
                <w:rFonts w:ascii="Verdana" w:hAnsi="Verdana"/>
                <w:b/>
                <w:bCs/>
                <w:i/>
                <w:iCs/>
              </w:rPr>
              <w:t>„Prašymo pateikimas“</w:t>
            </w:r>
          </w:p>
          <w:p w14:paraId="55527416" w14:textId="77777777" w:rsidR="000314A9" w:rsidRPr="000314A9" w:rsidRDefault="000314A9" w:rsidP="00394FA1">
            <w:pPr>
              <w:rPr>
                <w:rFonts w:ascii="Verdana" w:hAnsi="Verdana"/>
              </w:rPr>
            </w:pPr>
            <w:r w:rsidRPr="000314A9">
              <w:rPr>
                <w:rFonts w:ascii="Verdana" w:hAnsi="Verdana"/>
              </w:rPr>
              <w:t xml:space="preserve">1. Paslaugos gavėjas arba įgaliotas asmuo prašymą raštu pateikia (tiesiogiai atvykus į Marijampolės savivaldybės administraciją, atsiunčia paštu ar per pasiuntinį) arba elektroniniu būdu (elektroniniu paštu, per elektroninių valdžios vartų portalą – </w:t>
            </w:r>
            <w:hyperlink r:id="rId16" w:history="1">
              <w:r w:rsidRPr="000314A9">
                <w:rPr>
                  <w:rStyle w:val="Hipersaitas"/>
                  <w:sz w:val="22"/>
                  <w:szCs w:val="22"/>
                </w:rPr>
                <w:t>www.epaslaugos.lt</w:t>
              </w:r>
            </w:hyperlink>
          </w:p>
          <w:p w14:paraId="573C5153" w14:textId="77777777" w:rsidR="000314A9" w:rsidRPr="000314A9" w:rsidRDefault="000314A9" w:rsidP="00394FA1">
            <w:pPr>
              <w:rPr>
                <w:rFonts w:ascii="Verdana" w:hAnsi="Verdana"/>
                <w:b/>
                <w:bCs/>
                <w:i/>
                <w:iCs/>
              </w:rPr>
            </w:pPr>
            <w:r w:rsidRPr="000314A9">
              <w:rPr>
                <w:rFonts w:ascii="Verdana" w:hAnsi="Verdana"/>
                <w:b/>
                <w:bCs/>
                <w:i/>
                <w:iCs/>
              </w:rPr>
              <w:t>„Prašymo nagrinėjimas“</w:t>
            </w:r>
          </w:p>
          <w:p w14:paraId="4008B51E" w14:textId="77777777" w:rsidR="000314A9" w:rsidRPr="000314A9" w:rsidRDefault="000314A9" w:rsidP="00394FA1">
            <w:pPr>
              <w:rPr>
                <w:rFonts w:ascii="Verdana" w:hAnsi="Verdana"/>
              </w:rPr>
            </w:pPr>
            <w:r w:rsidRPr="000314A9">
              <w:rPr>
                <w:rFonts w:ascii="Verdana" w:hAnsi="Verdana"/>
              </w:rPr>
              <w:t>2. Paslaugos teikėjas išnagrinėja prašymą ir priima sprendimą patenkinti ar atmesti prašymą arba per 3 darbo dienas nuo prašymo gavimo dienos informuoja asmenį apie būtinybę pateikti jam trūkstamus dokumentus ar trūkstamą informaciją.</w:t>
            </w:r>
          </w:p>
          <w:p w14:paraId="2919232E" w14:textId="4E74FC5A" w:rsidR="000314A9" w:rsidRPr="000314A9" w:rsidRDefault="000314A9" w:rsidP="00394FA1">
            <w:pPr>
              <w:rPr>
                <w:rFonts w:ascii="Verdana" w:hAnsi="Verdana"/>
              </w:rPr>
            </w:pPr>
            <w:r w:rsidRPr="000314A9">
              <w:rPr>
                <w:rFonts w:ascii="Verdana" w:hAnsi="Verdana"/>
              </w:rPr>
              <w:t>3. Paslaugos gavėjas trūkstamus dokumentus ar informaciją pateikia paslaugos teikėjui per 2 darbo diena</w:t>
            </w:r>
            <w:r w:rsidR="00EE5919">
              <w:rPr>
                <w:rFonts w:ascii="Verdana" w:hAnsi="Verdana"/>
              </w:rPr>
              <w:t>s</w:t>
            </w:r>
            <w:r w:rsidRPr="000314A9">
              <w:rPr>
                <w:rFonts w:ascii="Verdana" w:hAnsi="Verdana"/>
              </w:rPr>
              <w:t xml:space="preserve"> nuo informacijos pranešimo gavimo dienos.</w:t>
            </w:r>
          </w:p>
          <w:p w14:paraId="44676909" w14:textId="77777777" w:rsidR="000314A9" w:rsidRPr="000314A9" w:rsidRDefault="000314A9" w:rsidP="00394FA1">
            <w:pPr>
              <w:rPr>
                <w:rFonts w:ascii="Verdana" w:hAnsi="Verdana"/>
                <w:b/>
                <w:bCs/>
                <w:i/>
                <w:iCs/>
              </w:rPr>
            </w:pPr>
            <w:r w:rsidRPr="000314A9">
              <w:rPr>
                <w:rFonts w:ascii="Verdana" w:hAnsi="Verdana"/>
                <w:b/>
                <w:bCs/>
                <w:i/>
                <w:iCs/>
              </w:rPr>
              <w:t>„Atsakymo pateikimas“</w:t>
            </w:r>
          </w:p>
          <w:p w14:paraId="4E35697E" w14:textId="77777777" w:rsidR="000314A9" w:rsidRPr="000314A9" w:rsidRDefault="000314A9" w:rsidP="00394FA1">
            <w:pPr>
              <w:rPr>
                <w:rFonts w:ascii="Verdana" w:hAnsi="Verdana"/>
              </w:rPr>
            </w:pPr>
            <w:r w:rsidRPr="000314A9">
              <w:rPr>
                <w:rFonts w:ascii="Verdana" w:hAnsi="Verdana"/>
              </w:rPr>
              <w:t>4. Paslaugos gavėjui sutikimas išduodamas el. paštu. Esant neigiamam sprendimui, parengiamas raštas, kuriame nurodoma, kodėl toks sutikimas nebus išduotas ir pateikiamas prašyme nurodytu būdu.</w:t>
            </w:r>
          </w:p>
        </w:tc>
      </w:tr>
      <w:tr w:rsidR="000314A9" w:rsidRPr="000314A9" w14:paraId="7B6E231C" w14:textId="77777777" w:rsidTr="00394FA1">
        <w:tc>
          <w:tcPr>
            <w:tcW w:w="2293" w:type="dxa"/>
            <w:tcBorders>
              <w:top w:val="single" w:sz="4" w:space="0" w:color="auto"/>
              <w:left w:val="single" w:sz="4" w:space="0" w:color="auto"/>
              <w:bottom w:val="single" w:sz="4" w:space="0" w:color="auto"/>
              <w:right w:val="single" w:sz="4" w:space="0" w:color="auto"/>
            </w:tcBorders>
          </w:tcPr>
          <w:p w14:paraId="58775D7E"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lastRenderedPageBreak/>
              <w:t>Administracinės paslaugos teikėjas</w:t>
            </w:r>
          </w:p>
        </w:tc>
        <w:tc>
          <w:tcPr>
            <w:tcW w:w="7227" w:type="dxa"/>
            <w:tcBorders>
              <w:top w:val="single" w:sz="4" w:space="0" w:color="auto"/>
              <w:left w:val="single" w:sz="4" w:space="0" w:color="auto"/>
              <w:bottom w:val="single" w:sz="4" w:space="0" w:color="auto"/>
              <w:right w:val="single" w:sz="4" w:space="0" w:color="auto"/>
            </w:tcBorders>
          </w:tcPr>
          <w:p w14:paraId="0E5CF6AD" w14:textId="77777777" w:rsidR="00537CB0" w:rsidRDefault="00F859E3" w:rsidP="00537CB0">
            <w:pPr>
              <w:spacing w:after="0"/>
              <w:rPr>
                <w:rFonts w:ascii="Verdana" w:hAnsi="Verdana"/>
              </w:rPr>
            </w:pPr>
            <w:proofErr w:type="spellStart"/>
            <w:r w:rsidRPr="00C014F8">
              <w:rPr>
                <w:rFonts w:ascii="Verdana" w:hAnsi="Verdana"/>
                <w:lang w:val="en-US"/>
              </w:rPr>
              <w:t>Viešosios</w:t>
            </w:r>
            <w:proofErr w:type="spellEnd"/>
            <w:r w:rsidRPr="00C014F8">
              <w:rPr>
                <w:rFonts w:ascii="Verdana" w:hAnsi="Verdana"/>
                <w:lang w:val="en-US"/>
              </w:rPr>
              <w:t xml:space="preserve"> </w:t>
            </w:r>
            <w:proofErr w:type="spellStart"/>
            <w:r w:rsidRPr="00C014F8">
              <w:rPr>
                <w:rFonts w:ascii="Verdana" w:hAnsi="Verdana"/>
                <w:lang w:val="en-US"/>
              </w:rPr>
              <w:t>tvarkos</w:t>
            </w:r>
            <w:proofErr w:type="spellEnd"/>
            <w:r w:rsidRPr="00C014F8">
              <w:rPr>
                <w:rFonts w:ascii="Verdana" w:hAnsi="Verdana"/>
                <w:lang w:val="en-US"/>
              </w:rPr>
              <w:t xml:space="preserve"> </w:t>
            </w:r>
            <w:proofErr w:type="spellStart"/>
            <w:r w:rsidRPr="00C014F8">
              <w:rPr>
                <w:rFonts w:ascii="Verdana" w:hAnsi="Verdana"/>
                <w:lang w:val="en-US"/>
              </w:rPr>
              <w:t>skyrius</w:t>
            </w:r>
            <w:proofErr w:type="spellEnd"/>
            <w:r w:rsidRPr="00C014F8">
              <w:rPr>
                <w:rFonts w:ascii="Verdana" w:hAnsi="Verdana"/>
                <w:lang w:val="en-US"/>
              </w:rPr>
              <w:br/>
            </w:r>
            <w:r w:rsidRPr="00C014F8">
              <w:rPr>
                <w:rFonts w:ascii="Verdana" w:hAnsi="Verdana"/>
              </w:rPr>
              <w:t xml:space="preserve">tel. </w:t>
            </w:r>
            <w:r w:rsidR="006E5D2C" w:rsidRPr="00C014F8">
              <w:rPr>
                <w:rFonts w:ascii="Verdana" w:hAnsi="Verdana"/>
              </w:rPr>
              <w:t>+370 343 900</w:t>
            </w:r>
            <w:r w:rsidR="00C014F8" w:rsidRPr="00C014F8">
              <w:rPr>
                <w:rFonts w:ascii="Verdana" w:hAnsi="Verdana"/>
              </w:rPr>
              <w:t>49</w:t>
            </w:r>
            <w:r w:rsidR="006E5D2C" w:rsidRPr="00C014F8">
              <w:rPr>
                <w:rFonts w:ascii="Verdana" w:hAnsi="Verdana"/>
              </w:rPr>
              <w:br/>
              <w:t>mob. +370</w:t>
            </w:r>
            <w:r w:rsidR="00C014F8" w:rsidRPr="00C014F8">
              <w:rPr>
                <w:rFonts w:ascii="Verdana" w:hAnsi="Verdana"/>
              </w:rPr>
              <w:t xml:space="preserve"> 614 31988 </w:t>
            </w:r>
          </w:p>
          <w:p w14:paraId="239A8F09" w14:textId="6C081D67" w:rsidR="006E5D2C" w:rsidRPr="00C014F8" w:rsidRDefault="00F859E3" w:rsidP="00537CB0">
            <w:pPr>
              <w:spacing w:after="0"/>
              <w:rPr>
                <w:rFonts w:ascii="Verdana" w:hAnsi="Verdana"/>
              </w:rPr>
            </w:pPr>
            <w:r w:rsidRPr="00C014F8">
              <w:rPr>
                <w:rFonts w:ascii="Verdana" w:hAnsi="Verdana"/>
                <w:lang w:val="en-US"/>
              </w:rPr>
              <w:t xml:space="preserve">el. p. </w:t>
            </w:r>
            <w:hyperlink r:id="rId17" w:history="1">
              <w:r w:rsidR="006E5D2C" w:rsidRPr="00C014F8">
                <w:rPr>
                  <w:rStyle w:val="Hipersaitas"/>
                  <w:sz w:val="22"/>
                  <w:szCs w:val="22"/>
                  <w:lang w:val="en-US"/>
                </w:rPr>
                <w:t>viesoji.tvarka@marijampole.lt</w:t>
              </w:r>
            </w:hyperlink>
          </w:p>
        </w:tc>
      </w:tr>
      <w:tr w:rsidR="000314A9" w:rsidRPr="000314A9" w14:paraId="024711C8" w14:textId="77777777" w:rsidTr="00394FA1">
        <w:tc>
          <w:tcPr>
            <w:tcW w:w="2293" w:type="dxa"/>
            <w:tcBorders>
              <w:top w:val="single" w:sz="4" w:space="0" w:color="auto"/>
              <w:left w:val="single" w:sz="4" w:space="0" w:color="auto"/>
              <w:bottom w:val="single" w:sz="4" w:space="0" w:color="auto"/>
              <w:right w:val="single" w:sz="4" w:space="0" w:color="auto"/>
            </w:tcBorders>
          </w:tcPr>
          <w:p w14:paraId="4B45D704"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Administracinės paslaugos suteikimo trukmė</w:t>
            </w:r>
          </w:p>
        </w:tc>
        <w:tc>
          <w:tcPr>
            <w:tcW w:w="7227" w:type="dxa"/>
            <w:tcBorders>
              <w:top w:val="single" w:sz="4" w:space="0" w:color="auto"/>
              <w:left w:val="single" w:sz="4" w:space="0" w:color="auto"/>
              <w:bottom w:val="single" w:sz="4" w:space="0" w:color="auto"/>
              <w:right w:val="single" w:sz="4" w:space="0" w:color="auto"/>
            </w:tcBorders>
          </w:tcPr>
          <w:p w14:paraId="51569961" w14:textId="77777777" w:rsidR="000314A9" w:rsidRPr="000314A9" w:rsidRDefault="000314A9" w:rsidP="00394FA1">
            <w:pPr>
              <w:rPr>
                <w:rFonts w:ascii="Verdana" w:hAnsi="Verdana"/>
                <w:color w:val="010101"/>
              </w:rPr>
            </w:pPr>
            <w:r w:rsidRPr="000314A9">
              <w:rPr>
                <w:rFonts w:ascii="Verdana" w:hAnsi="Verdana"/>
              </w:rPr>
              <w:t>Per 3 darbo dienas nuo prašymo su visais reikiamais dokumentais pateikimo dienos.</w:t>
            </w:r>
          </w:p>
        </w:tc>
      </w:tr>
      <w:tr w:rsidR="000314A9" w:rsidRPr="000314A9" w14:paraId="58767132" w14:textId="77777777" w:rsidTr="00394FA1">
        <w:tc>
          <w:tcPr>
            <w:tcW w:w="2293" w:type="dxa"/>
            <w:tcBorders>
              <w:top w:val="single" w:sz="4" w:space="0" w:color="auto"/>
              <w:left w:val="single" w:sz="4" w:space="0" w:color="auto"/>
              <w:bottom w:val="single" w:sz="4" w:space="0" w:color="auto"/>
              <w:right w:val="single" w:sz="4" w:space="0" w:color="auto"/>
            </w:tcBorders>
          </w:tcPr>
          <w:p w14:paraId="7B81DC93"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Administracinės paslaugos suteikimo kaina (jei administracinė paslauga teikiama atlygintinai)</w:t>
            </w:r>
          </w:p>
        </w:tc>
        <w:tc>
          <w:tcPr>
            <w:tcW w:w="7227" w:type="dxa"/>
            <w:tcBorders>
              <w:top w:val="single" w:sz="4" w:space="0" w:color="auto"/>
              <w:left w:val="single" w:sz="4" w:space="0" w:color="auto"/>
              <w:bottom w:val="single" w:sz="4" w:space="0" w:color="auto"/>
              <w:right w:val="single" w:sz="4" w:space="0" w:color="auto"/>
            </w:tcBorders>
          </w:tcPr>
          <w:p w14:paraId="37031179" w14:textId="77777777" w:rsidR="000314A9" w:rsidRDefault="000314A9" w:rsidP="00394FA1">
            <w:pPr>
              <w:jc w:val="both"/>
              <w:rPr>
                <w:rFonts w:ascii="Verdana" w:hAnsi="Verdana"/>
                <w:color w:val="010101"/>
              </w:rPr>
            </w:pPr>
            <w:r w:rsidRPr="000314A9">
              <w:rPr>
                <w:rFonts w:ascii="Verdana" w:hAnsi="Verdana"/>
                <w:color w:val="010101"/>
              </w:rPr>
              <w:t>Mokesčio dydis apskaičiuojamas priklausomai nuo didžiausių transporto priemonės (jų junginių) leidžiamų parametrų viršijimo ir transporto priemonės važiavimo maršruto ilgio.</w:t>
            </w:r>
          </w:p>
          <w:p w14:paraId="271B409F" w14:textId="447426D8" w:rsidR="000314A9" w:rsidRPr="000314A9" w:rsidRDefault="000314A9" w:rsidP="00394FA1">
            <w:pPr>
              <w:jc w:val="both"/>
              <w:rPr>
                <w:rFonts w:ascii="Verdana" w:hAnsi="Verdana"/>
                <w:color w:val="010101"/>
              </w:rPr>
            </w:pPr>
            <w:r w:rsidRPr="000314A9">
              <w:rPr>
                <w:rFonts w:ascii="Verdana" w:hAnsi="Verdana"/>
                <w:color w:val="010101"/>
              </w:rPr>
              <w:t>Jeigu transporto priemonės (jų junginio) matmenys (ilgis, plotis, aukštis), ašies (ašių) apkrovos ir (arba) bendroji masė viršija leidžiamus parametrus, mokėtina suma apskaičiuojama prie mokesčių už kiekvieną matmenų viršijimą sumos pridedant sumą mokesčių už kiekvienos ašies apkrovos viršijimą arba mokestį už leidžiamos transporto priemonės (jų junginio) bendrosios masės viršijimą priklausomai nuo to, kuris mokestis yra didesnis.</w:t>
            </w:r>
          </w:p>
          <w:p w14:paraId="5B8ACAC2" w14:textId="77777777" w:rsidR="000314A9" w:rsidRPr="000314A9" w:rsidRDefault="000314A9" w:rsidP="00394FA1">
            <w:pPr>
              <w:jc w:val="both"/>
              <w:rPr>
                <w:rFonts w:ascii="Verdana" w:hAnsi="Verdana"/>
              </w:rPr>
            </w:pPr>
            <w:r w:rsidRPr="000314A9">
              <w:rPr>
                <w:rFonts w:ascii="Verdana" w:hAnsi="Verdana"/>
              </w:rPr>
              <w:t>Marijampolės savivaldybės tarybos 2023 m. vasario 23 d. sprendimas Nr. 1-37.</w:t>
            </w:r>
          </w:p>
          <w:p w14:paraId="76915AC0" w14:textId="77777777" w:rsidR="000314A9" w:rsidRPr="000314A9" w:rsidRDefault="000314A9" w:rsidP="00394FA1">
            <w:pPr>
              <w:rPr>
                <w:rFonts w:ascii="Verdana" w:hAnsi="Verdana"/>
                <w:b/>
              </w:rPr>
            </w:pPr>
            <w:bookmarkStart w:id="0" w:name="_Hlk161326830"/>
            <w:r w:rsidRPr="000314A9">
              <w:rPr>
                <w:rStyle w:val="subgrouptop"/>
                <w:rFonts w:ascii="Verdana" w:hAnsi="Verdana"/>
                <w:b/>
              </w:rPr>
              <w:t>Mokėjimo rekvizitai</w:t>
            </w:r>
            <w:r w:rsidRPr="000314A9">
              <w:rPr>
                <w:rFonts w:ascii="Verdana" w:hAnsi="Verdana"/>
                <w:b/>
              </w:rPr>
              <w:t xml:space="preserve"> </w:t>
            </w:r>
          </w:p>
          <w:p w14:paraId="415375A1" w14:textId="77777777" w:rsidR="000314A9" w:rsidRPr="000314A9" w:rsidRDefault="000314A9" w:rsidP="00394FA1">
            <w:pPr>
              <w:pStyle w:val="prastasiniatinklio"/>
              <w:spacing w:after="0" w:afterAutospacing="0"/>
              <w:rPr>
                <w:rFonts w:ascii="Verdana" w:hAnsi="Verdana"/>
                <w:sz w:val="22"/>
                <w:szCs w:val="22"/>
              </w:rPr>
            </w:pPr>
            <w:r w:rsidRPr="000314A9">
              <w:rPr>
                <w:rFonts w:ascii="Verdana" w:hAnsi="Verdana"/>
                <w:sz w:val="22"/>
                <w:szCs w:val="22"/>
              </w:rPr>
              <w:t>Valstybinė mokesčių inspekcija prie LR FM</w:t>
            </w:r>
            <w:r w:rsidRPr="000314A9">
              <w:rPr>
                <w:rFonts w:ascii="Verdana" w:hAnsi="Verdana"/>
                <w:sz w:val="22"/>
                <w:szCs w:val="22"/>
              </w:rPr>
              <w:br/>
              <w:t>Įmonės kodas: 188659752</w:t>
            </w:r>
          </w:p>
          <w:tbl>
            <w:tblPr>
              <w:tblW w:w="6051" w:type="dxa"/>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2305"/>
              <w:gridCol w:w="790"/>
              <w:gridCol w:w="1654"/>
              <w:gridCol w:w="1302"/>
            </w:tblGrid>
            <w:tr w:rsidR="000314A9" w:rsidRPr="000314A9" w14:paraId="5B2F17CB" w14:textId="77777777" w:rsidTr="00394FA1">
              <w:trPr>
                <w:jc w:val="center"/>
              </w:trPr>
              <w:tc>
                <w:tcPr>
                  <w:tcW w:w="2365" w:type="dxa"/>
                  <w:tcBorders>
                    <w:top w:val="outset" w:sz="6" w:space="0" w:color="auto"/>
                    <w:left w:val="outset" w:sz="6" w:space="0" w:color="auto"/>
                    <w:bottom w:val="outset" w:sz="6" w:space="0" w:color="auto"/>
                    <w:right w:val="outset" w:sz="6" w:space="0" w:color="auto"/>
                  </w:tcBorders>
                  <w:vAlign w:val="center"/>
                </w:tcPr>
                <w:p w14:paraId="39D48153"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Mokėjimo rekvizitai:</w:t>
                  </w:r>
                  <w:r w:rsidRPr="000314A9">
                    <w:rPr>
                      <w:rFonts w:ascii="Verdana" w:hAnsi="Verdana"/>
                      <w:sz w:val="22"/>
                      <w:szCs w:val="22"/>
                    </w:rPr>
                    <w:br/>
                    <w:t>Sąskaitos Nr.</w:t>
                  </w:r>
                </w:p>
              </w:tc>
              <w:tc>
                <w:tcPr>
                  <w:tcW w:w="720" w:type="dxa"/>
                  <w:tcBorders>
                    <w:top w:val="outset" w:sz="6" w:space="0" w:color="auto"/>
                    <w:left w:val="outset" w:sz="6" w:space="0" w:color="auto"/>
                    <w:bottom w:val="outset" w:sz="6" w:space="0" w:color="auto"/>
                    <w:right w:val="outset" w:sz="6" w:space="0" w:color="auto"/>
                  </w:tcBorders>
                  <w:vAlign w:val="center"/>
                </w:tcPr>
                <w:p w14:paraId="28720CD8"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Banko kodas</w:t>
                  </w:r>
                </w:p>
              </w:tc>
              <w:tc>
                <w:tcPr>
                  <w:tcW w:w="1663" w:type="dxa"/>
                  <w:tcBorders>
                    <w:top w:val="outset" w:sz="6" w:space="0" w:color="auto"/>
                    <w:left w:val="outset" w:sz="6" w:space="0" w:color="auto"/>
                    <w:bottom w:val="outset" w:sz="6" w:space="0" w:color="auto"/>
                    <w:right w:val="outset" w:sz="6" w:space="0" w:color="auto"/>
                  </w:tcBorders>
                  <w:vAlign w:val="center"/>
                </w:tcPr>
                <w:p w14:paraId="3A637D15"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Banko pavadinimas</w:t>
                  </w:r>
                </w:p>
              </w:tc>
              <w:tc>
                <w:tcPr>
                  <w:tcW w:w="1303" w:type="dxa"/>
                  <w:tcBorders>
                    <w:top w:val="outset" w:sz="6" w:space="0" w:color="auto"/>
                    <w:left w:val="outset" w:sz="6" w:space="0" w:color="auto"/>
                    <w:bottom w:val="outset" w:sz="6" w:space="0" w:color="auto"/>
                    <w:right w:val="outset" w:sz="6" w:space="0" w:color="auto"/>
                  </w:tcBorders>
                  <w:vAlign w:val="center"/>
                </w:tcPr>
                <w:p w14:paraId="15C25477"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SWIFT kodas</w:t>
                  </w:r>
                </w:p>
              </w:tc>
            </w:tr>
            <w:tr w:rsidR="000314A9" w:rsidRPr="000314A9" w14:paraId="486452B9" w14:textId="77777777" w:rsidTr="00394FA1">
              <w:trPr>
                <w:trHeight w:val="450"/>
                <w:jc w:val="center"/>
              </w:trPr>
              <w:tc>
                <w:tcPr>
                  <w:tcW w:w="2365" w:type="dxa"/>
                  <w:tcBorders>
                    <w:top w:val="outset" w:sz="6" w:space="0" w:color="auto"/>
                    <w:left w:val="outset" w:sz="6" w:space="0" w:color="auto"/>
                    <w:bottom w:val="outset" w:sz="6" w:space="0" w:color="auto"/>
                    <w:right w:val="outset" w:sz="6" w:space="0" w:color="auto"/>
                  </w:tcBorders>
                  <w:vAlign w:val="center"/>
                </w:tcPr>
                <w:p w14:paraId="38B0BA49" w14:textId="77777777" w:rsidR="000314A9" w:rsidRPr="000314A9" w:rsidRDefault="000314A9" w:rsidP="00394FA1">
                  <w:pPr>
                    <w:pStyle w:val="prastasiniatinklio"/>
                    <w:rPr>
                      <w:rFonts w:ascii="Verdana" w:hAnsi="Verdana"/>
                      <w:sz w:val="22"/>
                      <w:szCs w:val="22"/>
                    </w:rPr>
                  </w:pPr>
                  <w:r w:rsidRPr="000314A9">
                    <w:rPr>
                      <w:rFonts w:ascii="Verdana" w:hAnsi="Verdana"/>
                      <w:sz w:val="22"/>
                      <w:szCs w:val="22"/>
                    </w:rPr>
                    <w:t>LT78 7290 0000 0013 0151</w:t>
                  </w:r>
                </w:p>
              </w:tc>
              <w:tc>
                <w:tcPr>
                  <w:tcW w:w="720" w:type="dxa"/>
                  <w:tcBorders>
                    <w:top w:val="outset" w:sz="6" w:space="0" w:color="auto"/>
                    <w:left w:val="outset" w:sz="6" w:space="0" w:color="auto"/>
                    <w:bottom w:val="outset" w:sz="6" w:space="0" w:color="auto"/>
                    <w:right w:val="outset" w:sz="6" w:space="0" w:color="auto"/>
                  </w:tcBorders>
                  <w:vAlign w:val="center"/>
                </w:tcPr>
                <w:p w14:paraId="6EE75FCD"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72900</w:t>
                  </w:r>
                </w:p>
              </w:tc>
              <w:tc>
                <w:tcPr>
                  <w:tcW w:w="1663" w:type="dxa"/>
                  <w:tcBorders>
                    <w:top w:val="outset" w:sz="6" w:space="0" w:color="auto"/>
                    <w:left w:val="outset" w:sz="6" w:space="0" w:color="auto"/>
                    <w:bottom w:val="outset" w:sz="6" w:space="0" w:color="auto"/>
                    <w:right w:val="outset" w:sz="6" w:space="0" w:color="auto"/>
                  </w:tcBorders>
                  <w:vAlign w:val="center"/>
                </w:tcPr>
                <w:p w14:paraId="3D534125" w14:textId="77777777" w:rsidR="000314A9" w:rsidRPr="000314A9" w:rsidRDefault="000314A9" w:rsidP="00394FA1">
                  <w:pPr>
                    <w:pStyle w:val="prastasiniatinklio"/>
                    <w:rPr>
                      <w:rFonts w:ascii="Verdana" w:hAnsi="Verdana"/>
                      <w:sz w:val="22"/>
                      <w:szCs w:val="22"/>
                    </w:rPr>
                  </w:pPr>
                  <w:r w:rsidRPr="000314A9">
                    <w:rPr>
                      <w:rFonts w:ascii="Verdana" w:hAnsi="Verdana"/>
                      <w:sz w:val="22"/>
                      <w:szCs w:val="22"/>
                    </w:rPr>
                    <w:t>AB „</w:t>
                  </w:r>
                  <w:hyperlink r:id="rId18" w:tgtFrame="_blank" w:history="1">
                    <w:r w:rsidRPr="000314A9">
                      <w:rPr>
                        <w:rStyle w:val="Hipersaitas"/>
                        <w:sz w:val="22"/>
                        <w:szCs w:val="22"/>
                      </w:rPr>
                      <w:t>Citadele</w:t>
                    </w:r>
                  </w:hyperlink>
                  <w:r w:rsidRPr="000314A9">
                    <w:rPr>
                      <w:rFonts w:ascii="Verdana" w:hAnsi="Verdana"/>
                      <w:sz w:val="22"/>
                      <w:szCs w:val="22"/>
                    </w:rPr>
                    <w:t>" bankas</w:t>
                  </w:r>
                </w:p>
              </w:tc>
              <w:tc>
                <w:tcPr>
                  <w:tcW w:w="1303" w:type="dxa"/>
                  <w:tcBorders>
                    <w:top w:val="outset" w:sz="6" w:space="0" w:color="auto"/>
                    <w:left w:val="outset" w:sz="6" w:space="0" w:color="auto"/>
                    <w:bottom w:val="outset" w:sz="6" w:space="0" w:color="auto"/>
                    <w:right w:val="outset" w:sz="6" w:space="0" w:color="auto"/>
                  </w:tcBorders>
                  <w:vAlign w:val="center"/>
                </w:tcPr>
                <w:p w14:paraId="3DF70414"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INDULT2X</w:t>
                  </w:r>
                </w:p>
              </w:tc>
            </w:tr>
            <w:tr w:rsidR="000314A9" w:rsidRPr="000314A9" w14:paraId="0426C4FD" w14:textId="77777777" w:rsidTr="00394FA1">
              <w:trPr>
                <w:jc w:val="center"/>
              </w:trPr>
              <w:tc>
                <w:tcPr>
                  <w:tcW w:w="2365" w:type="dxa"/>
                  <w:tcBorders>
                    <w:top w:val="outset" w:sz="6" w:space="0" w:color="auto"/>
                    <w:left w:val="outset" w:sz="6" w:space="0" w:color="auto"/>
                    <w:bottom w:val="outset" w:sz="6" w:space="0" w:color="auto"/>
                    <w:right w:val="outset" w:sz="6" w:space="0" w:color="auto"/>
                  </w:tcBorders>
                  <w:vAlign w:val="center"/>
                </w:tcPr>
                <w:p w14:paraId="4BC66CC8" w14:textId="77777777" w:rsidR="000314A9" w:rsidRPr="000314A9" w:rsidRDefault="000314A9" w:rsidP="00394FA1">
                  <w:pPr>
                    <w:pStyle w:val="prastasiniatinklio"/>
                    <w:rPr>
                      <w:rFonts w:ascii="Verdana" w:hAnsi="Verdana"/>
                      <w:sz w:val="22"/>
                      <w:szCs w:val="22"/>
                    </w:rPr>
                  </w:pPr>
                  <w:r w:rsidRPr="000314A9">
                    <w:rPr>
                      <w:rFonts w:ascii="Verdana" w:hAnsi="Verdana"/>
                      <w:sz w:val="22"/>
                      <w:szCs w:val="22"/>
                    </w:rPr>
                    <w:t>LT05 7044 0600 0788 7175</w:t>
                  </w:r>
                </w:p>
              </w:tc>
              <w:tc>
                <w:tcPr>
                  <w:tcW w:w="720" w:type="dxa"/>
                  <w:tcBorders>
                    <w:top w:val="outset" w:sz="6" w:space="0" w:color="auto"/>
                    <w:left w:val="outset" w:sz="6" w:space="0" w:color="auto"/>
                    <w:bottom w:val="outset" w:sz="6" w:space="0" w:color="auto"/>
                    <w:right w:val="outset" w:sz="6" w:space="0" w:color="auto"/>
                  </w:tcBorders>
                  <w:vAlign w:val="center"/>
                </w:tcPr>
                <w:p w14:paraId="16480BE0"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70440</w:t>
                  </w:r>
                </w:p>
              </w:tc>
              <w:tc>
                <w:tcPr>
                  <w:tcW w:w="1663" w:type="dxa"/>
                  <w:tcBorders>
                    <w:top w:val="outset" w:sz="6" w:space="0" w:color="auto"/>
                    <w:left w:val="outset" w:sz="6" w:space="0" w:color="auto"/>
                    <w:bottom w:val="outset" w:sz="6" w:space="0" w:color="auto"/>
                    <w:right w:val="outset" w:sz="6" w:space="0" w:color="auto"/>
                  </w:tcBorders>
                  <w:vAlign w:val="center"/>
                </w:tcPr>
                <w:p w14:paraId="64FC5455" w14:textId="77777777" w:rsidR="000314A9" w:rsidRPr="000314A9" w:rsidRDefault="000314A9" w:rsidP="00394FA1">
                  <w:pPr>
                    <w:pStyle w:val="prastasiniatinklio"/>
                    <w:rPr>
                      <w:rFonts w:ascii="Verdana" w:hAnsi="Verdana"/>
                      <w:sz w:val="22"/>
                      <w:szCs w:val="22"/>
                    </w:rPr>
                  </w:pPr>
                  <w:r w:rsidRPr="000314A9">
                    <w:rPr>
                      <w:rFonts w:ascii="Verdana" w:hAnsi="Verdana"/>
                      <w:sz w:val="22"/>
                      <w:szCs w:val="22"/>
                    </w:rPr>
                    <w:t xml:space="preserve">AB </w:t>
                  </w:r>
                  <w:hyperlink r:id="rId19" w:tgtFrame="_blank" w:history="1">
                    <w:r w:rsidRPr="000314A9">
                      <w:rPr>
                        <w:rStyle w:val="Hipersaitas"/>
                        <w:sz w:val="22"/>
                        <w:szCs w:val="22"/>
                      </w:rPr>
                      <w:t>SEB bankas</w:t>
                    </w:r>
                  </w:hyperlink>
                </w:p>
              </w:tc>
              <w:tc>
                <w:tcPr>
                  <w:tcW w:w="1303" w:type="dxa"/>
                  <w:tcBorders>
                    <w:top w:val="outset" w:sz="6" w:space="0" w:color="auto"/>
                    <w:left w:val="outset" w:sz="6" w:space="0" w:color="auto"/>
                    <w:bottom w:val="outset" w:sz="6" w:space="0" w:color="auto"/>
                    <w:right w:val="outset" w:sz="6" w:space="0" w:color="auto"/>
                  </w:tcBorders>
                  <w:vAlign w:val="center"/>
                </w:tcPr>
                <w:p w14:paraId="3F3C376A"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CBVILT2X</w:t>
                  </w:r>
                </w:p>
              </w:tc>
            </w:tr>
            <w:tr w:rsidR="000314A9" w:rsidRPr="000314A9" w14:paraId="540A9F5F" w14:textId="77777777" w:rsidTr="00394FA1">
              <w:trPr>
                <w:jc w:val="center"/>
              </w:trPr>
              <w:tc>
                <w:tcPr>
                  <w:tcW w:w="2365" w:type="dxa"/>
                  <w:tcBorders>
                    <w:top w:val="outset" w:sz="6" w:space="0" w:color="auto"/>
                    <w:left w:val="outset" w:sz="6" w:space="0" w:color="auto"/>
                    <w:bottom w:val="outset" w:sz="6" w:space="0" w:color="auto"/>
                    <w:right w:val="outset" w:sz="6" w:space="0" w:color="auto"/>
                  </w:tcBorders>
                  <w:vAlign w:val="center"/>
                </w:tcPr>
                <w:p w14:paraId="5E5FCB77" w14:textId="77777777" w:rsidR="000314A9" w:rsidRPr="000314A9" w:rsidRDefault="000314A9" w:rsidP="00394FA1">
                  <w:pPr>
                    <w:pStyle w:val="prastasiniatinklio"/>
                    <w:rPr>
                      <w:rFonts w:ascii="Verdana" w:hAnsi="Verdana"/>
                      <w:sz w:val="22"/>
                      <w:szCs w:val="22"/>
                    </w:rPr>
                  </w:pPr>
                  <w:r w:rsidRPr="000314A9">
                    <w:rPr>
                      <w:rFonts w:ascii="Verdana" w:hAnsi="Verdana"/>
                      <w:sz w:val="22"/>
                      <w:szCs w:val="22"/>
                    </w:rPr>
                    <w:t>LT32 7180 0000 0014 1038</w:t>
                  </w:r>
                </w:p>
              </w:tc>
              <w:tc>
                <w:tcPr>
                  <w:tcW w:w="720" w:type="dxa"/>
                  <w:tcBorders>
                    <w:top w:val="outset" w:sz="6" w:space="0" w:color="auto"/>
                    <w:left w:val="outset" w:sz="6" w:space="0" w:color="auto"/>
                    <w:bottom w:val="outset" w:sz="6" w:space="0" w:color="auto"/>
                    <w:right w:val="outset" w:sz="6" w:space="0" w:color="auto"/>
                  </w:tcBorders>
                  <w:vAlign w:val="center"/>
                </w:tcPr>
                <w:p w14:paraId="1C0D7EDB"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71800</w:t>
                  </w:r>
                </w:p>
              </w:tc>
              <w:tc>
                <w:tcPr>
                  <w:tcW w:w="1663" w:type="dxa"/>
                  <w:tcBorders>
                    <w:top w:val="outset" w:sz="6" w:space="0" w:color="auto"/>
                    <w:left w:val="outset" w:sz="6" w:space="0" w:color="auto"/>
                    <w:bottom w:val="outset" w:sz="6" w:space="0" w:color="auto"/>
                    <w:right w:val="outset" w:sz="6" w:space="0" w:color="auto"/>
                  </w:tcBorders>
                  <w:vAlign w:val="center"/>
                </w:tcPr>
                <w:p w14:paraId="4CC85D3E" w14:textId="58D51076" w:rsidR="000314A9" w:rsidRPr="000314A9" w:rsidRDefault="000314A9" w:rsidP="00394FA1">
                  <w:pPr>
                    <w:pStyle w:val="prastasiniatinklio"/>
                    <w:rPr>
                      <w:rFonts w:ascii="Verdana" w:hAnsi="Verdana"/>
                      <w:sz w:val="22"/>
                      <w:szCs w:val="22"/>
                    </w:rPr>
                  </w:pPr>
                  <w:r w:rsidRPr="000314A9">
                    <w:rPr>
                      <w:rFonts w:ascii="Verdana" w:hAnsi="Verdana"/>
                      <w:sz w:val="22"/>
                      <w:szCs w:val="22"/>
                    </w:rPr>
                    <w:t xml:space="preserve">AB </w:t>
                  </w:r>
                  <w:r w:rsidR="005B4E3D" w:rsidRPr="005B4E3D">
                    <w:rPr>
                      <w:rFonts w:ascii="Verdana" w:hAnsi="Verdana"/>
                    </w:rPr>
                    <w:t>„Artea“</w:t>
                  </w:r>
                </w:p>
              </w:tc>
              <w:tc>
                <w:tcPr>
                  <w:tcW w:w="1303" w:type="dxa"/>
                  <w:tcBorders>
                    <w:top w:val="outset" w:sz="6" w:space="0" w:color="auto"/>
                    <w:left w:val="outset" w:sz="6" w:space="0" w:color="auto"/>
                    <w:bottom w:val="outset" w:sz="6" w:space="0" w:color="auto"/>
                    <w:right w:val="outset" w:sz="6" w:space="0" w:color="auto"/>
                  </w:tcBorders>
                  <w:vAlign w:val="center"/>
                </w:tcPr>
                <w:p w14:paraId="3DADEA84"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CBSBLT26</w:t>
                  </w:r>
                </w:p>
              </w:tc>
            </w:tr>
            <w:tr w:rsidR="000314A9" w:rsidRPr="000314A9" w14:paraId="2AEA2055" w14:textId="77777777" w:rsidTr="00394FA1">
              <w:trPr>
                <w:jc w:val="center"/>
              </w:trPr>
              <w:tc>
                <w:tcPr>
                  <w:tcW w:w="2365" w:type="dxa"/>
                  <w:tcBorders>
                    <w:top w:val="outset" w:sz="6" w:space="0" w:color="auto"/>
                    <w:left w:val="outset" w:sz="6" w:space="0" w:color="auto"/>
                    <w:bottom w:val="outset" w:sz="6" w:space="0" w:color="auto"/>
                    <w:right w:val="outset" w:sz="6" w:space="0" w:color="auto"/>
                  </w:tcBorders>
                  <w:vAlign w:val="center"/>
                </w:tcPr>
                <w:p w14:paraId="3690DC0D" w14:textId="77777777" w:rsidR="000314A9" w:rsidRPr="000314A9" w:rsidRDefault="000314A9" w:rsidP="00394FA1">
                  <w:pPr>
                    <w:pStyle w:val="prastasiniatinklio"/>
                    <w:rPr>
                      <w:rFonts w:ascii="Verdana" w:hAnsi="Verdana"/>
                      <w:sz w:val="22"/>
                      <w:szCs w:val="22"/>
                    </w:rPr>
                  </w:pPr>
                  <w:r w:rsidRPr="000314A9">
                    <w:rPr>
                      <w:rFonts w:ascii="Verdana" w:hAnsi="Verdana"/>
                      <w:color w:val="333333"/>
                      <w:sz w:val="22"/>
                      <w:szCs w:val="22"/>
                    </w:rPr>
                    <w:t>LT74 4010 0510 0132 4763</w:t>
                  </w:r>
                </w:p>
              </w:tc>
              <w:tc>
                <w:tcPr>
                  <w:tcW w:w="720" w:type="dxa"/>
                  <w:tcBorders>
                    <w:top w:val="outset" w:sz="6" w:space="0" w:color="auto"/>
                    <w:left w:val="outset" w:sz="6" w:space="0" w:color="auto"/>
                    <w:bottom w:val="outset" w:sz="6" w:space="0" w:color="auto"/>
                    <w:right w:val="outset" w:sz="6" w:space="0" w:color="auto"/>
                  </w:tcBorders>
                  <w:vAlign w:val="center"/>
                </w:tcPr>
                <w:p w14:paraId="6E569EB5"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40100</w:t>
                  </w:r>
                </w:p>
              </w:tc>
              <w:tc>
                <w:tcPr>
                  <w:tcW w:w="1663" w:type="dxa"/>
                  <w:tcBorders>
                    <w:top w:val="outset" w:sz="6" w:space="0" w:color="auto"/>
                    <w:left w:val="outset" w:sz="6" w:space="0" w:color="auto"/>
                    <w:bottom w:val="outset" w:sz="6" w:space="0" w:color="auto"/>
                    <w:right w:val="outset" w:sz="6" w:space="0" w:color="auto"/>
                  </w:tcBorders>
                  <w:vAlign w:val="center"/>
                </w:tcPr>
                <w:p w14:paraId="0C138A9B" w14:textId="77777777" w:rsidR="000314A9" w:rsidRPr="000314A9" w:rsidRDefault="000314A9" w:rsidP="00394FA1">
                  <w:pPr>
                    <w:pStyle w:val="prastasiniatinklio"/>
                    <w:rPr>
                      <w:rFonts w:ascii="Verdana" w:hAnsi="Verdana"/>
                      <w:sz w:val="22"/>
                      <w:szCs w:val="22"/>
                    </w:rPr>
                  </w:pPr>
                  <w:proofErr w:type="spellStart"/>
                  <w:r w:rsidRPr="000314A9">
                    <w:rPr>
                      <w:rFonts w:ascii="Verdana" w:hAnsi="Verdana"/>
                      <w:sz w:val="22"/>
                      <w:szCs w:val="22"/>
                    </w:rPr>
                    <w:t>Luminor</w:t>
                  </w:r>
                  <w:proofErr w:type="spellEnd"/>
                  <w:r w:rsidRPr="000314A9">
                    <w:rPr>
                      <w:rFonts w:ascii="Verdana" w:hAnsi="Verdana"/>
                      <w:sz w:val="22"/>
                      <w:szCs w:val="22"/>
                    </w:rPr>
                    <w:t xml:space="preserve"> Bank AS Lietuvos skyrius</w:t>
                  </w:r>
                </w:p>
              </w:tc>
              <w:tc>
                <w:tcPr>
                  <w:tcW w:w="1303" w:type="dxa"/>
                  <w:tcBorders>
                    <w:top w:val="outset" w:sz="6" w:space="0" w:color="auto"/>
                    <w:left w:val="outset" w:sz="6" w:space="0" w:color="auto"/>
                    <w:bottom w:val="outset" w:sz="6" w:space="0" w:color="auto"/>
                    <w:right w:val="outset" w:sz="6" w:space="0" w:color="auto"/>
                  </w:tcBorders>
                  <w:vAlign w:val="center"/>
                </w:tcPr>
                <w:p w14:paraId="64B911BB"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AGBLLT2X</w:t>
                  </w:r>
                </w:p>
              </w:tc>
            </w:tr>
            <w:tr w:rsidR="000314A9" w:rsidRPr="000314A9" w14:paraId="1ACE3AAD" w14:textId="77777777" w:rsidTr="00394FA1">
              <w:trPr>
                <w:jc w:val="center"/>
              </w:trPr>
              <w:tc>
                <w:tcPr>
                  <w:tcW w:w="2365" w:type="dxa"/>
                  <w:tcBorders>
                    <w:top w:val="outset" w:sz="6" w:space="0" w:color="auto"/>
                    <w:left w:val="outset" w:sz="6" w:space="0" w:color="auto"/>
                    <w:bottom w:val="outset" w:sz="6" w:space="0" w:color="auto"/>
                    <w:right w:val="outset" w:sz="6" w:space="0" w:color="auto"/>
                  </w:tcBorders>
                  <w:vAlign w:val="center"/>
                </w:tcPr>
                <w:p w14:paraId="72E717D8" w14:textId="77777777" w:rsidR="000314A9" w:rsidRPr="000314A9" w:rsidRDefault="000314A9" w:rsidP="00394FA1">
                  <w:pPr>
                    <w:pStyle w:val="prastasiniatinklio"/>
                    <w:rPr>
                      <w:rFonts w:ascii="Verdana" w:hAnsi="Verdana"/>
                      <w:sz w:val="22"/>
                      <w:szCs w:val="22"/>
                    </w:rPr>
                  </w:pPr>
                  <w:r w:rsidRPr="000314A9">
                    <w:rPr>
                      <w:rFonts w:ascii="Verdana" w:hAnsi="Verdana"/>
                      <w:sz w:val="22"/>
                      <w:szCs w:val="22"/>
                    </w:rPr>
                    <w:t>LT24 7300 0101 1239 4300</w:t>
                  </w:r>
                </w:p>
              </w:tc>
              <w:tc>
                <w:tcPr>
                  <w:tcW w:w="720" w:type="dxa"/>
                  <w:tcBorders>
                    <w:top w:val="outset" w:sz="6" w:space="0" w:color="auto"/>
                    <w:left w:val="outset" w:sz="6" w:space="0" w:color="auto"/>
                    <w:bottom w:val="outset" w:sz="6" w:space="0" w:color="auto"/>
                    <w:right w:val="outset" w:sz="6" w:space="0" w:color="auto"/>
                  </w:tcBorders>
                  <w:vAlign w:val="center"/>
                </w:tcPr>
                <w:p w14:paraId="268AB7CD"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73000</w:t>
                  </w:r>
                </w:p>
              </w:tc>
              <w:tc>
                <w:tcPr>
                  <w:tcW w:w="1663" w:type="dxa"/>
                  <w:tcBorders>
                    <w:top w:val="outset" w:sz="6" w:space="0" w:color="auto"/>
                    <w:left w:val="outset" w:sz="6" w:space="0" w:color="auto"/>
                    <w:bottom w:val="outset" w:sz="6" w:space="0" w:color="auto"/>
                    <w:right w:val="outset" w:sz="6" w:space="0" w:color="auto"/>
                  </w:tcBorders>
                  <w:vAlign w:val="center"/>
                </w:tcPr>
                <w:p w14:paraId="32B9F08A" w14:textId="77777777" w:rsidR="000314A9" w:rsidRPr="000314A9" w:rsidRDefault="000314A9" w:rsidP="00394FA1">
                  <w:pPr>
                    <w:pStyle w:val="prastasiniatinklio"/>
                    <w:rPr>
                      <w:rFonts w:ascii="Verdana" w:hAnsi="Verdana"/>
                      <w:sz w:val="22"/>
                      <w:szCs w:val="22"/>
                    </w:rPr>
                  </w:pPr>
                  <w:r w:rsidRPr="000314A9">
                    <w:rPr>
                      <w:rFonts w:ascii="Verdana" w:hAnsi="Verdana"/>
                      <w:sz w:val="22"/>
                      <w:szCs w:val="22"/>
                    </w:rPr>
                    <w:t xml:space="preserve">AB </w:t>
                  </w:r>
                  <w:hyperlink r:id="rId20" w:tgtFrame="_blank" w:history="1">
                    <w:r w:rsidRPr="000314A9">
                      <w:rPr>
                        <w:rStyle w:val="Hipersaitas"/>
                        <w:sz w:val="22"/>
                        <w:szCs w:val="22"/>
                      </w:rPr>
                      <w:t>„Swedbank"</w:t>
                    </w:r>
                  </w:hyperlink>
                </w:p>
              </w:tc>
              <w:tc>
                <w:tcPr>
                  <w:tcW w:w="1303" w:type="dxa"/>
                  <w:tcBorders>
                    <w:top w:val="outset" w:sz="6" w:space="0" w:color="auto"/>
                    <w:left w:val="outset" w:sz="6" w:space="0" w:color="auto"/>
                    <w:bottom w:val="outset" w:sz="6" w:space="0" w:color="auto"/>
                    <w:right w:val="outset" w:sz="6" w:space="0" w:color="auto"/>
                  </w:tcBorders>
                  <w:vAlign w:val="center"/>
                </w:tcPr>
                <w:p w14:paraId="224DB966"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HABALT22</w:t>
                  </w:r>
                </w:p>
              </w:tc>
            </w:tr>
            <w:tr w:rsidR="000314A9" w:rsidRPr="000314A9" w14:paraId="3C11FC63" w14:textId="77777777" w:rsidTr="00394FA1">
              <w:trPr>
                <w:jc w:val="center"/>
              </w:trPr>
              <w:tc>
                <w:tcPr>
                  <w:tcW w:w="2365" w:type="dxa"/>
                  <w:tcBorders>
                    <w:top w:val="outset" w:sz="6" w:space="0" w:color="auto"/>
                    <w:left w:val="outset" w:sz="6" w:space="0" w:color="auto"/>
                    <w:bottom w:val="outset" w:sz="6" w:space="0" w:color="auto"/>
                    <w:right w:val="outset" w:sz="6" w:space="0" w:color="auto"/>
                  </w:tcBorders>
                  <w:vAlign w:val="center"/>
                </w:tcPr>
                <w:p w14:paraId="74ADB04C" w14:textId="77777777" w:rsidR="000314A9" w:rsidRPr="000314A9" w:rsidRDefault="000314A9" w:rsidP="00394FA1">
                  <w:pPr>
                    <w:pStyle w:val="prastasiniatinklio"/>
                    <w:rPr>
                      <w:rFonts w:ascii="Verdana" w:hAnsi="Verdana"/>
                      <w:sz w:val="22"/>
                      <w:szCs w:val="22"/>
                    </w:rPr>
                  </w:pPr>
                  <w:r w:rsidRPr="000314A9">
                    <w:rPr>
                      <w:rFonts w:ascii="Verdana" w:hAnsi="Verdana"/>
                      <w:sz w:val="22"/>
                      <w:szCs w:val="22"/>
                    </w:rPr>
                    <w:t>LT42 7230 0000 0012 0025</w:t>
                  </w:r>
                </w:p>
              </w:tc>
              <w:tc>
                <w:tcPr>
                  <w:tcW w:w="720" w:type="dxa"/>
                  <w:tcBorders>
                    <w:top w:val="outset" w:sz="6" w:space="0" w:color="auto"/>
                    <w:left w:val="outset" w:sz="6" w:space="0" w:color="auto"/>
                    <w:bottom w:val="outset" w:sz="6" w:space="0" w:color="auto"/>
                    <w:right w:val="outset" w:sz="6" w:space="0" w:color="auto"/>
                  </w:tcBorders>
                  <w:vAlign w:val="center"/>
                </w:tcPr>
                <w:p w14:paraId="46514F51"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72300</w:t>
                  </w:r>
                </w:p>
              </w:tc>
              <w:tc>
                <w:tcPr>
                  <w:tcW w:w="1663" w:type="dxa"/>
                  <w:tcBorders>
                    <w:top w:val="outset" w:sz="6" w:space="0" w:color="auto"/>
                    <w:left w:val="outset" w:sz="6" w:space="0" w:color="auto"/>
                    <w:bottom w:val="outset" w:sz="6" w:space="0" w:color="auto"/>
                    <w:right w:val="outset" w:sz="6" w:space="0" w:color="auto"/>
                  </w:tcBorders>
                  <w:vAlign w:val="center"/>
                </w:tcPr>
                <w:p w14:paraId="385CAC12" w14:textId="77777777" w:rsidR="000314A9" w:rsidRPr="000314A9" w:rsidRDefault="000314A9" w:rsidP="00394FA1">
                  <w:pPr>
                    <w:pStyle w:val="prastasiniatinklio"/>
                    <w:rPr>
                      <w:rFonts w:ascii="Verdana" w:hAnsi="Verdana"/>
                      <w:sz w:val="22"/>
                      <w:szCs w:val="22"/>
                    </w:rPr>
                  </w:pPr>
                  <w:r w:rsidRPr="000314A9">
                    <w:rPr>
                      <w:rFonts w:ascii="Verdana" w:hAnsi="Verdana"/>
                      <w:sz w:val="22"/>
                      <w:szCs w:val="22"/>
                    </w:rPr>
                    <w:t xml:space="preserve">UAB </w:t>
                  </w:r>
                  <w:hyperlink r:id="rId21" w:history="1">
                    <w:r w:rsidRPr="000314A9">
                      <w:rPr>
                        <w:rStyle w:val="Hipersaitas"/>
                        <w:sz w:val="22"/>
                        <w:szCs w:val="22"/>
                      </w:rPr>
                      <w:t>Urbo bankas</w:t>
                    </w:r>
                  </w:hyperlink>
                </w:p>
              </w:tc>
              <w:tc>
                <w:tcPr>
                  <w:tcW w:w="1303" w:type="dxa"/>
                  <w:tcBorders>
                    <w:top w:val="outset" w:sz="6" w:space="0" w:color="auto"/>
                    <w:left w:val="outset" w:sz="6" w:space="0" w:color="auto"/>
                    <w:bottom w:val="outset" w:sz="6" w:space="0" w:color="auto"/>
                    <w:right w:val="outset" w:sz="6" w:space="0" w:color="auto"/>
                  </w:tcBorders>
                  <w:vAlign w:val="center"/>
                </w:tcPr>
                <w:p w14:paraId="5641F99E" w14:textId="77777777" w:rsidR="000314A9" w:rsidRPr="000314A9" w:rsidRDefault="000314A9" w:rsidP="00394FA1">
                  <w:pPr>
                    <w:pStyle w:val="prastasiniatinklio"/>
                    <w:jc w:val="center"/>
                    <w:rPr>
                      <w:rFonts w:ascii="Verdana" w:hAnsi="Verdana"/>
                      <w:sz w:val="22"/>
                      <w:szCs w:val="22"/>
                    </w:rPr>
                  </w:pPr>
                  <w:r w:rsidRPr="000314A9">
                    <w:rPr>
                      <w:rFonts w:ascii="Verdana" w:hAnsi="Verdana"/>
                      <w:sz w:val="22"/>
                      <w:szCs w:val="22"/>
                    </w:rPr>
                    <w:t>MDBALT22</w:t>
                  </w:r>
                </w:p>
              </w:tc>
            </w:tr>
          </w:tbl>
          <w:p w14:paraId="190C4193" w14:textId="77777777" w:rsidR="000314A9" w:rsidRPr="000314A9" w:rsidRDefault="000314A9" w:rsidP="00394FA1">
            <w:pPr>
              <w:pStyle w:val="HTMLiankstoformatuotas"/>
              <w:rPr>
                <w:rFonts w:ascii="Verdana" w:hAnsi="Verdana" w:cs="Times New Roman"/>
                <w:sz w:val="22"/>
                <w:szCs w:val="22"/>
              </w:rPr>
            </w:pPr>
            <w:r w:rsidRPr="000314A9">
              <w:rPr>
                <w:rFonts w:ascii="Verdana" w:hAnsi="Verdana" w:cs="Times New Roman"/>
                <w:sz w:val="22"/>
                <w:szCs w:val="22"/>
              </w:rPr>
              <w:t>Įmokos kodas: 7840</w:t>
            </w:r>
          </w:p>
          <w:p w14:paraId="063C758E" w14:textId="77777777" w:rsidR="000314A9" w:rsidRPr="000314A9" w:rsidRDefault="000314A9" w:rsidP="00394FA1">
            <w:pPr>
              <w:suppressAutoHyphens/>
              <w:autoSpaceDN w:val="0"/>
              <w:ind w:firstLine="720"/>
              <w:jc w:val="both"/>
              <w:textAlignment w:val="baseline"/>
              <w:rPr>
                <w:rFonts w:ascii="Verdana" w:hAnsi="Verdana"/>
              </w:rPr>
            </w:pPr>
            <w:r w:rsidRPr="000314A9">
              <w:rPr>
                <w:rFonts w:ascii="Verdana" w:hAnsi="Verdana"/>
              </w:rPr>
              <w:t xml:space="preserve">Mokesčio pavadinimas: „Mokestis už važiavimą keliais Lietuvos Respublikoje, Europos Sąjungos valstybėse narėse ir kitose užsienio valstybėse įregistruotomis transporto priemonėmis (jų junginiais), kurių matmenys su kroviniu ar be jo ir (ar) ašies (ašių) apkrova ir (ar) transporto </w:t>
            </w:r>
            <w:bookmarkEnd w:id="0"/>
            <w:r w:rsidRPr="000314A9">
              <w:rPr>
                <w:rFonts w:ascii="Verdana" w:hAnsi="Verdana"/>
              </w:rPr>
              <w:t xml:space="preserve">priemonės (jų </w:t>
            </w:r>
            <w:r w:rsidRPr="000314A9">
              <w:rPr>
                <w:rFonts w:ascii="Verdana" w:hAnsi="Verdana"/>
              </w:rPr>
              <w:lastRenderedPageBreak/>
              <w:t>junginio) leidžiama bendroji masė viršija maksimalius leidžiamus dydžius“.</w:t>
            </w:r>
          </w:p>
        </w:tc>
      </w:tr>
      <w:tr w:rsidR="000314A9" w:rsidRPr="000314A9" w14:paraId="4460BA83" w14:textId="77777777" w:rsidTr="00394FA1">
        <w:tc>
          <w:tcPr>
            <w:tcW w:w="2293" w:type="dxa"/>
            <w:tcBorders>
              <w:top w:val="single" w:sz="4" w:space="0" w:color="auto"/>
              <w:left w:val="single" w:sz="4" w:space="0" w:color="auto"/>
              <w:bottom w:val="single" w:sz="4" w:space="0" w:color="auto"/>
              <w:right w:val="single" w:sz="4" w:space="0" w:color="auto"/>
            </w:tcBorders>
          </w:tcPr>
          <w:p w14:paraId="52E1763C" w14:textId="77777777" w:rsidR="000314A9" w:rsidRPr="000314A9" w:rsidRDefault="000314A9" w:rsidP="00394FA1">
            <w:pPr>
              <w:pStyle w:val="bodytext"/>
              <w:rPr>
                <w:rFonts w:ascii="Verdana" w:hAnsi="Verdana"/>
                <w:sz w:val="22"/>
                <w:szCs w:val="22"/>
              </w:rPr>
            </w:pPr>
            <w:r w:rsidRPr="000314A9">
              <w:rPr>
                <w:rFonts w:ascii="Verdana" w:hAnsi="Verdana"/>
                <w:bCs/>
                <w:sz w:val="22"/>
                <w:szCs w:val="22"/>
              </w:rPr>
              <w:lastRenderedPageBreak/>
              <w:t>Paslaugos inicijavimo dokumento forma, pildymo pavyzdys</w:t>
            </w:r>
          </w:p>
        </w:tc>
        <w:tc>
          <w:tcPr>
            <w:tcW w:w="7227" w:type="dxa"/>
            <w:tcBorders>
              <w:top w:val="single" w:sz="4" w:space="0" w:color="auto"/>
              <w:left w:val="single" w:sz="4" w:space="0" w:color="auto"/>
              <w:bottom w:val="single" w:sz="4" w:space="0" w:color="auto"/>
              <w:right w:val="single" w:sz="4" w:space="0" w:color="auto"/>
            </w:tcBorders>
          </w:tcPr>
          <w:p w14:paraId="2E81CB4B" w14:textId="77777777" w:rsidR="000314A9" w:rsidRPr="000314A9" w:rsidRDefault="000314A9" w:rsidP="00394FA1">
            <w:pPr>
              <w:spacing w:before="100" w:beforeAutospacing="1" w:after="100" w:afterAutospacing="1"/>
              <w:rPr>
                <w:rFonts w:ascii="Verdana" w:hAnsi="Verdana"/>
              </w:rPr>
            </w:pPr>
            <w:r w:rsidRPr="000314A9">
              <w:rPr>
                <w:rFonts w:ascii="Verdana" w:hAnsi="Verdana"/>
              </w:rPr>
              <w:t xml:space="preserve">Prašymo forma </w:t>
            </w:r>
          </w:p>
        </w:tc>
      </w:tr>
      <w:tr w:rsidR="000314A9" w:rsidRPr="000314A9" w14:paraId="11C14F6A" w14:textId="77777777" w:rsidTr="00C014F8">
        <w:tc>
          <w:tcPr>
            <w:tcW w:w="2293" w:type="dxa"/>
            <w:tcBorders>
              <w:top w:val="single" w:sz="4" w:space="0" w:color="auto"/>
              <w:left w:val="single" w:sz="4" w:space="0" w:color="auto"/>
              <w:bottom w:val="single" w:sz="4" w:space="0" w:color="auto"/>
              <w:right w:val="single" w:sz="4" w:space="0" w:color="auto"/>
            </w:tcBorders>
          </w:tcPr>
          <w:p w14:paraId="4DE00B41" w14:textId="77777777" w:rsidR="000314A9" w:rsidRPr="005B4E3D" w:rsidRDefault="000314A9" w:rsidP="00394FA1">
            <w:pPr>
              <w:pStyle w:val="bodytext"/>
              <w:rPr>
                <w:rFonts w:ascii="Verdana" w:hAnsi="Verdana"/>
                <w:sz w:val="22"/>
                <w:szCs w:val="22"/>
                <w:highlight w:val="yellow"/>
              </w:rPr>
            </w:pPr>
            <w:r w:rsidRPr="00C014F8">
              <w:rPr>
                <w:rFonts w:ascii="Verdana" w:hAnsi="Verdana"/>
                <w:bCs/>
                <w:sz w:val="22"/>
                <w:szCs w:val="22"/>
              </w:rPr>
              <w:t>Administracinės paslaugos teikėjo veiksmų (neveikimo) apskundimo tvarka</w:t>
            </w:r>
          </w:p>
        </w:tc>
        <w:tc>
          <w:tcPr>
            <w:tcW w:w="7227" w:type="dxa"/>
            <w:tcBorders>
              <w:top w:val="single" w:sz="4" w:space="0" w:color="auto"/>
              <w:left w:val="single" w:sz="4" w:space="0" w:color="auto"/>
              <w:bottom w:val="single" w:sz="4" w:space="0" w:color="auto"/>
              <w:right w:val="single" w:sz="4" w:space="0" w:color="auto"/>
            </w:tcBorders>
          </w:tcPr>
          <w:p w14:paraId="271CAA63" w14:textId="4D9514F2" w:rsidR="000314A9" w:rsidRPr="000314A9" w:rsidRDefault="005B4E3D" w:rsidP="00394FA1">
            <w:pPr>
              <w:pStyle w:val="bodytext"/>
              <w:spacing w:before="0" w:beforeAutospacing="0" w:after="0" w:afterAutospacing="0"/>
              <w:jc w:val="both"/>
              <w:rPr>
                <w:rFonts w:ascii="Verdana" w:hAnsi="Verdana"/>
                <w:sz w:val="22"/>
                <w:szCs w:val="22"/>
              </w:rPr>
            </w:pPr>
            <w:r w:rsidRPr="005B4E3D">
              <w:rPr>
                <w:rFonts w:ascii="Verdana" w:hAnsi="Verdana"/>
                <w:sz w:val="22"/>
                <w:szCs w:val="22"/>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0314A9" w:rsidRPr="000314A9" w14:paraId="0269F383" w14:textId="77777777" w:rsidTr="00394FA1">
        <w:tc>
          <w:tcPr>
            <w:tcW w:w="2293" w:type="dxa"/>
            <w:tcBorders>
              <w:top w:val="single" w:sz="4" w:space="0" w:color="auto"/>
              <w:left w:val="single" w:sz="4" w:space="0" w:color="auto"/>
              <w:bottom w:val="single" w:sz="4" w:space="0" w:color="auto"/>
              <w:right w:val="single" w:sz="4" w:space="0" w:color="auto"/>
            </w:tcBorders>
          </w:tcPr>
          <w:p w14:paraId="401058DE" w14:textId="77777777" w:rsidR="000314A9" w:rsidRPr="000314A9" w:rsidRDefault="000314A9" w:rsidP="00394FA1">
            <w:pPr>
              <w:pStyle w:val="bodytext"/>
              <w:rPr>
                <w:rFonts w:ascii="Verdana" w:hAnsi="Verdana"/>
                <w:sz w:val="22"/>
                <w:szCs w:val="22"/>
              </w:rPr>
            </w:pPr>
            <w:r w:rsidRPr="000314A9">
              <w:rPr>
                <w:rFonts w:ascii="Verdana" w:hAnsi="Verdana"/>
                <w:sz w:val="22"/>
                <w:szCs w:val="22"/>
              </w:rPr>
              <w:t>Prašymo priėmimo vieta</w:t>
            </w:r>
          </w:p>
        </w:tc>
        <w:tc>
          <w:tcPr>
            <w:tcW w:w="7227" w:type="dxa"/>
            <w:tcBorders>
              <w:top w:val="single" w:sz="4" w:space="0" w:color="auto"/>
              <w:left w:val="single" w:sz="4" w:space="0" w:color="auto"/>
              <w:bottom w:val="single" w:sz="4" w:space="0" w:color="auto"/>
              <w:right w:val="single" w:sz="4" w:space="0" w:color="auto"/>
            </w:tcBorders>
          </w:tcPr>
          <w:p w14:paraId="5AD3978D" w14:textId="5D10923F" w:rsidR="000314A9" w:rsidRPr="000314A9" w:rsidRDefault="000314A9" w:rsidP="00E145B6">
            <w:pPr>
              <w:pStyle w:val="bodytext"/>
              <w:spacing w:before="0" w:beforeAutospacing="0" w:after="0" w:afterAutospacing="0"/>
              <w:rPr>
                <w:rFonts w:ascii="Verdana" w:hAnsi="Verdana"/>
                <w:i/>
                <w:sz w:val="22"/>
                <w:szCs w:val="22"/>
              </w:rPr>
            </w:pPr>
            <w:r w:rsidRPr="000314A9">
              <w:rPr>
                <w:rFonts w:ascii="Verdana" w:hAnsi="Verdana"/>
                <w:sz w:val="22"/>
                <w:szCs w:val="22"/>
              </w:rPr>
              <w:t xml:space="preserve">Marijampolė, J. Basanavičiaus a. 1, I aukštas, 3, 4 langelis, </w:t>
            </w:r>
            <w:r w:rsidR="00E145B6">
              <w:rPr>
                <w:rFonts w:ascii="Verdana" w:hAnsi="Verdana"/>
                <w:sz w:val="22"/>
                <w:szCs w:val="22"/>
              </w:rPr>
              <w:br/>
            </w:r>
            <w:r w:rsidRPr="000314A9">
              <w:rPr>
                <w:rFonts w:ascii="Verdana" w:hAnsi="Verdana"/>
                <w:sz w:val="22"/>
                <w:szCs w:val="22"/>
              </w:rPr>
              <w:t xml:space="preserve">el. p. </w:t>
            </w:r>
            <w:hyperlink r:id="rId22" w:history="1">
              <w:r w:rsidR="00E145B6" w:rsidRPr="000A7061">
                <w:rPr>
                  <w:rStyle w:val="Hipersaitas"/>
                  <w:sz w:val="22"/>
                  <w:szCs w:val="22"/>
                </w:rPr>
                <w:t>paslauga</w:t>
              </w:r>
              <w:r w:rsidR="00E145B6" w:rsidRPr="000A7061">
                <w:rPr>
                  <w:rStyle w:val="Hipersaitas"/>
                  <w:sz w:val="22"/>
                  <w:szCs w:val="22"/>
                  <w:lang w:val="en-US"/>
                </w:rPr>
                <w:t>@marijampole.lt</w:t>
              </w:r>
            </w:hyperlink>
            <w:r w:rsidR="00E145B6">
              <w:rPr>
                <w:rFonts w:ascii="Verdana" w:hAnsi="Verdana"/>
                <w:sz w:val="22"/>
                <w:szCs w:val="22"/>
                <w:lang w:val="en-US"/>
              </w:rPr>
              <w:br/>
            </w:r>
            <w:r w:rsidRPr="000314A9">
              <w:rPr>
                <w:rFonts w:ascii="Verdana" w:hAnsi="Verdana"/>
                <w:sz w:val="22"/>
                <w:szCs w:val="22"/>
              </w:rPr>
              <w:t>Paslauga teikiama ir elektroniniu būdu </w:t>
            </w:r>
            <w:r w:rsidRPr="000314A9">
              <w:rPr>
                <w:rFonts w:ascii="Verdana" w:hAnsi="Verdana"/>
                <w:noProof/>
                <w:sz w:val="22"/>
                <w:szCs w:val="22"/>
              </w:rPr>
              <w:drawing>
                <wp:inline distT="0" distB="0" distL="0" distR="0" wp14:anchorId="333FAE10" wp14:editId="2D05659E">
                  <wp:extent cx="190500" cy="209550"/>
                  <wp:effectExtent l="0" t="0" r="0" b="0"/>
                  <wp:docPr id="1611625463" name="Paveikslėlis 2">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500" cy="209550"/>
                          </a:xfrm>
                          <a:prstGeom prst="rect">
                            <a:avLst/>
                          </a:prstGeom>
                          <a:noFill/>
                          <a:ln>
                            <a:noFill/>
                          </a:ln>
                        </pic:spPr>
                      </pic:pic>
                    </a:graphicData>
                  </a:graphic>
                </wp:inline>
              </w:drawing>
            </w:r>
            <w:r w:rsidRPr="000314A9">
              <w:rPr>
                <w:rFonts w:ascii="Verdana" w:hAnsi="Verdana"/>
                <w:i/>
                <w:sz w:val="22"/>
                <w:szCs w:val="22"/>
              </w:rPr>
              <w:t xml:space="preserve"> </w:t>
            </w:r>
          </w:p>
        </w:tc>
      </w:tr>
    </w:tbl>
    <w:p w14:paraId="35AFA2A9" w14:textId="77777777" w:rsidR="000314A9" w:rsidRDefault="000314A9" w:rsidP="000314A9">
      <w:pPr>
        <w:pStyle w:val="prastasiniatinklio"/>
        <w:shd w:val="clear" w:color="auto" w:fill="FFFFFF"/>
        <w:spacing w:after="0" w:afterAutospacing="0"/>
        <w:ind w:firstLine="567"/>
        <w:jc w:val="both"/>
        <w:rPr>
          <w:rFonts w:ascii="Verdana" w:hAnsi="Verdana"/>
          <w:sz w:val="22"/>
          <w:szCs w:val="22"/>
        </w:rPr>
      </w:pPr>
    </w:p>
    <w:sectPr w:rsidR="000314A9" w:rsidSect="00E849DA">
      <w:footerReference w:type="default" r:id="rId25"/>
      <w:headerReference w:type="first" r:id="rId26"/>
      <w:pgSz w:w="11906" w:h="16838"/>
      <w:pgMar w:top="1134" w:right="567" w:bottom="993"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497CD" w14:textId="77777777" w:rsidR="00841383" w:rsidRDefault="00841383" w:rsidP="00C40601">
      <w:pPr>
        <w:spacing w:after="0" w:line="240" w:lineRule="auto"/>
      </w:pPr>
      <w:r>
        <w:separator/>
      </w:r>
    </w:p>
  </w:endnote>
  <w:endnote w:type="continuationSeparator" w:id="0">
    <w:p w14:paraId="522383D6" w14:textId="77777777" w:rsidR="00841383" w:rsidRDefault="00841383"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6D56F" w14:textId="77777777" w:rsidR="00F3356A" w:rsidRPr="00153261" w:rsidRDefault="00F3356A" w:rsidP="00AB20AE">
    <w:pPr>
      <w:pStyle w:val="Porat"/>
      <w:tabs>
        <w:tab w:val="clear" w:pos="4819"/>
        <w:tab w:val="clear" w:pos="9638"/>
      </w:tabs>
      <w:jc w:val="right"/>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4D191" w14:textId="77777777" w:rsidR="00841383" w:rsidRDefault="00841383" w:rsidP="00C40601">
      <w:pPr>
        <w:spacing w:after="0" w:line="240" w:lineRule="auto"/>
      </w:pPr>
      <w:r>
        <w:separator/>
      </w:r>
    </w:p>
  </w:footnote>
  <w:footnote w:type="continuationSeparator" w:id="0">
    <w:p w14:paraId="2FD96816" w14:textId="77777777" w:rsidR="00841383" w:rsidRDefault="00841383" w:rsidP="00C40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8D4FC" w14:textId="77777777" w:rsidR="00F3356A" w:rsidRDefault="00F3356A" w:rsidP="00AB20AE">
    <w:pPr>
      <w:pStyle w:val="Antrats"/>
      <w:jc w:val="right"/>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5337"/>
    <w:multiLevelType w:val="hybridMultilevel"/>
    <w:tmpl w:val="5A16963E"/>
    <w:lvl w:ilvl="0" w:tplc="04270001">
      <w:start w:val="1"/>
      <w:numFmt w:val="bullet"/>
      <w:lvlText w:val=""/>
      <w:lvlJc w:val="left"/>
      <w:pPr>
        <w:ind w:left="1447" w:hanging="360"/>
      </w:pPr>
      <w:rPr>
        <w:rFonts w:ascii="Symbol" w:hAnsi="Symbol" w:hint="default"/>
      </w:rPr>
    </w:lvl>
    <w:lvl w:ilvl="1" w:tplc="04270003" w:tentative="1">
      <w:start w:val="1"/>
      <w:numFmt w:val="bullet"/>
      <w:lvlText w:val="o"/>
      <w:lvlJc w:val="left"/>
      <w:pPr>
        <w:ind w:left="2167" w:hanging="360"/>
      </w:pPr>
      <w:rPr>
        <w:rFonts w:ascii="Courier New" w:hAnsi="Courier New" w:cs="Courier New" w:hint="default"/>
      </w:rPr>
    </w:lvl>
    <w:lvl w:ilvl="2" w:tplc="04270005" w:tentative="1">
      <w:start w:val="1"/>
      <w:numFmt w:val="bullet"/>
      <w:lvlText w:val=""/>
      <w:lvlJc w:val="left"/>
      <w:pPr>
        <w:ind w:left="2887" w:hanging="360"/>
      </w:pPr>
      <w:rPr>
        <w:rFonts w:ascii="Wingdings" w:hAnsi="Wingdings" w:hint="default"/>
      </w:rPr>
    </w:lvl>
    <w:lvl w:ilvl="3" w:tplc="04270001" w:tentative="1">
      <w:start w:val="1"/>
      <w:numFmt w:val="bullet"/>
      <w:lvlText w:val=""/>
      <w:lvlJc w:val="left"/>
      <w:pPr>
        <w:ind w:left="3607" w:hanging="360"/>
      </w:pPr>
      <w:rPr>
        <w:rFonts w:ascii="Symbol" w:hAnsi="Symbol" w:hint="default"/>
      </w:rPr>
    </w:lvl>
    <w:lvl w:ilvl="4" w:tplc="04270003" w:tentative="1">
      <w:start w:val="1"/>
      <w:numFmt w:val="bullet"/>
      <w:lvlText w:val="o"/>
      <w:lvlJc w:val="left"/>
      <w:pPr>
        <w:ind w:left="4327" w:hanging="360"/>
      </w:pPr>
      <w:rPr>
        <w:rFonts w:ascii="Courier New" w:hAnsi="Courier New" w:cs="Courier New" w:hint="default"/>
      </w:rPr>
    </w:lvl>
    <w:lvl w:ilvl="5" w:tplc="04270005" w:tentative="1">
      <w:start w:val="1"/>
      <w:numFmt w:val="bullet"/>
      <w:lvlText w:val=""/>
      <w:lvlJc w:val="left"/>
      <w:pPr>
        <w:ind w:left="5047" w:hanging="360"/>
      </w:pPr>
      <w:rPr>
        <w:rFonts w:ascii="Wingdings" w:hAnsi="Wingdings" w:hint="default"/>
      </w:rPr>
    </w:lvl>
    <w:lvl w:ilvl="6" w:tplc="04270001" w:tentative="1">
      <w:start w:val="1"/>
      <w:numFmt w:val="bullet"/>
      <w:lvlText w:val=""/>
      <w:lvlJc w:val="left"/>
      <w:pPr>
        <w:ind w:left="5767" w:hanging="360"/>
      </w:pPr>
      <w:rPr>
        <w:rFonts w:ascii="Symbol" w:hAnsi="Symbol" w:hint="default"/>
      </w:rPr>
    </w:lvl>
    <w:lvl w:ilvl="7" w:tplc="04270003" w:tentative="1">
      <w:start w:val="1"/>
      <w:numFmt w:val="bullet"/>
      <w:lvlText w:val="o"/>
      <w:lvlJc w:val="left"/>
      <w:pPr>
        <w:ind w:left="6487" w:hanging="360"/>
      </w:pPr>
      <w:rPr>
        <w:rFonts w:ascii="Courier New" w:hAnsi="Courier New" w:cs="Courier New" w:hint="default"/>
      </w:rPr>
    </w:lvl>
    <w:lvl w:ilvl="8" w:tplc="04270005" w:tentative="1">
      <w:start w:val="1"/>
      <w:numFmt w:val="bullet"/>
      <w:lvlText w:val=""/>
      <w:lvlJc w:val="left"/>
      <w:pPr>
        <w:ind w:left="7207" w:hanging="360"/>
      </w:pPr>
      <w:rPr>
        <w:rFonts w:ascii="Wingdings" w:hAnsi="Wingdings" w:hint="default"/>
      </w:rPr>
    </w:lvl>
  </w:abstractNum>
  <w:abstractNum w:abstractNumId="1" w15:restartNumberingAfterBreak="0">
    <w:nsid w:val="04C8237A"/>
    <w:multiLevelType w:val="multilevel"/>
    <w:tmpl w:val="56D22F2C"/>
    <w:lvl w:ilvl="0">
      <w:start w:val="1"/>
      <w:numFmt w:val="bullet"/>
      <w:lvlText w:val=""/>
      <w:lvlJc w:val="left"/>
      <w:pPr>
        <w:tabs>
          <w:tab w:val="num" w:pos="664"/>
        </w:tabs>
        <w:ind w:left="664" w:hanging="360"/>
      </w:pPr>
      <w:rPr>
        <w:rFonts w:ascii="Symbol" w:hAnsi="Symbol" w:hint="default"/>
        <w:sz w:val="20"/>
      </w:rPr>
    </w:lvl>
    <w:lvl w:ilvl="1">
      <w:start w:val="1"/>
      <w:numFmt w:val="bullet"/>
      <w:lvlText w:val="o"/>
      <w:lvlJc w:val="left"/>
      <w:pPr>
        <w:tabs>
          <w:tab w:val="num" w:pos="1384"/>
        </w:tabs>
        <w:ind w:left="1384" w:hanging="360"/>
      </w:pPr>
      <w:rPr>
        <w:rFonts w:ascii="Courier New" w:hAnsi="Courier New" w:hint="default"/>
        <w:sz w:val="20"/>
      </w:rPr>
    </w:lvl>
    <w:lvl w:ilvl="2" w:tentative="1">
      <w:start w:val="1"/>
      <w:numFmt w:val="bullet"/>
      <w:lvlText w:val=""/>
      <w:lvlJc w:val="left"/>
      <w:pPr>
        <w:tabs>
          <w:tab w:val="num" w:pos="2104"/>
        </w:tabs>
        <w:ind w:left="2104" w:hanging="360"/>
      </w:pPr>
      <w:rPr>
        <w:rFonts w:ascii="Wingdings" w:hAnsi="Wingdings" w:hint="default"/>
        <w:sz w:val="20"/>
      </w:rPr>
    </w:lvl>
    <w:lvl w:ilvl="3" w:tentative="1">
      <w:start w:val="1"/>
      <w:numFmt w:val="bullet"/>
      <w:lvlText w:val=""/>
      <w:lvlJc w:val="left"/>
      <w:pPr>
        <w:tabs>
          <w:tab w:val="num" w:pos="2824"/>
        </w:tabs>
        <w:ind w:left="2824" w:hanging="360"/>
      </w:pPr>
      <w:rPr>
        <w:rFonts w:ascii="Wingdings" w:hAnsi="Wingdings" w:hint="default"/>
        <w:sz w:val="20"/>
      </w:rPr>
    </w:lvl>
    <w:lvl w:ilvl="4" w:tentative="1">
      <w:start w:val="1"/>
      <w:numFmt w:val="bullet"/>
      <w:lvlText w:val=""/>
      <w:lvlJc w:val="left"/>
      <w:pPr>
        <w:tabs>
          <w:tab w:val="num" w:pos="3544"/>
        </w:tabs>
        <w:ind w:left="3544" w:hanging="360"/>
      </w:pPr>
      <w:rPr>
        <w:rFonts w:ascii="Wingdings" w:hAnsi="Wingdings" w:hint="default"/>
        <w:sz w:val="20"/>
      </w:rPr>
    </w:lvl>
    <w:lvl w:ilvl="5" w:tentative="1">
      <w:start w:val="1"/>
      <w:numFmt w:val="bullet"/>
      <w:lvlText w:val=""/>
      <w:lvlJc w:val="left"/>
      <w:pPr>
        <w:tabs>
          <w:tab w:val="num" w:pos="4264"/>
        </w:tabs>
        <w:ind w:left="4264" w:hanging="360"/>
      </w:pPr>
      <w:rPr>
        <w:rFonts w:ascii="Wingdings" w:hAnsi="Wingdings" w:hint="default"/>
        <w:sz w:val="20"/>
      </w:rPr>
    </w:lvl>
    <w:lvl w:ilvl="6" w:tentative="1">
      <w:start w:val="1"/>
      <w:numFmt w:val="bullet"/>
      <w:lvlText w:val=""/>
      <w:lvlJc w:val="left"/>
      <w:pPr>
        <w:tabs>
          <w:tab w:val="num" w:pos="4984"/>
        </w:tabs>
        <w:ind w:left="4984" w:hanging="360"/>
      </w:pPr>
      <w:rPr>
        <w:rFonts w:ascii="Wingdings" w:hAnsi="Wingdings" w:hint="default"/>
        <w:sz w:val="20"/>
      </w:rPr>
    </w:lvl>
    <w:lvl w:ilvl="7" w:tentative="1">
      <w:start w:val="1"/>
      <w:numFmt w:val="bullet"/>
      <w:lvlText w:val=""/>
      <w:lvlJc w:val="left"/>
      <w:pPr>
        <w:tabs>
          <w:tab w:val="num" w:pos="5704"/>
        </w:tabs>
        <w:ind w:left="5704" w:hanging="360"/>
      </w:pPr>
      <w:rPr>
        <w:rFonts w:ascii="Wingdings" w:hAnsi="Wingdings" w:hint="default"/>
        <w:sz w:val="20"/>
      </w:rPr>
    </w:lvl>
    <w:lvl w:ilvl="8" w:tentative="1">
      <w:start w:val="1"/>
      <w:numFmt w:val="bullet"/>
      <w:lvlText w:val=""/>
      <w:lvlJc w:val="left"/>
      <w:pPr>
        <w:tabs>
          <w:tab w:val="num" w:pos="6424"/>
        </w:tabs>
        <w:ind w:left="6424" w:hanging="360"/>
      </w:pPr>
      <w:rPr>
        <w:rFonts w:ascii="Wingdings" w:hAnsi="Wingdings" w:hint="default"/>
        <w:sz w:val="20"/>
      </w:rPr>
    </w:lvl>
  </w:abstractNum>
  <w:abstractNum w:abstractNumId="2" w15:restartNumberingAfterBreak="0">
    <w:nsid w:val="05793365"/>
    <w:multiLevelType w:val="multilevel"/>
    <w:tmpl w:val="B8287142"/>
    <w:lvl w:ilvl="0">
      <w:start w:val="1"/>
      <w:numFmt w:val="decimal"/>
      <w:lvlText w:val="%1."/>
      <w:lvlJc w:val="left"/>
      <w:pPr>
        <w:tabs>
          <w:tab w:val="num" w:pos="536"/>
        </w:tabs>
        <w:ind w:left="536" w:hanging="360"/>
      </w:pPr>
    </w:lvl>
    <w:lvl w:ilvl="1" w:tentative="1">
      <w:start w:val="1"/>
      <w:numFmt w:val="decimal"/>
      <w:lvlText w:val="%2."/>
      <w:lvlJc w:val="left"/>
      <w:pPr>
        <w:tabs>
          <w:tab w:val="num" w:pos="1256"/>
        </w:tabs>
        <w:ind w:left="1256" w:hanging="360"/>
      </w:pPr>
    </w:lvl>
    <w:lvl w:ilvl="2" w:tentative="1">
      <w:start w:val="1"/>
      <w:numFmt w:val="decimal"/>
      <w:lvlText w:val="%3."/>
      <w:lvlJc w:val="left"/>
      <w:pPr>
        <w:tabs>
          <w:tab w:val="num" w:pos="1976"/>
        </w:tabs>
        <w:ind w:left="1976" w:hanging="360"/>
      </w:pPr>
    </w:lvl>
    <w:lvl w:ilvl="3" w:tentative="1">
      <w:start w:val="1"/>
      <w:numFmt w:val="decimal"/>
      <w:lvlText w:val="%4."/>
      <w:lvlJc w:val="left"/>
      <w:pPr>
        <w:tabs>
          <w:tab w:val="num" w:pos="2696"/>
        </w:tabs>
        <w:ind w:left="2696" w:hanging="360"/>
      </w:pPr>
    </w:lvl>
    <w:lvl w:ilvl="4" w:tentative="1">
      <w:start w:val="1"/>
      <w:numFmt w:val="decimal"/>
      <w:lvlText w:val="%5."/>
      <w:lvlJc w:val="left"/>
      <w:pPr>
        <w:tabs>
          <w:tab w:val="num" w:pos="3416"/>
        </w:tabs>
        <w:ind w:left="3416" w:hanging="360"/>
      </w:pPr>
    </w:lvl>
    <w:lvl w:ilvl="5" w:tentative="1">
      <w:start w:val="1"/>
      <w:numFmt w:val="decimal"/>
      <w:lvlText w:val="%6."/>
      <w:lvlJc w:val="left"/>
      <w:pPr>
        <w:tabs>
          <w:tab w:val="num" w:pos="4136"/>
        </w:tabs>
        <w:ind w:left="4136" w:hanging="360"/>
      </w:pPr>
    </w:lvl>
    <w:lvl w:ilvl="6" w:tentative="1">
      <w:start w:val="1"/>
      <w:numFmt w:val="decimal"/>
      <w:lvlText w:val="%7."/>
      <w:lvlJc w:val="left"/>
      <w:pPr>
        <w:tabs>
          <w:tab w:val="num" w:pos="4856"/>
        </w:tabs>
        <w:ind w:left="4856" w:hanging="360"/>
      </w:pPr>
    </w:lvl>
    <w:lvl w:ilvl="7" w:tentative="1">
      <w:start w:val="1"/>
      <w:numFmt w:val="decimal"/>
      <w:lvlText w:val="%8."/>
      <w:lvlJc w:val="left"/>
      <w:pPr>
        <w:tabs>
          <w:tab w:val="num" w:pos="5576"/>
        </w:tabs>
        <w:ind w:left="5576" w:hanging="360"/>
      </w:pPr>
    </w:lvl>
    <w:lvl w:ilvl="8" w:tentative="1">
      <w:start w:val="1"/>
      <w:numFmt w:val="decimal"/>
      <w:lvlText w:val="%9."/>
      <w:lvlJc w:val="left"/>
      <w:pPr>
        <w:tabs>
          <w:tab w:val="num" w:pos="6296"/>
        </w:tabs>
        <w:ind w:left="6296" w:hanging="360"/>
      </w:pPr>
    </w:lvl>
  </w:abstractNum>
  <w:abstractNum w:abstractNumId="3"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E225881"/>
    <w:multiLevelType w:val="hybridMultilevel"/>
    <w:tmpl w:val="5650C7D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AD5F47"/>
    <w:multiLevelType w:val="hybridMultilevel"/>
    <w:tmpl w:val="C09CC65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B413B99"/>
    <w:multiLevelType w:val="hybridMultilevel"/>
    <w:tmpl w:val="2E887EF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B5C437E"/>
    <w:multiLevelType w:val="hybridMultilevel"/>
    <w:tmpl w:val="DFCC1B38"/>
    <w:lvl w:ilvl="0" w:tplc="04270001">
      <w:start w:val="1"/>
      <w:numFmt w:val="bullet"/>
      <w:lvlText w:val=""/>
      <w:lvlJc w:val="left"/>
      <w:pPr>
        <w:ind w:left="1125" w:hanging="360"/>
      </w:pPr>
      <w:rPr>
        <w:rFonts w:ascii="Symbol" w:hAnsi="Symbol" w:hint="default"/>
      </w:rPr>
    </w:lvl>
    <w:lvl w:ilvl="1" w:tplc="04270003" w:tentative="1">
      <w:start w:val="1"/>
      <w:numFmt w:val="bullet"/>
      <w:lvlText w:val="o"/>
      <w:lvlJc w:val="left"/>
      <w:pPr>
        <w:ind w:left="1845" w:hanging="360"/>
      </w:pPr>
      <w:rPr>
        <w:rFonts w:ascii="Courier New" w:hAnsi="Courier New" w:cs="Courier New" w:hint="default"/>
      </w:rPr>
    </w:lvl>
    <w:lvl w:ilvl="2" w:tplc="04270005" w:tentative="1">
      <w:start w:val="1"/>
      <w:numFmt w:val="bullet"/>
      <w:lvlText w:val=""/>
      <w:lvlJc w:val="left"/>
      <w:pPr>
        <w:ind w:left="2565" w:hanging="360"/>
      </w:pPr>
      <w:rPr>
        <w:rFonts w:ascii="Wingdings" w:hAnsi="Wingdings" w:hint="default"/>
      </w:rPr>
    </w:lvl>
    <w:lvl w:ilvl="3" w:tplc="04270001" w:tentative="1">
      <w:start w:val="1"/>
      <w:numFmt w:val="bullet"/>
      <w:lvlText w:val=""/>
      <w:lvlJc w:val="left"/>
      <w:pPr>
        <w:ind w:left="3285" w:hanging="360"/>
      </w:pPr>
      <w:rPr>
        <w:rFonts w:ascii="Symbol" w:hAnsi="Symbol" w:hint="default"/>
      </w:rPr>
    </w:lvl>
    <w:lvl w:ilvl="4" w:tplc="04270003" w:tentative="1">
      <w:start w:val="1"/>
      <w:numFmt w:val="bullet"/>
      <w:lvlText w:val="o"/>
      <w:lvlJc w:val="left"/>
      <w:pPr>
        <w:ind w:left="4005" w:hanging="360"/>
      </w:pPr>
      <w:rPr>
        <w:rFonts w:ascii="Courier New" w:hAnsi="Courier New" w:cs="Courier New" w:hint="default"/>
      </w:rPr>
    </w:lvl>
    <w:lvl w:ilvl="5" w:tplc="04270005" w:tentative="1">
      <w:start w:val="1"/>
      <w:numFmt w:val="bullet"/>
      <w:lvlText w:val=""/>
      <w:lvlJc w:val="left"/>
      <w:pPr>
        <w:ind w:left="4725" w:hanging="360"/>
      </w:pPr>
      <w:rPr>
        <w:rFonts w:ascii="Wingdings" w:hAnsi="Wingdings" w:hint="default"/>
      </w:rPr>
    </w:lvl>
    <w:lvl w:ilvl="6" w:tplc="04270001" w:tentative="1">
      <w:start w:val="1"/>
      <w:numFmt w:val="bullet"/>
      <w:lvlText w:val=""/>
      <w:lvlJc w:val="left"/>
      <w:pPr>
        <w:ind w:left="5445" w:hanging="360"/>
      </w:pPr>
      <w:rPr>
        <w:rFonts w:ascii="Symbol" w:hAnsi="Symbol" w:hint="default"/>
      </w:rPr>
    </w:lvl>
    <w:lvl w:ilvl="7" w:tplc="04270003" w:tentative="1">
      <w:start w:val="1"/>
      <w:numFmt w:val="bullet"/>
      <w:lvlText w:val="o"/>
      <w:lvlJc w:val="left"/>
      <w:pPr>
        <w:ind w:left="6165" w:hanging="360"/>
      </w:pPr>
      <w:rPr>
        <w:rFonts w:ascii="Courier New" w:hAnsi="Courier New" w:cs="Courier New" w:hint="default"/>
      </w:rPr>
    </w:lvl>
    <w:lvl w:ilvl="8" w:tplc="04270005" w:tentative="1">
      <w:start w:val="1"/>
      <w:numFmt w:val="bullet"/>
      <w:lvlText w:val=""/>
      <w:lvlJc w:val="left"/>
      <w:pPr>
        <w:ind w:left="6885" w:hanging="360"/>
      </w:pPr>
      <w:rPr>
        <w:rFonts w:ascii="Wingdings" w:hAnsi="Wingdings" w:hint="default"/>
      </w:rPr>
    </w:lvl>
  </w:abstractNum>
  <w:abstractNum w:abstractNumId="8" w15:restartNumberingAfterBreak="0">
    <w:nsid w:val="23122258"/>
    <w:multiLevelType w:val="hybridMultilevel"/>
    <w:tmpl w:val="4B6279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3E70A24"/>
    <w:multiLevelType w:val="hybridMultilevel"/>
    <w:tmpl w:val="BCF6B7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B0F14F5"/>
    <w:multiLevelType w:val="hybridMultilevel"/>
    <w:tmpl w:val="3E9E86D8"/>
    <w:lvl w:ilvl="0" w:tplc="3BDCC9CC">
      <w:start w:val="1"/>
      <w:numFmt w:val="decimal"/>
      <w:lvlText w:val="%1."/>
      <w:lvlJc w:val="left"/>
      <w:pPr>
        <w:ind w:left="720" w:hanging="360"/>
      </w:pPr>
      <w:rPr>
        <w:rFonts w:hint="default"/>
        <w:i w:val="0"/>
        <w:color w:val="222222"/>
        <w:sz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015E1"/>
    <w:multiLevelType w:val="hybridMultilevel"/>
    <w:tmpl w:val="466ACCB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95A662D"/>
    <w:multiLevelType w:val="hybridMultilevel"/>
    <w:tmpl w:val="1BD62672"/>
    <w:lvl w:ilvl="0" w:tplc="04270001">
      <w:start w:val="1"/>
      <w:numFmt w:val="bullet"/>
      <w:lvlText w:val=""/>
      <w:lvlJc w:val="left"/>
      <w:pPr>
        <w:ind w:left="786" w:hanging="360"/>
      </w:pPr>
      <w:rPr>
        <w:rFonts w:ascii="Symbol" w:hAnsi="Symbol" w:hint="default"/>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14"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47C34EA3"/>
    <w:multiLevelType w:val="hybridMultilevel"/>
    <w:tmpl w:val="F46EC0A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53E82FF9"/>
    <w:multiLevelType w:val="multilevel"/>
    <w:tmpl w:val="3504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003876"/>
    <w:multiLevelType w:val="multilevel"/>
    <w:tmpl w:val="8D7EC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283B0F"/>
    <w:multiLevelType w:val="hybridMultilevel"/>
    <w:tmpl w:val="B63A707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5FB20A70"/>
    <w:multiLevelType w:val="hybridMultilevel"/>
    <w:tmpl w:val="11DC99C0"/>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2" w15:restartNumberingAfterBreak="0">
    <w:nsid w:val="676B432C"/>
    <w:multiLevelType w:val="multilevel"/>
    <w:tmpl w:val="59E2A41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3"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6C36E26"/>
    <w:multiLevelType w:val="hybridMultilevel"/>
    <w:tmpl w:val="0EF2B0F8"/>
    <w:lvl w:ilvl="0" w:tplc="C46E591E">
      <w:start w:val="1"/>
      <w:numFmt w:val="decimal"/>
      <w:lvlText w:val="%1."/>
      <w:lvlJc w:val="left"/>
      <w:pPr>
        <w:ind w:left="1110" w:hanging="360"/>
      </w:pPr>
      <w:rPr>
        <w:sz w:val="24"/>
        <w:szCs w:val="24"/>
      </w:rPr>
    </w:lvl>
    <w:lvl w:ilvl="1" w:tplc="04270019" w:tentative="1">
      <w:start w:val="1"/>
      <w:numFmt w:val="lowerLetter"/>
      <w:lvlText w:val="%2."/>
      <w:lvlJc w:val="left"/>
      <w:pPr>
        <w:ind w:left="1830" w:hanging="360"/>
      </w:pPr>
    </w:lvl>
    <w:lvl w:ilvl="2" w:tplc="0427001B" w:tentative="1">
      <w:start w:val="1"/>
      <w:numFmt w:val="lowerRoman"/>
      <w:lvlText w:val="%3."/>
      <w:lvlJc w:val="right"/>
      <w:pPr>
        <w:ind w:left="2550" w:hanging="180"/>
      </w:pPr>
    </w:lvl>
    <w:lvl w:ilvl="3" w:tplc="0427000F" w:tentative="1">
      <w:start w:val="1"/>
      <w:numFmt w:val="decimal"/>
      <w:lvlText w:val="%4."/>
      <w:lvlJc w:val="left"/>
      <w:pPr>
        <w:ind w:left="3270" w:hanging="360"/>
      </w:pPr>
    </w:lvl>
    <w:lvl w:ilvl="4" w:tplc="04270019" w:tentative="1">
      <w:start w:val="1"/>
      <w:numFmt w:val="lowerLetter"/>
      <w:lvlText w:val="%5."/>
      <w:lvlJc w:val="left"/>
      <w:pPr>
        <w:ind w:left="3990" w:hanging="360"/>
      </w:pPr>
    </w:lvl>
    <w:lvl w:ilvl="5" w:tplc="0427001B" w:tentative="1">
      <w:start w:val="1"/>
      <w:numFmt w:val="lowerRoman"/>
      <w:lvlText w:val="%6."/>
      <w:lvlJc w:val="right"/>
      <w:pPr>
        <w:ind w:left="4710" w:hanging="180"/>
      </w:pPr>
    </w:lvl>
    <w:lvl w:ilvl="6" w:tplc="0427000F" w:tentative="1">
      <w:start w:val="1"/>
      <w:numFmt w:val="decimal"/>
      <w:lvlText w:val="%7."/>
      <w:lvlJc w:val="left"/>
      <w:pPr>
        <w:ind w:left="5430" w:hanging="360"/>
      </w:pPr>
    </w:lvl>
    <w:lvl w:ilvl="7" w:tplc="04270019" w:tentative="1">
      <w:start w:val="1"/>
      <w:numFmt w:val="lowerLetter"/>
      <w:lvlText w:val="%8."/>
      <w:lvlJc w:val="left"/>
      <w:pPr>
        <w:ind w:left="6150" w:hanging="360"/>
      </w:pPr>
    </w:lvl>
    <w:lvl w:ilvl="8" w:tplc="0427001B" w:tentative="1">
      <w:start w:val="1"/>
      <w:numFmt w:val="lowerRoman"/>
      <w:lvlText w:val="%9."/>
      <w:lvlJc w:val="right"/>
      <w:pPr>
        <w:ind w:left="6870" w:hanging="180"/>
      </w:pPr>
    </w:lvl>
  </w:abstractNum>
  <w:abstractNum w:abstractNumId="26" w15:restartNumberingAfterBreak="0">
    <w:nsid w:val="77D44577"/>
    <w:multiLevelType w:val="hybridMultilevel"/>
    <w:tmpl w:val="F30244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7DD65CAE"/>
    <w:multiLevelType w:val="hybridMultilevel"/>
    <w:tmpl w:val="391655DC"/>
    <w:lvl w:ilvl="0" w:tplc="04270001">
      <w:start w:val="1"/>
      <w:numFmt w:val="bullet"/>
      <w:lvlText w:val=""/>
      <w:lvlJc w:val="left"/>
      <w:pPr>
        <w:ind w:left="1125" w:hanging="360"/>
      </w:pPr>
      <w:rPr>
        <w:rFonts w:ascii="Symbol" w:hAnsi="Symbol" w:hint="default"/>
      </w:rPr>
    </w:lvl>
    <w:lvl w:ilvl="1" w:tplc="04270003" w:tentative="1">
      <w:start w:val="1"/>
      <w:numFmt w:val="bullet"/>
      <w:lvlText w:val="o"/>
      <w:lvlJc w:val="left"/>
      <w:pPr>
        <w:ind w:left="1845" w:hanging="360"/>
      </w:pPr>
      <w:rPr>
        <w:rFonts w:ascii="Courier New" w:hAnsi="Courier New" w:cs="Courier New" w:hint="default"/>
      </w:rPr>
    </w:lvl>
    <w:lvl w:ilvl="2" w:tplc="04270005" w:tentative="1">
      <w:start w:val="1"/>
      <w:numFmt w:val="bullet"/>
      <w:lvlText w:val=""/>
      <w:lvlJc w:val="left"/>
      <w:pPr>
        <w:ind w:left="2565" w:hanging="360"/>
      </w:pPr>
      <w:rPr>
        <w:rFonts w:ascii="Wingdings" w:hAnsi="Wingdings" w:hint="default"/>
      </w:rPr>
    </w:lvl>
    <w:lvl w:ilvl="3" w:tplc="04270001" w:tentative="1">
      <w:start w:val="1"/>
      <w:numFmt w:val="bullet"/>
      <w:lvlText w:val=""/>
      <w:lvlJc w:val="left"/>
      <w:pPr>
        <w:ind w:left="3285" w:hanging="360"/>
      </w:pPr>
      <w:rPr>
        <w:rFonts w:ascii="Symbol" w:hAnsi="Symbol" w:hint="default"/>
      </w:rPr>
    </w:lvl>
    <w:lvl w:ilvl="4" w:tplc="04270003" w:tentative="1">
      <w:start w:val="1"/>
      <w:numFmt w:val="bullet"/>
      <w:lvlText w:val="o"/>
      <w:lvlJc w:val="left"/>
      <w:pPr>
        <w:ind w:left="4005" w:hanging="360"/>
      </w:pPr>
      <w:rPr>
        <w:rFonts w:ascii="Courier New" w:hAnsi="Courier New" w:cs="Courier New" w:hint="default"/>
      </w:rPr>
    </w:lvl>
    <w:lvl w:ilvl="5" w:tplc="04270005" w:tentative="1">
      <w:start w:val="1"/>
      <w:numFmt w:val="bullet"/>
      <w:lvlText w:val=""/>
      <w:lvlJc w:val="left"/>
      <w:pPr>
        <w:ind w:left="4725" w:hanging="360"/>
      </w:pPr>
      <w:rPr>
        <w:rFonts w:ascii="Wingdings" w:hAnsi="Wingdings" w:hint="default"/>
      </w:rPr>
    </w:lvl>
    <w:lvl w:ilvl="6" w:tplc="04270001" w:tentative="1">
      <w:start w:val="1"/>
      <w:numFmt w:val="bullet"/>
      <w:lvlText w:val=""/>
      <w:lvlJc w:val="left"/>
      <w:pPr>
        <w:ind w:left="5445" w:hanging="360"/>
      </w:pPr>
      <w:rPr>
        <w:rFonts w:ascii="Symbol" w:hAnsi="Symbol" w:hint="default"/>
      </w:rPr>
    </w:lvl>
    <w:lvl w:ilvl="7" w:tplc="04270003" w:tentative="1">
      <w:start w:val="1"/>
      <w:numFmt w:val="bullet"/>
      <w:lvlText w:val="o"/>
      <w:lvlJc w:val="left"/>
      <w:pPr>
        <w:ind w:left="6165" w:hanging="360"/>
      </w:pPr>
      <w:rPr>
        <w:rFonts w:ascii="Courier New" w:hAnsi="Courier New" w:cs="Courier New" w:hint="default"/>
      </w:rPr>
    </w:lvl>
    <w:lvl w:ilvl="8" w:tplc="04270005" w:tentative="1">
      <w:start w:val="1"/>
      <w:numFmt w:val="bullet"/>
      <w:lvlText w:val=""/>
      <w:lvlJc w:val="left"/>
      <w:pPr>
        <w:ind w:left="6885" w:hanging="360"/>
      </w:pPr>
      <w:rPr>
        <w:rFonts w:ascii="Wingdings" w:hAnsi="Wingdings" w:hint="default"/>
      </w:rPr>
    </w:lvl>
  </w:abstractNum>
  <w:num w:numId="1" w16cid:durableId="1854955162">
    <w:abstractNumId w:val="11"/>
  </w:num>
  <w:num w:numId="2" w16cid:durableId="991182928">
    <w:abstractNumId w:val="2"/>
  </w:num>
  <w:num w:numId="3" w16cid:durableId="1180662163">
    <w:abstractNumId w:val="3"/>
  </w:num>
  <w:num w:numId="4" w16cid:durableId="116880107">
    <w:abstractNumId w:val="14"/>
  </w:num>
  <w:num w:numId="5" w16cid:durableId="739134698">
    <w:abstractNumId w:val="23"/>
  </w:num>
  <w:num w:numId="6" w16cid:durableId="1326321632">
    <w:abstractNumId w:val="17"/>
  </w:num>
  <w:num w:numId="7" w16cid:durableId="83065607">
    <w:abstractNumId w:val="10"/>
  </w:num>
  <w:num w:numId="8" w16cid:durableId="1367754870">
    <w:abstractNumId w:val="24"/>
  </w:num>
  <w:num w:numId="9" w16cid:durableId="1271932954">
    <w:abstractNumId w:val="26"/>
  </w:num>
  <w:num w:numId="10" w16cid:durableId="1959992422">
    <w:abstractNumId w:val="8"/>
  </w:num>
  <w:num w:numId="11" w16cid:durableId="698744967">
    <w:abstractNumId w:val="16"/>
  </w:num>
  <w:num w:numId="12" w16cid:durableId="1412237796">
    <w:abstractNumId w:val="1"/>
  </w:num>
  <w:num w:numId="13" w16cid:durableId="83310341">
    <w:abstractNumId w:val="19"/>
  </w:num>
  <w:num w:numId="14" w16cid:durableId="1472476940">
    <w:abstractNumId w:val="18"/>
  </w:num>
  <w:num w:numId="15" w16cid:durableId="1369069185">
    <w:abstractNumId w:val="15"/>
  </w:num>
  <w:num w:numId="16" w16cid:durableId="107528070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1765636">
    <w:abstractNumId w:val="7"/>
  </w:num>
  <w:num w:numId="18" w16cid:durableId="964505766">
    <w:abstractNumId w:val="27"/>
  </w:num>
  <w:num w:numId="19" w16cid:durableId="1987196969">
    <w:abstractNumId w:val="21"/>
  </w:num>
  <w:num w:numId="20" w16cid:durableId="327026405">
    <w:abstractNumId w:val="13"/>
  </w:num>
  <w:num w:numId="21" w16cid:durableId="1076054779">
    <w:abstractNumId w:val="9"/>
  </w:num>
  <w:num w:numId="22" w16cid:durableId="1681347618">
    <w:abstractNumId w:val="12"/>
  </w:num>
  <w:num w:numId="23" w16cid:durableId="339505671">
    <w:abstractNumId w:val="6"/>
  </w:num>
  <w:num w:numId="24" w16cid:durableId="84228343">
    <w:abstractNumId w:val="25"/>
  </w:num>
  <w:num w:numId="25" w16cid:durableId="250896333">
    <w:abstractNumId w:val="0"/>
  </w:num>
  <w:num w:numId="26" w16cid:durableId="531116662">
    <w:abstractNumId w:val="5"/>
  </w:num>
  <w:num w:numId="27" w16cid:durableId="1909195012">
    <w:abstractNumId w:val="4"/>
  </w:num>
  <w:num w:numId="28" w16cid:durableId="91698687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3E"/>
    <w:rsid w:val="00003289"/>
    <w:rsid w:val="00007442"/>
    <w:rsid w:val="000146DB"/>
    <w:rsid w:val="00016028"/>
    <w:rsid w:val="0002300E"/>
    <w:rsid w:val="000314A9"/>
    <w:rsid w:val="0003367C"/>
    <w:rsid w:val="00036CF5"/>
    <w:rsid w:val="00037F5B"/>
    <w:rsid w:val="000444EF"/>
    <w:rsid w:val="00053D3E"/>
    <w:rsid w:val="00057592"/>
    <w:rsid w:val="0006003F"/>
    <w:rsid w:val="0007376A"/>
    <w:rsid w:val="00080CC7"/>
    <w:rsid w:val="0008569D"/>
    <w:rsid w:val="00086408"/>
    <w:rsid w:val="00093F5C"/>
    <w:rsid w:val="000B1FAB"/>
    <w:rsid w:val="000C5B60"/>
    <w:rsid w:val="000D550C"/>
    <w:rsid w:val="000E3E21"/>
    <w:rsid w:val="000E5B70"/>
    <w:rsid w:val="000F18B5"/>
    <w:rsid w:val="000F20D2"/>
    <w:rsid w:val="000F37B6"/>
    <w:rsid w:val="000F6EBD"/>
    <w:rsid w:val="00101FB9"/>
    <w:rsid w:val="00117A51"/>
    <w:rsid w:val="0012722B"/>
    <w:rsid w:val="00130E52"/>
    <w:rsid w:val="0014010D"/>
    <w:rsid w:val="00140997"/>
    <w:rsid w:val="00147A34"/>
    <w:rsid w:val="00153DEE"/>
    <w:rsid w:val="00163B3F"/>
    <w:rsid w:val="00171575"/>
    <w:rsid w:val="00175119"/>
    <w:rsid w:val="00175921"/>
    <w:rsid w:val="00182554"/>
    <w:rsid w:val="00182887"/>
    <w:rsid w:val="00186C6A"/>
    <w:rsid w:val="00195240"/>
    <w:rsid w:val="001C12BD"/>
    <w:rsid w:val="001C40D7"/>
    <w:rsid w:val="001C4516"/>
    <w:rsid w:val="001D49A1"/>
    <w:rsid w:val="001D4D86"/>
    <w:rsid w:val="001D6A40"/>
    <w:rsid w:val="001D76C3"/>
    <w:rsid w:val="001E15B0"/>
    <w:rsid w:val="001E7779"/>
    <w:rsid w:val="001F7B1A"/>
    <w:rsid w:val="00204043"/>
    <w:rsid w:val="00204982"/>
    <w:rsid w:val="00210886"/>
    <w:rsid w:val="002134A5"/>
    <w:rsid w:val="00216320"/>
    <w:rsid w:val="002206AD"/>
    <w:rsid w:val="002408EA"/>
    <w:rsid w:val="00243B50"/>
    <w:rsid w:val="00243BB7"/>
    <w:rsid w:val="002448DA"/>
    <w:rsid w:val="002454E5"/>
    <w:rsid w:val="002476BA"/>
    <w:rsid w:val="0025545B"/>
    <w:rsid w:val="00260CE8"/>
    <w:rsid w:val="00265756"/>
    <w:rsid w:val="002713CC"/>
    <w:rsid w:val="002733C6"/>
    <w:rsid w:val="00274F5C"/>
    <w:rsid w:val="00275F4D"/>
    <w:rsid w:val="00276342"/>
    <w:rsid w:val="00277E70"/>
    <w:rsid w:val="00280E9F"/>
    <w:rsid w:val="0028244F"/>
    <w:rsid w:val="00282A47"/>
    <w:rsid w:val="00283605"/>
    <w:rsid w:val="00292A73"/>
    <w:rsid w:val="0029305C"/>
    <w:rsid w:val="002A0AFE"/>
    <w:rsid w:val="002A6CC6"/>
    <w:rsid w:val="002A77B8"/>
    <w:rsid w:val="002B38B5"/>
    <w:rsid w:val="002B5E06"/>
    <w:rsid w:val="002C24C1"/>
    <w:rsid w:val="002D7DF1"/>
    <w:rsid w:val="002E3ED7"/>
    <w:rsid w:val="002E77A0"/>
    <w:rsid w:val="002F4CC2"/>
    <w:rsid w:val="002F69EA"/>
    <w:rsid w:val="003067AA"/>
    <w:rsid w:val="003218C0"/>
    <w:rsid w:val="003220D9"/>
    <w:rsid w:val="00323820"/>
    <w:rsid w:val="00331248"/>
    <w:rsid w:val="0033285A"/>
    <w:rsid w:val="00333E38"/>
    <w:rsid w:val="00334FD9"/>
    <w:rsid w:val="0036128C"/>
    <w:rsid w:val="003752C2"/>
    <w:rsid w:val="0037548D"/>
    <w:rsid w:val="00382053"/>
    <w:rsid w:val="00396545"/>
    <w:rsid w:val="003A3E2E"/>
    <w:rsid w:val="003B7420"/>
    <w:rsid w:val="003C0D5C"/>
    <w:rsid w:val="003C3C44"/>
    <w:rsid w:val="003D2AFD"/>
    <w:rsid w:val="003D35D3"/>
    <w:rsid w:val="003D7451"/>
    <w:rsid w:val="003E5E09"/>
    <w:rsid w:val="003E72DA"/>
    <w:rsid w:val="003F0650"/>
    <w:rsid w:val="003F45E6"/>
    <w:rsid w:val="00407F22"/>
    <w:rsid w:val="00411491"/>
    <w:rsid w:val="00415ECB"/>
    <w:rsid w:val="00422168"/>
    <w:rsid w:val="004428A2"/>
    <w:rsid w:val="00464638"/>
    <w:rsid w:val="004651B4"/>
    <w:rsid w:val="0048249D"/>
    <w:rsid w:val="004854C6"/>
    <w:rsid w:val="00486962"/>
    <w:rsid w:val="00491255"/>
    <w:rsid w:val="004B25BA"/>
    <w:rsid w:val="004B4CE4"/>
    <w:rsid w:val="004B5519"/>
    <w:rsid w:val="004C0D69"/>
    <w:rsid w:val="004C5B6F"/>
    <w:rsid w:val="004C721D"/>
    <w:rsid w:val="004D205C"/>
    <w:rsid w:val="004D3A13"/>
    <w:rsid w:val="004E0699"/>
    <w:rsid w:val="004E0A95"/>
    <w:rsid w:val="004E34D8"/>
    <w:rsid w:val="004E772A"/>
    <w:rsid w:val="004F1153"/>
    <w:rsid w:val="004F4832"/>
    <w:rsid w:val="004F561E"/>
    <w:rsid w:val="00514124"/>
    <w:rsid w:val="00520A65"/>
    <w:rsid w:val="00533ABF"/>
    <w:rsid w:val="005355B7"/>
    <w:rsid w:val="00537722"/>
    <w:rsid w:val="00537CB0"/>
    <w:rsid w:val="005507ED"/>
    <w:rsid w:val="005676AC"/>
    <w:rsid w:val="00575088"/>
    <w:rsid w:val="00575722"/>
    <w:rsid w:val="00577119"/>
    <w:rsid w:val="005858C8"/>
    <w:rsid w:val="00586CBF"/>
    <w:rsid w:val="0058787E"/>
    <w:rsid w:val="00594BE2"/>
    <w:rsid w:val="005A038C"/>
    <w:rsid w:val="005A2EB6"/>
    <w:rsid w:val="005A3C05"/>
    <w:rsid w:val="005B4970"/>
    <w:rsid w:val="005B4E3D"/>
    <w:rsid w:val="005B6C25"/>
    <w:rsid w:val="005C6BC5"/>
    <w:rsid w:val="005D0204"/>
    <w:rsid w:val="005D0C48"/>
    <w:rsid w:val="005D4339"/>
    <w:rsid w:val="005D679F"/>
    <w:rsid w:val="005D72B7"/>
    <w:rsid w:val="005E43F4"/>
    <w:rsid w:val="005E50C3"/>
    <w:rsid w:val="005F0639"/>
    <w:rsid w:val="005F3C94"/>
    <w:rsid w:val="005F50BA"/>
    <w:rsid w:val="006007EC"/>
    <w:rsid w:val="0061405C"/>
    <w:rsid w:val="0061704A"/>
    <w:rsid w:val="0062203A"/>
    <w:rsid w:val="00623E82"/>
    <w:rsid w:val="0063047B"/>
    <w:rsid w:val="00636809"/>
    <w:rsid w:val="00637DDD"/>
    <w:rsid w:val="0064679E"/>
    <w:rsid w:val="00657530"/>
    <w:rsid w:val="00660E19"/>
    <w:rsid w:val="00662E12"/>
    <w:rsid w:val="00672AF1"/>
    <w:rsid w:val="00673299"/>
    <w:rsid w:val="00684899"/>
    <w:rsid w:val="00691B5B"/>
    <w:rsid w:val="006A0553"/>
    <w:rsid w:val="006A3B32"/>
    <w:rsid w:val="006B2A69"/>
    <w:rsid w:val="006C3925"/>
    <w:rsid w:val="006C5AE0"/>
    <w:rsid w:val="006D2973"/>
    <w:rsid w:val="006E1AFF"/>
    <w:rsid w:val="006E5D2C"/>
    <w:rsid w:val="006E61A6"/>
    <w:rsid w:val="006F596A"/>
    <w:rsid w:val="00712045"/>
    <w:rsid w:val="007153B1"/>
    <w:rsid w:val="007260FB"/>
    <w:rsid w:val="00726A12"/>
    <w:rsid w:val="00732055"/>
    <w:rsid w:val="00741363"/>
    <w:rsid w:val="00741989"/>
    <w:rsid w:val="00743E2B"/>
    <w:rsid w:val="00760AFB"/>
    <w:rsid w:val="00772FD5"/>
    <w:rsid w:val="00775F69"/>
    <w:rsid w:val="00782237"/>
    <w:rsid w:val="00791A95"/>
    <w:rsid w:val="007A4DE1"/>
    <w:rsid w:val="007C5094"/>
    <w:rsid w:val="007D43C3"/>
    <w:rsid w:val="007E337F"/>
    <w:rsid w:val="007E3ED9"/>
    <w:rsid w:val="007E41B4"/>
    <w:rsid w:val="007F191C"/>
    <w:rsid w:val="007F2429"/>
    <w:rsid w:val="007F63F7"/>
    <w:rsid w:val="00817BD2"/>
    <w:rsid w:val="0082486C"/>
    <w:rsid w:val="00826F45"/>
    <w:rsid w:val="00830F74"/>
    <w:rsid w:val="00832B78"/>
    <w:rsid w:val="00832DC5"/>
    <w:rsid w:val="00835501"/>
    <w:rsid w:val="00840A86"/>
    <w:rsid w:val="00841383"/>
    <w:rsid w:val="00850E7A"/>
    <w:rsid w:val="00851556"/>
    <w:rsid w:val="00856F87"/>
    <w:rsid w:val="00857630"/>
    <w:rsid w:val="00874C88"/>
    <w:rsid w:val="008819D0"/>
    <w:rsid w:val="00882547"/>
    <w:rsid w:val="00885346"/>
    <w:rsid w:val="00885731"/>
    <w:rsid w:val="00887333"/>
    <w:rsid w:val="00894E6B"/>
    <w:rsid w:val="008A436C"/>
    <w:rsid w:val="008A5872"/>
    <w:rsid w:val="008B6D71"/>
    <w:rsid w:val="008C1373"/>
    <w:rsid w:val="008C6A7A"/>
    <w:rsid w:val="008C7CBE"/>
    <w:rsid w:val="008D12B7"/>
    <w:rsid w:val="008D2F5C"/>
    <w:rsid w:val="008D7BEC"/>
    <w:rsid w:val="008E68F2"/>
    <w:rsid w:val="008F0D2A"/>
    <w:rsid w:val="008F29DE"/>
    <w:rsid w:val="009068B6"/>
    <w:rsid w:val="00910C0D"/>
    <w:rsid w:val="009123D8"/>
    <w:rsid w:val="00915225"/>
    <w:rsid w:val="009223E4"/>
    <w:rsid w:val="0093440B"/>
    <w:rsid w:val="00944A36"/>
    <w:rsid w:val="009546F2"/>
    <w:rsid w:val="00954BEA"/>
    <w:rsid w:val="00965A87"/>
    <w:rsid w:val="009715E6"/>
    <w:rsid w:val="00971A0C"/>
    <w:rsid w:val="00976227"/>
    <w:rsid w:val="00976685"/>
    <w:rsid w:val="009804D1"/>
    <w:rsid w:val="00980892"/>
    <w:rsid w:val="0098346C"/>
    <w:rsid w:val="009834A1"/>
    <w:rsid w:val="00987FB3"/>
    <w:rsid w:val="00987FD5"/>
    <w:rsid w:val="009952FF"/>
    <w:rsid w:val="00995B67"/>
    <w:rsid w:val="009A0182"/>
    <w:rsid w:val="009A0A02"/>
    <w:rsid w:val="009A0CEF"/>
    <w:rsid w:val="009A341C"/>
    <w:rsid w:val="009A557D"/>
    <w:rsid w:val="009C376C"/>
    <w:rsid w:val="009C3F62"/>
    <w:rsid w:val="009C5E37"/>
    <w:rsid w:val="009C66E9"/>
    <w:rsid w:val="009D0FE8"/>
    <w:rsid w:val="009D7368"/>
    <w:rsid w:val="009F3F19"/>
    <w:rsid w:val="009F5C16"/>
    <w:rsid w:val="009F737C"/>
    <w:rsid w:val="00A0333E"/>
    <w:rsid w:val="00A05B1A"/>
    <w:rsid w:val="00A06B66"/>
    <w:rsid w:val="00A17BD5"/>
    <w:rsid w:val="00A422B5"/>
    <w:rsid w:val="00A43E8B"/>
    <w:rsid w:val="00A44869"/>
    <w:rsid w:val="00A5588F"/>
    <w:rsid w:val="00A60A35"/>
    <w:rsid w:val="00A633C4"/>
    <w:rsid w:val="00A7386F"/>
    <w:rsid w:val="00A8039C"/>
    <w:rsid w:val="00A80A3D"/>
    <w:rsid w:val="00A82A60"/>
    <w:rsid w:val="00A90B1D"/>
    <w:rsid w:val="00A91ACB"/>
    <w:rsid w:val="00AA035A"/>
    <w:rsid w:val="00AA05D9"/>
    <w:rsid w:val="00AA4A94"/>
    <w:rsid w:val="00AA77CB"/>
    <w:rsid w:val="00AB20AE"/>
    <w:rsid w:val="00AB3369"/>
    <w:rsid w:val="00AC4389"/>
    <w:rsid w:val="00AD2C5A"/>
    <w:rsid w:val="00AD7CF1"/>
    <w:rsid w:val="00AE513E"/>
    <w:rsid w:val="00AE617C"/>
    <w:rsid w:val="00AE6495"/>
    <w:rsid w:val="00AE7FBA"/>
    <w:rsid w:val="00B02C2E"/>
    <w:rsid w:val="00B032E0"/>
    <w:rsid w:val="00B04114"/>
    <w:rsid w:val="00B05884"/>
    <w:rsid w:val="00B07CA3"/>
    <w:rsid w:val="00B1166F"/>
    <w:rsid w:val="00B118EC"/>
    <w:rsid w:val="00B11BB0"/>
    <w:rsid w:val="00B1597E"/>
    <w:rsid w:val="00B42D4E"/>
    <w:rsid w:val="00B43846"/>
    <w:rsid w:val="00B44A73"/>
    <w:rsid w:val="00B57D55"/>
    <w:rsid w:val="00B75220"/>
    <w:rsid w:val="00B928B5"/>
    <w:rsid w:val="00B96B13"/>
    <w:rsid w:val="00BA1DF4"/>
    <w:rsid w:val="00BA654C"/>
    <w:rsid w:val="00BA718A"/>
    <w:rsid w:val="00BB32C3"/>
    <w:rsid w:val="00BC3B3C"/>
    <w:rsid w:val="00BD1818"/>
    <w:rsid w:val="00BE42E4"/>
    <w:rsid w:val="00BE6501"/>
    <w:rsid w:val="00BE794E"/>
    <w:rsid w:val="00BF2F40"/>
    <w:rsid w:val="00BF2F8F"/>
    <w:rsid w:val="00BF49A5"/>
    <w:rsid w:val="00BF5785"/>
    <w:rsid w:val="00C014F8"/>
    <w:rsid w:val="00C047F0"/>
    <w:rsid w:val="00C11482"/>
    <w:rsid w:val="00C13AE4"/>
    <w:rsid w:val="00C1453D"/>
    <w:rsid w:val="00C16ECE"/>
    <w:rsid w:val="00C3399F"/>
    <w:rsid w:val="00C40601"/>
    <w:rsid w:val="00C43471"/>
    <w:rsid w:val="00C526FF"/>
    <w:rsid w:val="00C53495"/>
    <w:rsid w:val="00C53E4B"/>
    <w:rsid w:val="00C614F1"/>
    <w:rsid w:val="00C6305F"/>
    <w:rsid w:val="00C67338"/>
    <w:rsid w:val="00C678E9"/>
    <w:rsid w:val="00C757EB"/>
    <w:rsid w:val="00C77D2B"/>
    <w:rsid w:val="00C867C7"/>
    <w:rsid w:val="00C87018"/>
    <w:rsid w:val="00C91715"/>
    <w:rsid w:val="00C95F18"/>
    <w:rsid w:val="00CA044F"/>
    <w:rsid w:val="00CA6FA3"/>
    <w:rsid w:val="00CB5E2D"/>
    <w:rsid w:val="00CC2581"/>
    <w:rsid w:val="00CC2FD5"/>
    <w:rsid w:val="00CC786C"/>
    <w:rsid w:val="00CD1417"/>
    <w:rsid w:val="00CD2731"/>
    <w:rsid w:val="00CE77FA"/>
    <w:rsid w:val="00CF1A03"/>
    <w:rsid w:val="00CF2520"/>
    <w:rsid w:val="00CF6EAD"/>
    <w:rsid w:val="00D043CD"/>
    <w:rsid w:val="00D17755"/>
    <w:rsid w:val="00D23CFE"/>
    <w:rsid w:val="00D254D2"/>
    <w:rsid w:val="00D30AA9"/>
    <w:rsid w:val="00D31623"/>
    <w:rsid w:val="00D35278"/>
    <w:rsid w:val="00D40118"/>
    <w:rsid w:val="00D43F46"/>
    <w:rsid w:val="00D605EF"/>
    <w:rsid w:val="00D60939"/>
    <w:rsid w:val="00D66251"/>
    <w:rsid w:val="00D7010A"/>
    <w:rsid w:val="00D7052A"/>
    <w:rsid w:val="00D74064"/>
    <w:rsid w:val="00D762F3"/>
    <w:rsid w:val="00D83FD6"/>
    <w:rsid w:val="00D876CE"/>
    <w:rsid w:val="00D90E4E"/>
    <w:rsid w:val="00D91585"/>
    <w:rsid w:val="00DA3BBE"/>
    <w:rsid w:val="00DB5A10"/>
    <w:rsid w:val="00DC0A65"/>
    <w:rsid w:val="00DC0B84"/>
    <w:rsid w:val="00DD068C"/>
    <w:rsid w:val="00DF066B"/>
    <w:rsid w:val="00DF093E"/>
    <w:rsid w:val="00DF2AC2"/>
    <w:rsid w:val="00DF3B48"/>
    <w:rsid w:val="00DF7BE5"/>
    <w:rsid w:val="00E04A65"/>
    <w:rsid w:val="00E145B6"/>
    <w:rsid w:val="00E21296"/>
    <w:rsid w:val="00E22F08"/>
    <w:rsid w:val="00E263B6"/>
    <w:rsid w:val="00E32C5C"/>
    <w:rsid w:val="00E330BE"/>
    <w:rsid w:val="00E369CF"/>
    <w:rsid w:val="00E3798C"/>
    <w:rsid w:val="00E4350D"/>
    <w:rsid w:val="00E43E9B"/>
    <w:rsid w:val="00E45F74"/>
    <w:rsid w:val="00E56F92"/>
    <w:rsid w:val="00E63F78"/>
    <w:rsid w:val="00E6511E"/>
    <w:rsid w:val="00E67994"/>
    <w:rsid w:val="00E75DEC"/>
    <w:rsid w:val="00E823BA"/>
    <w:rsid w:val="00E849DA"/>
    <w:rsid w:val="00E92CFA"/>
    <w:rsid w:val="00E92F2F"/>
    <w:rsid w:val="00E96788"/>
    <w:rsid w:val="00E96F2B"/>
    <w:rsid w:val="00E9719D"/>
    <w:rsid w:val="00EB1B8B"/>
    <w:rsid w:val="00EB3C3A"/>
    <w:rsid w:val="00EB6E35"/>
    <w:rsid w:val="00EC22BC"/>
    <w:rsid w:val="00ED2212"/>
    <w:rsid w:val="00ED3FB2"/>
    <w:rsid w:val="00ED42ED"/>
    <w:rsid w:val="00ED4CF3"/>
    <w:rsid w:val="00ED5CCD"/>
    <w:rsid w:val="00EE5919"/>
    <w:rsid w:val="00EF0917"/>
    <w:rsid w:val="00EF3F10"/>
    <w:rsid w:val="00EF41E3"/>
    <w:rsid w:val="00EF469C"/>
    <w:rsid w:val="00EF6B41"/>
    <w:rsid w:val="00F0649B"/>
    <w:rsid w:val="00F1537E"/>
    <w:rsid w:val="00F16572"/>
    <w:rsid w:val="00F174C9"/>
    <w:rsid w:val="00F21683"/>
    <w:rsid w:val="00F23117"/>
    <w:rsid w:val="00F332C3"/>
    <w:rsid w:val="00F3356A"/>
    <w:rsid w:val="00F438C8"/>
    <w:rsid w:val="00F476D6"/>
    <w:rsid w:val="00F53AFD"/>
    <w:rsid w:val="00F54477"/>
    <w:rsid w:val="00F5579F"/>
    <w:rsid w:val="00F67652"/>
    <w:rsid w:val="00F7086B"/>
    <w:rsid w:val="00F744F6"/>
    <w:rsid w:val="00F80327"/>
    <w:rsid w:val="00F83029"/>
    <w:rsid w:val="00F859E3"/>
    <w:rsid w:val="00F87780"/>
    <w:rsid w:val="00FC1699"/>
    <w:rsid w:val="00FC1F98"/>
    <w:rsid w:val="00FC248A"/>
    <w:rsid w:val="00FC7A96"/>
    <w:rsid w:val="00FD1923"/>
    <w:rsid w:val="00FD6DEE"/>
    <w:rsid w:val="00FE3BC6"/>
    <w:rsid w:val="00FF1293"/>
    <w:rsid w:val="00FF44CE"/>
    <w:rsid w:val="00FF6A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00A5B"/>
  <w15:docId w15:val="{13ACAD92-403F-47E1-AA41-8AA7C2459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style>
  <w:style w:type="paragraph" w:styleId="Antrat1">
    <w:name w:val="heading 1"/>
    <w:basedOn w:val="prastasis"/>
    <w:next w:val="prastasis"/>
    <w:link w:val="Antrat1Diagrama"/>
    <w:qFormat/>
    <w:rsid w:val="00E75DEC"/>
    <w:pPr>
      <w:keepNext/>
      <w:spacing w:after="0" w:line="240" w:lineRule="auto"/>
      <w:jc w:val="center"/>
      <w:outlineLvl w:val="0"/>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F093E"/>
    <w:rPr>
      <w:rFonts w:ascii="Tahoma" w:hAnsi="Tahoma" w:cs="Tahoma"/>
      <w:sz w:val="16"/>
      <w:szCs w:val="16"/>
    </w:rPr>
  </w:style>
  <w:style w:type="character" w:styleId="Hipersaitas">
    <w:name w:val="Hyperlink"/>
    <w:basedOn w:val="Numatytasispastraiposriftas"/>
    <w:uiPriority w:val="99"/>
    <w:unhideWhenUsed/>
    <w:rsid w:val="005507ED"/>
    <w:rPr>
      <w:rFonts w:ascii="Verdana" w:hAnsi="Verdana" w:hint="default"/>
      <w:strike w:val="0"/>
      <w:dstrike w:val="0"/>
      <w:color w:val="003366"/>
      <w:sz w:val="17"/>
      <w:szCs w:val="17"/>
      <w:u w:val="none"/>
      <w:effect w:val="none"/>
    </w:rPr>
  </w:style>
  <w:style w:type="paragraph" w:styleId="Sraopastraipa">
    <w:name w:val="List Paragraph"/>
    <w:basedOn w:val="prastasis"/>
    <w:uiPriority w:val="34"/>
    <w:qFormat/>
    <w:rsid w:val="00A44869"/>
    <w:pPr>
      <w:ind w:left="720"/>
      <w:contextualSpacing/>
    </w:pPr>
  </w:style>
  <w:style w:type="paragraph" w:styleId="Betarp">
    <w:name w:val="No Spacing"/>
    <w:uiPriority w:val="1"/>
    <w:qFormat/>
    <w:rsid w:val="00ED5CCD"/>
    <w:pPr>
      <w:spacing w:after="0" w:line="240" w:lineRule="auto"/>
    </w:pPr>
  </w:style>
  <w:style w:type="table" w:styleId="Lentelstinklelis">
    <w:name w:val="Table Grid"/>
    <w:basedOn w:val="prastojilentel"/>
    <w:rsid w:val="00BC3B3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C3B3C"/>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Antrats">
    <w:name w:val="header"/>
    <w:basedOn w:val="prastasis"/>
    <w:link w:val="AntratsDiagrama"/>
    <w:uiPriority w:val="99"/>
    <w:unhideWhenUsed/>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40601"/>
  </w:style>
  <w:style w:type="paragraph" w:styleId="Porat">
    <w:name w:val="footer"/>
    <w:basedOn w:val="prastasis"/>
    <w:link w:val="PoratDiagrama"/>
    <w:unhideWhenUsed/>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rsid w:val="00C40601"/>
  </w:style>
  <w:style w:type="character" w:customStyle="1" w:styleId="Antrat1Diagrama">
    <w:name w:val="Antraštė 1 Diagrama"/>
    <w:basedOn w:val="Numatytasispastraiposriftas"/>
    <w:link w:val="Antrat1"/>
    <w:rsid w:val="00E75DEC"/>
    <w:rPr>
      <w:rFonts w:ascii="Times New Roman" w:eastAsia="Times New Roman" w:hAnsi="Times New Roman" w:cs="Times New Roman"/>
      <w:b/>
      <w:bCs/>
      <w:sz w:val="24"/>
      <w:szCs w:val="24"/>
    </w:rPr>
  </w:style>
  <w:style w:type="paragraph" w:customStyle="1" w:styleId="CharCharDiagrama">
    <w:name w:val="Char Char Diagrama"/>
    <w:basedOn w:val="prastasis"/>
    <w:rsid w:val="00E75DEC"/>
    <w:pPr>
      <w:spacing w:after="160" w:line="240" w:lineRule="exact"/>
    </w:pPr>
    <w:rPr>
      <w:rFonts w:ascii="Tahoma" w:eastAsia="Times New Roman" w:hAnsi="Tahoma" w:cs="Times New Roman"/>
      <w:sz w:val="20"/>
      <w:szCs w:val="20"/>
      <w:lang w:val="en-US"/>
    </w:rPr>
  </w:style>
  <w:style w:type="paragraph" w:styleId="Pagrindinistekstas">
    <w:name w:val="Body Text"/>
    <w:basedOn w:val="prastasis"/>
    <w:link w:val="PagrindinistekstasDiagrama"/>
    <w:rsid w:val="00E75DEC"/>
    <w:pPr>
      <w:spacing w:after="120" w:line="240" w:lineRule="auto"/>
    </w:pPr>
    <w:rPr>
      <w:rFonts w:ascii="Times New Roman" w:eastAsia="Times New Roman" w:hAnsi="Times New Roman" w:cs="Times New Roman"/>
      <w:sz w:val="24"/>
      <w:szCs w:val="24"/>
      <w:lang w:eastAsia="lt-LT"/>
    </w:rPr>
  </w:style>
  <w:style w:type="character" w:customStyle="1" w:styleId="PagrindinistekstasDiagrama">
    <w:name w:val="Pagrindinis tekstas Diagrama"/>
    <w:basedOn w:val="Numatytasispastraiposriftas"/>
    <w:link w:val="Pagrindinistekstas"/>
    <w:rsid w:val="00E75DEC"/>
    <w:rPr>
      <w:rFonts w:ascii="Times New Roman" w:eastAsia="Times New Roman" w:hAnsi="Times New Roman" w:cs="Times New Roman"/>
      <w:sz w:val="24"/>
      <w:szCs w:val="24"/>
      <w:lang w:eastAsia="lt-LT"/>
    </w:rPr>
  </w:style>
  <w:style w:type="character" w:styleId="Grietas">
    <w:name w:val="Strong"/>
    <w:basedOn w:val="Numatytasispastraiposriftas"/>
    <w:uiPriority w:val="99"/>
    <w:qFormat/>
    <w:rsid w:val="002D7DF1"/>
    <w:rPr>
      <w:rFonts w:ascii="Times New Roman" w:hAnsi="Times New Roman" w:cs="Times New Roman" w:hint="default"/>
      <w:b/>
      <w:bCs/>
    </w:rPr>
  </w:style>
  <w:style w:type="paragraph" w:styleId="prastasiniatinklio">
    <w:name w:val="Normal (Web)"/>
    <w:basedOn w:val="prastasis"/>
    <w:uiPriority w:val="99"/>
    <w:unhideWhenUsed/>
    <w:rsid w:val="002D7DF1"/>
    <w:pPr>
      <w:spacing w:after="100" w:afterAutospacing="1" w:line="240" w:lineRule="auto"/>
    </w:pPr>
    <w:rPr>
      <w:rFonts w:ascii="Times New Roman" w:eastAsia="Times New Roman" w:hAnsi="Times New Roman" w:cs="Times New Roman"/>
      <w:sz w:val="24"/>
      <w:szCs w:val="24"/>
      <w:lang w:eastAsia="lt-LT"/>
    </w:rPr>
  </w:style>
  <w:style w:type="character" w:styleId="Puslapioinaosnuoroda">
    <w:name w:val="footnote reference"/>
    <w:basedOn w:val="Numatytasispastraiposriftas"/>
    <w:semiHidden/>
    <w:unhideWhenUsed/>
    <w:rsid w:val="002D7DF1"/>
    <w:rPr>
      <w:rFonts w:ascii="Times New Roman" w:hAnsi="Times New Roman" w:cs="Times New Roman" w:hint="default"/>
      <w:vertAlign w:val="superscript"/>
    </w:rPr>
  </w:style>
  <w:style w:type="character" w:styleId="Perirtashipersaitas">
    <w:name w:val="FollowedHyperlink"/>
    <w:basedOn w:val="Numatytasispastraiposriftas"/>
    <w:uiPriority w:val="99"/>
    <w:semiHidden/>
    <w:unhideWhenUsed/>
    <w:rsid w:val="008C6A7A"/>
    <w:rPr>
      <w:color w:val="800080" w:themeColor="followedHyperlink"/>
      <w:u w:val="single"/>
    </w:rPr>
  </w:style>
  <w:style w:type="character" w:styleId="Neapdorotaspaminjimas">
    <w:name w:val="Unresolved Mention"/>
    <w:basedOn w:val="Numatytasispastraiposriftas"/>
    <w:uiPriority w:val="99"/>
    <w:semiHidden/>
    <w:unhideWhenUsed/>
    <w:rsid w:val="00F87780"/>
    <w:rPr>
      <w:color w:val="605E5C"/>
      <w:shd w:val="clear" w:color="auto" w:fill="E1DFDD"/>
    </w:rPr>
  </w:style>
  <w:style w:type="paragraph" w:styleId="Pagrindinistekstas2">
    <w:name w:val="Body Text 2"/>
    <w:basedOn w:val="prastasis"/>
    <w:link w:val="Pagrindinistekstas2Diagrama"/>
    <w:uiPriority w:val="99"/>
    <w:semiHidden/>
    <w:unhideWhenUsed/>
    <w:rsid w:val="000314A9"/>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0314A9"/>
  </w:style>
  <w:style w:type="paragraph" w:styleId="HTMLiankstoformatuotas">
    <w:name w:val="HTML Preformatted"/>
    <w:basedOn w:val="prastasis"/>
    <w:link w:val="HTMLiankstoformatuotasDiagrama"/>
    <w:rsid w:val="00031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0314A9"/>
    <w:rPr>
      <w:rFonts w:ascii="Courier New" w:eastAsia="Times New Roman" w:hAnsi="Courier New" w:cs="Courier New"/>
      <w:sz w:val="20"/>
      <w:szCs w:val="20"/>
      <w:lang w:eastAsia="lt-LT"/>
    </w:rPr>
  </w:style>
  <w:style w:type="character" w:customStyle="1" w:styleId="subgrouptop">
    <w:name w:val="subgroup_top"/>
    <w:basedOn w:val="Numatytasispastraiposriftas"/>
    <w:rsid w:val="00031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27005">
      <w:bodyDiv w:val="1"/>
      <w:marLeft w:val="0"/>
      <w:marRight w:val="0"/>
      <w:marTop w:val="0"/>
      <w:marBottom w:val="0"/>
      <w:divBdr>
        <w:top w:val="none" w:sz="0" w:space="0" w:color="auto"/>
        <w:left w:val="none" w:sz="0" w:space="0" w:color="auto"/>
        <w:bottom w:val="none" w:sz="0" w:space="0" w:color="auto"/>
        <w:right w:val="none" w:sz="0" w:space="0" w:color="auto"/>
      </w:divBdr>
    </w:div>
    <w:div w:id="624772991">
      <w:bodyDiv w:val="1"/>
      <w:marLeft w:val="0"/>
      <w:marRight w:val="0"/>
      <w:marTop w:val="0"/>
      <w:marBottom w:val="0"/>
      <w:divBdr>
        <w:top w:val="none" w:sz="0" w:space="0" w:color="auto"/>
        <w:left w:val="none" w:sz="0" w:space="0" w:color="auto"/>
        <w:bottom w:val="none" w:sz="0" w:space="0" w:color="auto"/>
        <w:right w:val="none" w:sz="0" w:space="0" w:color="auto"/>
      </w:divBdr>
    </w:div>
    <w:div w:id="636765077">
      <w:bodyDiv w:val="1"/>
      <w:marLeft w:val="0"/>
      <w:marRight w:val="0"/>
      <w:marTop w:val="0"/>
      <w:marBottom w:val="0"/>
      <w:divBdr>
        <w:top w:val="none" w:sz="0" w:space="0" w:color="auto"/>
        <w:left w:val="none" w:sz="0" w:space="0" w:color="auto"/>
        <w:bottom w:val="none" w:sz="0" w:space="0" w:color="auto"/>
        <w:right w:val="none" w:sz="0" w:space="0" w:color="auto"/>
      </w:divBdr>
    </w:div>
    <w:div w:id="826672956">
      <w:bodyDiv w:val="1"/>
      <w:marLeft w:val="0"/>
      <w:marRight w:val="0"/>
      <w:marTop w:val="0"/>
      <w:marBottom w:val="0"/>
      <w:divBdr>
        <w:top w:val="none" w:sz="0" w:space="0" w:color="auto"/>
        <w:left w:val="none" w:sz="0" w:space="0" w:color="auto"/>
        <w:bottom w:val="none" w:sz="0" w:space="0" w:color="auto"/>
        <w:right w:val="none" w:sz="0" w:space="0" w:color="auto"/>
      </w:divBdr>
    </w:div>
    <w:div w:id="1592154144">
      <w:bodyDiv w:val="1"/>
      <w:marLeft w:val="0"/>
      <w:marRight w:val="0"/>
      <w:marTop w:val="0"/>
      <w:marBottom w:val="0"/>
      <w:divBdr>
        <w:top w:val="none" w:sz="0" w:space="0" w:color="auto"/>
        <w:left w:val="none" w:sz="0" w:space="0" w:color="auto"/>
        <w:bottom w:val="none" w:sz="0" w:space="0" w:color="auto"/>
        <w:right w:val="none" w:sz="0" w:space="0" w:color="auto"/>
      </w:divBdr>
    </w:div>
    <w:div w:id="1646659521">
      <w:bodyDiv w:val="1"/>
      <w:marLeft w:val="0"/>
      <w:marRight w:val="0"/>
      <w:marTop w:val="0"/>
      <w:marBottom w:val="0"/>
      <w:divBdr>
        <w:top w:val="none" w:sz="0" w:space="0" w:color="auto"/>
        <w:left w:val="none" w:sz="0" w:space="0" w:color="auto"/>
        <w:bottom w:val="none" w:sz="0" w:space="0" w:color="auto"/>
        <w:right w:val="none" w:sz="0" w:space="0" w:color="auto"/>
      </w:divBdr>
    </w:div>
    <w:div w:id="1666788331">
      <w:bodyDiv w:val="1"/>
      <w:marLeft w:val="0"/>
      <w:marRight w:val="0"/>
      <w:marTop w:val="0"/>
      <w:marBottom w:val="0"/>
      <w:divBdr>
        <w:top w:val="none" w:sz="0" w:space="0" w:color="auto"/>
        <w:left w:val="none" w:sz="0" w:space="0" w:color="auto"/>
        <w:bottom w:val="none" w:sz="0" w:space="0" w:color="auto"/>
        <w:right w:val="none" w:sz="0" w:space="0" w:color="auto"/>
      </w:divBdr>
      <w:divsChild>
        <w:div w:id="1278104010">
          <w:marLeft w:val="0"/>
          <w:marRight w:val="0"/>
          <w:marTop w:val="0"/>
          <w:marBottom w:val="0"/>
          <w:divBdr>
            <w:top w:val="none" w:sz="0" w:space="0" w:color="auto"/>
            <w:left w:val="none" w:sz="0" w:space="0" w:color="auto"/>
            <w:bottom w:val="none" w:sz="0" w:space="0" w:color="auto"/>
            <w:right w:val="none" w:sz="0" w:space="0" w:color="auto"/>
          </w:divBdr>
          <w:divsChild>
            <w:div w:id="10257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51935">
      <w:bodyDiv w:val="1"/>
      <w:marLeft w:val="0"/>
      <w:marRight w:val="0"/>
      <w:marTop w:val="0"/>
      <w:marBottom w:val="0"/>
      <w:divBdr>
        <w:top w:val="none" w:sz="0" w:space="0" w:color="auto"/>
        <w:left w:val="none" w:sz="0" w:space="0" w:color="auto"/>
        <w:bottom w:val="none" w:sz="0" w:space="0" w:color="auto"/>
        <w:right w:val="none" w:sz="0" w:space="0" w:color="auto"/>
      </w:divBdr>
      <w:divsChild>
        <w:div w:id="2120567043">
          <w:marLeft w:val="0"/>
          <w:marRight w:val="0"/>
          <w:marTop w:val="0"/>
          <w:marBottom w:val="0"/>
          <w:divBdr>
            <w:top w:val="none" w:sz="0" w:space="0" w:color="auto"/>
            <w:left w:val="none" w:sz="0" w:space="0" w:color="auto"/>
            <w:bottom w:val="none" w:sz="0" w:space="0" w:color="auto"/>
            <w:right w:val="none" w:sz="0" w:space="0" w:color="auto"/>
          </w:divBdr>
        </w:div>
        <w:div w:id="404495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lauga@marijampole.lt" TargetMode="External"/><Relationship Id="rId13" Type="http://schemas.openxmlformats.org/officeDocument/2006/relationships/hyperlink" Target="https://teisesaktai.marijampole.lt/document/63976" TargetMode="External"/><Relationship Id="rId18" Type="http://schemas.openxmlformats.org/officeDocument/2006/relationships/hyperlink" Target="https://www.citadele.l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urbo.lt/lt" TargetMode="External"/><Relationship Id="rId7" Type="http://schemas.openxmlformats.org/officeDocument/2006/relationships/endnotes" Target="endnotes.xml"/><Relationship Id="rId12" Type="http://schemas.openxmlformats.org/officeDocument/2006/relationships/hyperlink" Target="https://www.e-tar.lt/portal/lt/legalActEditions/TAR.A7D82E8EDC6B?faces-redirect=true" TargetMode="External"/><Relationship Id="rId17" Type="http://schemas.openxmlformats.org/officeDocument/2006/relationships/hyperlink" Target="mailto:viesoji.tvarka@marijampole.l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paslaugos.lt" TargetMode="External"/><Relationship Id="rId20" Type="http://schemas.openxmlformats.org/officeDocument/2006/relationships/hyperlink" Target="http://www.swedbank.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TAR.BF41D2C35D24" TargetMode="External"/><Relationship Id="rId24"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www.epaslaugos.lt/portal/service/43641/23640" TargetMode="External"/><Relationship Id="rId23" Type="http://schemas.openxmlformats.org/officeDocument/2006/relationships/hyperlink" Target="https://www.epaslaugos.lt/portal/login" TargetMode="External"/><Relationship Id="rId28" Type="http://schemas.openxmlformats.org/officeDocument/2006/relationships/theme" Target="theme/theme1.xml"/><Relationship Id="rId10" Type="http://schemas.openxmlformats.org/officeDocument/2006/relationships/hyperlink" Target="http://www.epaslaugos.lt/" TargetMode="External"/><Relationship Id="rId19" Type="http://schemas.openxmlformats.org/officeDocument/2006/relationships/hyperlink" Target="https://www.seb.lt/" TargetMode="External"/><Relationship Id="rId4" Type="http://schemas.openxmlformats.org/officeDocument/2006/relationships/settings" Target="settings.xml"/><Relationship Id="rId9" Type="http://schemas.openxmlformats.org/officeDocument/2006/relationships/hyperlink" Target="http://www.epaslaugos.lt/" TargetMode="External"/><Relationship Id="rId14" Type="http://schemas.openxmlformats.org/officeDocument/2006/relationships/hyperlink" Target="file:///D:\2019_2021_%20JJ\PASLAUGOS\perkelta%20onai%20imtinai%20po%20vilijos%20pastabu\www.vmi.lt\" TargetMode="External"/><Relationship Id="rId22" Type="http://schemas.openxmlformats.org/officeDocument/2006/relationships/hyperlink" Target="mailto:paslauga@marijampole.lt"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80EAC7-6714-4EC6-ADAF-B78F95BC9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5</Pages>
  <Words>6453</Words>
  <Characters>3679</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 Jurkonienė</cp:lastModifiedBy>
  <cp:revision>29</cp:revision>
  <cp:lastPrinted>2020-12-14T18:19:00Z</cp:lastPrinted>
  <dcterms:created xsi:type="dcterms:W3CDTF">2025-03-27T12:25:00Z</dcterms:created>
  <dcterms:modified xsi:type="dcterms:W3CDTF">2026-01-28T07:37:00Z</dcterms:modified>
</cp:coreProperties>
</file>