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4FE306" w14:textId="7BB744A4" w:rsidR="00DD4E14" w:rsidRDefault="00240A0F" w:rsidP="00DD4E14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KITOS</w:t>
      </w:r>
      <w:r w:rsidR="00DD4E14" w:rsidRPr="000B605D">
        <w:rPr>
          <w:rFonts w:ascii="Verdana" w:hAnsi="Verdana"/>
          <w:b/>
        </w:rPr>
        <w:t xml:space="preserve"> PASLAUGOS TEIKIMO APRAŠYMAS</w:t>
      </w:r>
    </w:p>
    <w:p w14:paraId="3507883E" w14:textId="77777777" w:rsidR="004533B0" w:rsidRPr="000B605D" w:rsidRDefault="004533B0" w:rsidP="00DD4E14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</w:p>
    <w:p w14:paraId="3BC53D9D" w14:textId="77777777" w:rsidR="00DD4E14" w:rsidRDefault="00DD4E14" w:rsidP="00DD4E14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</w:p>
    <w:p w14:paraId="1B404C64" w14:textId="77777777" w:rsidR="004C2FC6" w:rsidRDefault="004C2FC6" w:rsidP="004C2FC6">
      <w:pPr>
        <w:shd w:val="clear" w:color="auto" w:fill="FFFFFF"/>
        <w:jc w:val="center"/>
        <w:rPr>
          <w:rFonts w:ascii="Verdana" w:hAnsi="Verdana"/>
          <w:b/>
          <w:color w:val="000000"/>
        </w:rPr>
      </w:pPr>
      <w:r w:rsidRPr="001A1838">
        <w:rPr>
          <w:rFonts w:ascii="Verdana" w:hAnsi="Verdana"/>
          <w:b/>
          <w:color w:val="000000"/>
        </w:rPr>
        <w:t>DĖL PRAŠYMO DIRBTINIŲ IR NEPRATEKAMŲ PAVIRŠINIŲ VANDENS TELKINIŲ ĮRENGIMUI MELIORUOTOS ŽEMĖS SAVININKAMS PRIĖMIMO</w:t>
      </w:r>
    </w:p>
    <w:p w14:paraId="4919FDD8" w14:textId="77777777" w:rsidR="00666F08" w:rsidRDefault="00666F08" w:rsidP="004C2FC6">
      <w:pPr>
        <w:shd w:val="clear" w:color="auto" w:fill="FFFFFF"/>
        <w:jc w:val="center"/>
        <w:rPr>
          <w:rFonts w:ascii="Verdana" w:hAnsi="Verdana"/>
          <w:b/>
          <w:color w:val="000000"/>
        </w:rPr>
      </w:pPr>
    </w:p>
    <w:p w14:paraId="0CBF5D0A" w14:textId="77777777" w:rsidR="004C2FC6" w:rsidRPr="005600BA" w:rsidRDefault="004C2FC6" w:rsidP="004C2FC6">
      <w:pPr>
        <w:shd w:val="clear" w:color="auto" w:fill="FFFFFF"/>
        <w:jc w:val="center"/>
        <w:rPr>
          <w:rFonts w:ascii="Verdana" w:hAnsi="Verdana"/>
          <w:b/>
          <w:color w:val="000000"/>
          <w:sz w:val="16"/>
          <w:szCs w:val="16"/>
        </w:rPr>
      </w:pP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73"/>
        <w:gridCol w:w="6837"/>
      </w:tblGrid>
      <w:tr w:rsidR="004C2FC6" w:rsidRPr="001A1838" w14:paraId="227CB543" w14:textId="77777777" w:rsidTr="00E304B6"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6111C4" w14:textId="77777777" w:rsidR="004C2FC6" w:rsidRPr="001A1838" w:rsidRDefault="004C2FC6" w:rsidP="00E304B6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1A1838">
              <w:rPr>
                <w:rFonts w:ascii="Verdana" w:hAnsi="Verdana"/>
              </w:rPr>
              <w:t>Paslaugos pavadinimas</w:t>
            </w:r>
          </w:p>
        </w:tc>
        <w:tc>
          <w:tcPr>
            <w:tcW w:w="691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F34A78" w14:textId="77777777" w:rsidR="004C2FC6" w:rsidRPr="001A1838" w:rsidRDefault="004C2FC6" w:rsidP="00E304B6">
            <w:pPr>
              <w:spacing w:before="100" w:beforeAutospacing="1" w:after="100" w:afterAutospacing="1"/>
              <w:jc w:val="both"/>
              <w:rPr>
                <w:rFonts w:ascii="Verdana" w:hAnsi="Verdana"/>
              </w:rPr>
            </w:pPr>
            <w:r w:rsidRPr="001A1838">
              <w:rPr>
                <w:rFonts w:ascii="Verdana" w:hAnsi="Verdana"/>
              </w:rPr>
              <w:t>Prašymo dirbtinių ir nepratekamų paviršinių vandens telkinių įrengimui melioruotos žemės savininkams priėmimas</w:t>
            </w:r>
          </w:p>
        </w:tc>
      </w:tr>
      <w:tr w:rsidR="004C2FC6" w:rsidRPr="001A1838" w14:paraId="76C372E3" w14:textId="77777777" w:rsidTr="00E304B6">
        <w:tc>
          <w:tcPr>
            <w:tcW w:w="28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4292C0" w14:textId="77777777" w:rsidR="004C2FC6" w:rsidRPr="001A1838" w:rsidRDefault="004C2FC6" w:rsidP="00E304B6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1A1838">
              <w:rPr>
                <w:rFonts w:ascii="Verdana" w:hAnsi="Verdana"/>
              </w:rPr>
              <w:t>Paslaugos kodas</w:t>
            </w:r>
          </w:p>
        </w:tc>
        <w:tc>
          <w:tcPr>
            <w:tcW w:w="6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048733" w14:textId="77777777" w:rsidR="004C2FC6" w:rsidRPr="001A1838" w:rsidRDefault="004C2FC6" w:rsidP="00E304B6">
            <w:pPr>
              <w:spacing w:before="100" w:beforeAutospacing="1" w:after="100" w:afterAutospacing="1"/>
              <w:jc w:val="both"/>
              <w:rPr>
                <w:rFonts w:ascii="Verdana" w:hAnsi="Verdana"/>
              </w:rPr>
            </w:pPr>
            <w:r w:rsidRPr="001A1838">
              <w:rPr>
                <w:rFonts w:ascii="Verdana" w:hAnsi="Verdana"/>
              </w:rPr>
              <w:t>17-18</w:t>
            </w:r>
          </w:p>
        </w:tc>
      </w:tr>
      <w:tr w:rsidR="004C2FC6" w:rsidRPr="001A1838" w14:paraId="050CB787" w14:textId="77777777" w:rsidTr="00E304B6">
        <w:tc>
          <w:tcPr>
            <w:tcW w:w="28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1B539E" w14:textId="77777777" w:rsidR="004C2FC6" w:rsidRPr="001A1838" w:rsidRDefault="004C2FC6" w:rsidP="00E304B6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1A1838">
              <w:rPr>
                <w:rFonts w:ascii="Verdana" w:hAnsi="Verdana"/>
              </w:rPr>
              <w:t>Paslaugos aprašymo versija ir jos sukūrimo data</w:t>
            </w:r>
          </w:p>
        </w:tc>
        <w:tc>
          <w:tcPr>
            <w:tcW w:w="6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63B6A2" w14:textId="77777777" w:rsidR="004C2FC6" w:rsidRPr="001A1838" w:rsidRDefault="004C2FC6" w:rsidP="00E304B6">
            <w:pPr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5</w:t>
            </w:r>
            <w:r w:rsidRPr="001A1838">
              <w:rPr>
                <w:rFonts w:ascii="Verdana" w:hAnsi="Verdana"/>
              </w:rPr>
              <w:t xml:space="preserve"> versija</w:t>
            </w:r>
          </w:p>
          <w:p w14:paraId="2E621D59" w14:textId="02F1EF3D" w:rsidR="004C2FC6" w:rsidRPr="001A1838" w:rsidRDefault="004C2FC6" w:rsidP="00E304B6">
            <w:pPr>
              <w:jc w:val="both"/>
              <w:rPr>
                <w:rFonts w:ascii="Verdana" w:hAnsi="Verdana"/>
              </w:rPr>
            </w:pPr>
            <w:r w:rsidRPr="001A1838">
              <w:rPr>
                <w:rFonts w:ascii="Verdana" w:hAnsi="Verdana"/>
              </w:rPr>
              <w:t>202</w:t>
            </w:r>
            <w:r>
              <w:rPr>
                <w:rFonts w:ascii="Verdana" w:hAnsi="Verdana"/>
              </w:rPr>
              <w:t>5</w:t>
            </w:r>
            <w:r w:rsidRPr="001A1838">
              <w:rPr>
                <w:rFonts w:ascii="Verdana" w:hAnsi="Verdana"/>
              </w:rPr>
              <w:t>-</w:t>
            </w:r>
            <w:r>
              <w:rPr>
                <w:rFonts w:ascii="Verdana" w:hAnsi="Verdana"/>
              </w:rPr>
              <w:t>09</w:t>
            </w:r>
            <w:r w:rsidRPr="001A1838">
              <w:rPr>
                <w:rFonts w:ascii="Verdana" w:hAnsi="Verdana"/>
              </w:rPr>
              <w:t>-</w:t>
            </w:r>
          </w:p>
        </w:tc>
      </w:tr>
      <w:tr w:rsidR="004C2FC6" w:rsidRPr="001A1838" w14:paraId="46CC5500" w14:textId="77777777" w:rsidTr="00E304B6">
        <w:trPr>
          <w:trHeight w:val="1534"/>
        </w:trPr>
        <w:tc>
          <w:tcPr>
            <w:tcW w:w="2835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E96180" w14:textId="77777777" w:rsidR="004C2FC6" w:rsidRPr="001A1838" w:rsidRDefault="004C2FC6" w:rsidP="00E304B6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1A1838">
              <w:rPr>
                <w:rFonts w:ascii="Verdana" w:hAnsi="Verdana"/>
              </w:rPr>
              <w:t>Teisės aktai, reguliuojantys paslaugos teikimą</w:t>
            </w:r>
          </w:p>
        </w:tc>
        <w:tc>
          <w:tcPr>
            <w:tcW w:w="691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4E52D4" w14:textId="77777777" w:rsidR="004C2FC6" w:rsidRPr="001A1838" w:rsidRDefault="004C2FC6" w:rsidP="00E304B6">
            <w:pPr>
              <w:jc w:val="both"/>
              <w:rPr>
                <w:rFonts w:ascii="Verdana" w:hAnsi="Verdana"/>
                <w:color w:val="000000" w:themeColor="text1"/>
              </w:rPr>
            </w:pPr>
            <w:r w:rsidRPr="001A1838">
              <w:rPr>
                <w:rFonts w:ascii="Verdana" w:hAnsi="Verdana"/>
                <w:color w:val="000000" w:themeColor="text1"/>
              </w:rPr>
              <w:t xml:space="preserve">Dirbtinių nepratekamų paviršinių vandens telkinių įrengimo ir priežiūros aplinkosaugos reikalavimų aprašas, patvirtintas Lietuvos Respublikos žemės ūkio ministro 2012 m. liepos 12 d. įsakymu Nr. D1-590/3D-583 </w:t>
            </w:r>
          </w:p>
        </w:tc>
      </w:tr>
      <w:tr w:rsidR="004C2FC6" w:rsidRPr="001A1838" w14:paraId="30985A25" w14:textId="77777777" w:rsidTr="00E304B6"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E5AD81" w14:textId="77777777" w:rsidR="004C2FC6" w:rsidRPr="001A1838" w:rsidRDefault="004C2FC6" w:rsidP="00E304B6">
            <w:pPr>
              <w:spacing w:before="100" w:beforeAutospacing="1" w:after="100" w:afterAutospacing="1"/>
              <w:rPr>
                <w:rFonts w:ascii="Verdana" w:hAnsi="Verdana"/>
              </w:rPr>
            </w:pPr>
          </w:p>
        </w:tc>
        <w:tc>
          <w:tcPr>
            <w:tcW w:w="691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3DF2CC" w14:textId="77777777" w:rsidR="004C2FC6" w:rsidRPr="001A1838" w:rsidRDefault="004C2FC6" w:rsidP="00E304B6">
            <w:pPr>
              <w:rPr>
                <w:rFonts w:ascii="Verdana" w:hAnsi="Verdana"/>
                <w:iCs/>
                <w:color w:val="000000" w:themeColor="text1"/>
              </w:rPr>
            </w:pPr>
            <w:hyperlink r:id="rId5" w:history="1">
              <w:r w:rsidRPr="001A1838">
                <w:rPr>
                  <w:rStyle w:val="Hipersaitas"/>
                  <w:rFonts w:ascii="Verdana" w:eastAsiaTheme="majorEastAsia" w:hAnsi="Verdana"/>
                </w:rPr>
                <w:t>https://www.e-tar.lt/portal/lt/legalActEditions/TAR.3B0DA7AD8161</w:t>
              </w:r>
            </w:hyperlink>
          </w:p>
        </w:tc>
      </w:tr>
      <w:tr w:rsidR="004C2FC6" w:rsidRPr="001A1838" w14:paraId="2E0A9DBB" w14:textId="77777777" w:rsidTr="00E304B6">
        <w:tc>
          <w:tcPr>
            <w:tcW w:w="28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C715B5" w14:textId="77777777" w:rsidR="004C2FC6" w:rsidRPr="001A1838" w:rsidRDefault="004C2FC6" w:rsidP="00E304B6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1A1838">
              <w:rPr>
                <w:rFonts w:ascii="Verdana" w:hAnsi="Verdana"/>
              </w:rPr>
              <w:t>Informacija ir dokumentai, kuriuos turi pateikti asmuo</w:t>
            </w:r>
          </w:p>
        </w:tc>
        <w:tc>
          <w:tcPr>
            <w:tcW w:w="6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98998B" w14:textId="77777777" w:rsidR="004C2FC6" w:rsidRPr="001A1838" w:rsidRDefault="004C2FC6" w:rsidP="004C2FC6">
            <w:pPr>
              <w:pStyle w:val="Sraopastraipa"/>
              <w:numPr>
                <w:ilvl w:val="0"/>
                <w:numId w:val="18"/>
              </w:numPr>
              <w:spacing w:after="0" w:line="240" w:lineRule="auto"/>
              <w:ind w:left="331" w:hanging="331"/>
              <w:jc w:val="both"/>
              <w:rPr>
                <w:rFonts w:ascii="Verdana" w:eastAsia="Times New Roman" w:hAnsi="Verdana" w:cs="Times New Roman"/>
                <w:color w:val="000000" w:themeColor="text1"/>
                <w:lang w:eastAsia="lt-LT"/>
              </w:rPr>
            </w:pPr>
            <w:r>
              <w:rPr>
                <w:rFonts w:ascii="Verdana" w:eastAsia="Times New Roman" w:hAnsi="Verdana" w:cs="Times New Roman"/>
                <w:color w:val="000000" w:themeColor="text1"/>
                <w:lang w:eastAsia="lt-LT"/>
              </w:rPr>
              <w:t>P</w:t>
            </w:r>
            <w:r w:rsidRPr="001A1838">
              <w:rPr>
                <w:rFonts w:ascii="Verdana" w:eastAsia="Times New Roman" w:hAnsi="Verdana" w:cs="Times New Roman"/>
                <w:color w:val="000000" w:themeColor="text1"/>
                <w:lang w:eastAsia="lt-LT"/>
              </w:rPr>
              <w:t>rašymas.</w:t>
            </w:r>
          </w:p>
          <w:p w14:paraId="40474CB4" w14:textId="77777777" w:rsidR="004C2FC6" w:rsidRPr="001A1838" w:rsidRDefault="004C2FC6" w:rsidP="004C2FC6">
            <w:pPr>
              <w:pStyle w:val="Sraopastraipa"/>
              <w:numPr>
                <w:ilvl w:val="0"/>
                <w:numId w:val="18"/>
              </w:numPr>
              <w:spacing w:after="0" w:line="240" w:lineRule="auto"/>
              <w:ind w:left="331" w:hanging="331"/>
              <w:jc w:val="both"/>
              <w:rPr>
                <w:rFonts w:ascii="Verdana" w:eastAsia="Times New Roman" w:hAnsi="Verdana" w:cs="Times New Roman"/>
                <w:color w:val="000000" w:themeColor="text1"/>
                <w:lang w:eastAsia="lt-LT"/>
              </w:rPr>
            </w:pPr>
            <w:r w:rsidRPr="001A1838">
              <w:rPr>
                <w:rFonts w:ascii="Verdana" w:eastAsia="Times New Roman" w:hAnsi="Verdana" w:cs="Times New Roman"/>
                <w:color w:val="000000" w:themeColor="text1"/>
                <w:lang w:eastAsia="lt-LT"/>
              </w:rPr>
              <w:t>Įgaliojimas, jei atstovaujama kitą asmenį.</w:t>
            </w:r>
          </w:p>
          <w:p w14:paraId="0A565BC0" w14:textId="77777777" w:rsidR="004C2FC6" w:rsidRPr="001A1838" w:rsidRDefault="004C2FC6" w:rsidP="004C2FC6">
            <w:pPr>
              <w:pStyle w:val="Sraopastraipa"/>
              <w:numPr>
                <w:ilvl w:val="0"/>
                <w:numId w:val="18"/>
              </w:numPr>
              <w:spacing w:after="0" w:line="240" w:lineRule="auto"/>
              <w:ind w:left="331" w:hanging="331"/>
              <w:jc w:val="both"/>
              <w:rPr>
                <w:rFonts w:ascii="Verdana" w:eastAsia="Times New Roman" w:hAnsi="Verdana" w:cs="Times New Roman"/>
                <w:color w:val="000000" w:themeColor="text1"/>
                <w:lang w:eastAsia="lt-LT"/>
              </w:rPr>
            </w:pPr>
            <w:r w:rsidRPr="001A1838">
              <w:rPr>
                <w:rFonts w:ascii="Verdana" w:eastAsia="Times New Roman" w:hAnsi="Verdana" w:cs="Times New Roman"/>
                <w:color w:val="000000" w:themeColor="text1"/>
                <w:lang w:eastAsia="lt-LT"/>
              </w:rPr>
              <w:t>Žemės sklypo planas.</w:t>
            </w:r>
          </w:p>
        </w:tc>
      </w:tr>
      <w:tr w:rsidR="004C2FC6" w:rsidRPr="001A1838" w14:paraId="3537ACD9" w14:textId="77777777" w:rsidTr="00E304B6">
        <w:tc>
          <w:tcPr>
            <w:tcW w:w="28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51E5A0" w14:textId="77777777" w:rsidR="004C2FC6" w:rsidRPr="001A1838" w:rsidRDefault="004C2FC6" w:rsidP="00E304B6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1A1838">
              <w:rPr>
                <w:rFonts w:ascii="Verdana" w:hAnsi="Verdana"/>
              </w:rPr>
              <w:t>Paslaugos teikėjas</w:t>
            </w:r>
          </w:p>
        </w:tc>
        <w:tc>
          <w:tcPr>
            <w:tcW w:w="6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E30B09" w14:textId="77777777" w:rsidR="004C2FC6" w:rsidRPr="00141A67" w:rsidRDefault="004C2FC6" w:rsidP="00E304B6">
            <w:pPr>
              <w:rPr>
                <w:rFonts w:ascii="Verdana" w:hAnsi="Verdana"/>
                <w:color w:val="000000" w:themeColor="text1"/>
              </w:rPr>
            </w:pPr>
            <w:r w:rsidRPr="00141A67">
              <w:rPr>
                <w:rFonts w:ascii="Verdana" w:hAnsi="Verdana"/>
                <w:color w:val="000000" w:themeColor="text1"/>
              </w:rPr>
              <w:t xml:space="preserve">Jonas Kazakevičius, Žemės ūkio skyriaus vyriausiasis specialistas, tel. </w:t>
            </w:r>
            <w:r>
              <w:rPr>
                <w:rFonts w:ascii="Verdana" w:hAnsi="Verdana"/>
                <w:color w:val="000000" w:themeColor="text1"/>
              </w:rPr>
              <w:t>+370</w:t>
            </w:r>
            <w:r w:rsidRPr="00141A67">
              <w:rPr>
                <w:rFonts w:ascii="Verdana" w:hAnsi="Verdana"/>
                <w:color w:val="000000" w:themeColor="text1"/>
              </w:rPr>
              <w:t xml:space="preserve"> 343 91 560, </w:t>
            </w:r>
            <w:hyperlink r:id="rId6" w:history="1">
              <w:r w:rsidRPr="00141A67">
                <w:rPr>
                  <w:rStyle w:val="Hipersaitas"/>
                  <w:rFonts w:ascii="Verdana" w:hAnsi="Verdana"/>
                </w:rPr>
                <w:t>jonas.kazakevicius@marijampole.lt</w:t>
              </w:r>
            </w:hyperlink>
          </w:p>
          <w:p w14:paraId="292B1EEE" w14:textId="77777777" w:rsidR="004C2FC6" w:rsidRDefault="004C2FC6" w:rsidP="00E304B6">
            <w:pPr>
              <w:rPr>
                <w:rFonts w:ascii="Verdana" w:hAnsi="Verdana"/>
                <w:color w:val="000000" w:themeColor="text1"/>
              </w:rPr>
            </w:pPr>
            <w:r w:rsidRPr="00141A67">
              <w:rPr>
                <w:rFonts w:ascii="Verdana" w:hAnsi="Verdana"/>
                <w:color w:val="000000" w:themeColor="text1"/>
              </w:rPr>
              <w:t xml:space="preserve">Valdas Žemaitis, Žemės ūkio skyriaus vyriausiasis specialistas, </w:t>
            </w:r>
          </w:p>
          <w:p w14:paraId="764E4EF3" w14:textId="77777777" w:rsidR="004C2FC6" w:rsidRPr="001A1838" w:rsidRDefault="004C2FC6" w:rsidP="00E304B6">
            <w:pPr>
              <w:rPr>
                <w:rFonts w:ascii="Verdana" w:hAnsi="Verdana"/>
                <w:color w:val="000000" w:themeColor="text1"/>
              </w:rPr>
            </w:pPr>
            <w:r w:rsidRPr="00141A67">
              <w:rPr>
                <w:rFonts w:ascii="Verdana" w:hAnsi="Verdana"/>
                <w:color w:val="000000" w:themeColor="text1"/>
              </w:rPr>
              <w:t xml:space="preserve">tel. </w:t>
            </w:r>
            <w:r>
              <w:rPr>
                <w:rFonts w:ascii="Verdana" w:hAnsi="Verdana"/>
                <w:color w:val="000000" w:themeColor="text1"/>
              </w:rPr>
              <w:t>+370</w:t>
            </w:r>
            <w:r w:rsidRPr="00141A67">
              <w:rPr>
                <w:rFonts w:ascii="Verdana" w:hAnsi="Verdana"/>
                <w:color w:val="000000" w:themeColor="text1"/>
              </w:rPr>
              <w:t xml:space="preserve"> 343 91 560, </w:t>
            </w:r>
            <w:r>
              <w:rPr>
                <w:rFonts w:ascii="Verdana" w:hAnsi="Verdana"/>
                <w:color w:val="000000" w:themeColor="text1"/>
              </w:rPr>
              <w:t>+370 693 17317</w:t>
            </w:r>
            <w:r>
              <w:rPr>
                <w:rFonts w:ascii="Verdana" w:hAnsi="Verdana"/>
                <w:color w:val="000000" w:themeColor="text1"/>
              </w:rPr>
              <w:br/>
            </w:r>
            <w:hyperlink r:id="rId7" w:history="1">
              <w:r w:rsidRPr="00E20F7B">
                <w:rPr>
                  <w:rStyle w:val="Hipersaitas"/>
                  <w:rFonts w:ascii="Verdana" w:hAnsi="Verdana"/>
                </w:rPr>
                <w:t>v</w:t>
              </w:r>
              <w:r w:rsidRPr="00E20F7B">
                <w:rPr>
                  <w:rStyle w:val="Hipersaitas"/>
                  <w:rFonts w:ascii="Verdana" w:eastAsia="Calibri" w:hAnsi="Verdana"/>
                </w:rPr>
                <w:t>aldas.zemaitis</w:t>
              </w:r>
              <w:r w:rsidRPr="00E20F7B">
                <w:rPr>
                  <w:rStyle w:val="Hipersaitas"/>
                  <w:rFonts w:ascii="Verdana" w:hAnsi="Verdana"/>
                </w:rPr>
                <w:t>@marijampole.lt</w:t>
              </w:r>
            </w:hyperlink>
          </w:p>
        </w:tc>
      </w:tr>
      <w:tr w:rsidR="004C2FC6" w:rsidRPr="001A1838" w14:paraId="66316AC4" w14:textId="77777777" w:rsidTr="00E304B6">
        <w:tc>
          <w:tcPr>
            <w:tcW w:w="28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EEE251" w14:textId="77777777" w:rsidR="004C2FC6" w:rsidRPr="001A1838" w:rsidRDefault="004C2FC6" w:rsidP="00E304B6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1A1838">
              <w:rPr>
                <w:rFonts w:ascii="Verdana" w:hAnsi="Verdana"/>
              </w:rPr>
              <w:t>Paslaugos suteikimo trukmė</w:t>
            </w:r>
          </w:p>
        </w:tc>
        <w:tc>
          <w:tcPr>
            <w:tcW w:w="6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6CFCF6" w14:textId="77777777" w:rsidR="004C2FC6" w:rsidRPr="001A1838" w:rsidRDefault="004C2FC6" w:rsidP="00E304B6">
            <w:pPr>
              <w:rPr>
                <w:rFonts w:ascii="Verdana" w:hAnsi="Verdana"/>
              </w:rPr>
            </w:pPr>
            <w:r w:rsidRPr="001A1838">
              <w:rPr>
                <w:rFonts w:ascii="Verdana" w:hAnsi="Verdana"/>
              </w:rPr>
              <w:t>15 darbo dienų</w:t>
            </w:r>
          </w:p>
        </w:tc>
      </w:tr>
      <w:tr w:rsidR="004C2FC6" w:rsidRPr="001A1838" w14:paraId="6DFFC896" w14:textId="77777777" w:rsidTr="00E304B6">
        <w:tc>
          <w:tcPr>
            <w:tcW w:w="28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D9D5B8" w14:textId="77777777" w:rsidR="004C2FC6" w:rsidRPr="001A1838" w:rsidRDefault="004C2FC6" w:rsidP="00E304B6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1A1838">
              <w:rPr>
                <w:rFonts w:ascii="Verdana" w:hAnsi="Verdana"/>
              </w:rPr>
              <w:t>Paslaugos suteikimo kaina (jei paslauga teikiama atlygintinai)</w:t>
            </w:r>
          </w:p>
        </w:tc>
        <w:tc>
          <w:tcPr>
            <w:tcW w:w="6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E8B8A2" w14:textId="77777777" w:rsidR="004C2FC6" w:rsidRPr="001A1838" w:rsidRDefault="004C2FC6" w:rsidP="00E304B6">
            <w:pPr>
              <w:rPr>
                <w:rFonts w:ascii="Verdana" w:hAnsi="Verdana"/>
              </w:rPr>
            </w:pPr>
            <w:r w:rsidRPr="001A1838">
              <w:rPr>
                <w:rFonts w:ascii="Verdana" w:hAnsi="Verdana"/>
              </w:rPr>
              <w:t>Paslauga teikiama neatlygintinai</w:t>
            </w:r>
          </w:p>
        </w:tc>
      </w:tr>
      <w:tr w:rsidR="004C2FC6" w:rsidRPr="001A1838" w14:paraId="76F93CE1" w14:textId="77777777" w:rsidTr="001A2B19">
        <w:tc>
          <w:tcPr>
            <w:tcW w:w="283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BF0301" w14:textId="77777777" w:rsidR="004C2FC6" w:rsidRPr="001A1838" w:rsidRDefault="004C2FC6" w:rsidP="00E304B6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1A1838">
              <w:rPr>
                <w:rFonts w:ascii="Verdana" w:hAnsi="Verdana"/>
              </w:rPr>
              <w:t>Prašymo forma, pildymo pavyzdys ir prašymo turinys</w:t>
            </w:r>
          </w:p>
        </w:tc>
        <w:tc>
          <w:tcPr>
            <w:tcW w:w="691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E2EF0B" w14:textId="77777777" w:rsidR="004C2FC6" w:rsidRPr="001A1838" w:rsidRDefault="004C2FC6" w:rsidP="00E304B6">
            <w:pPr>
              <w:rPr>
                <w:rFonts w:ascii="Verdana" w:hAnsi="Verdana"/>
              </w:rPr>
            </w:pPr>
            <w:r w:rsidRPr="001A1838">
              <w:rPr>
                <w:rFonts w:ascii="Verdana" w:hAnsi="Verdana"/>
              </w:rPr>
              <w:t>Prašymo forma</w:t>
            </w:r>
          </w:p>
        </w:tc>
      </w:tr>
      <w:tr w:rsidR="004C2FC6" w:rsidRPr="001A1838" w14:paraId="79D01E3D" w14:textId="77777777" w:rsidTr="001A2B19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A1734E" w14:textId="77777777" w:rsidR="004C2FC6" w:rsidRPr="001A1838" w:rsidRDefault="004C2FC6" w:rsidP="00E304B6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1A1838">
              <w:rPr>
                <w:rFonts w:ascii="Verdana" w:hAnsi="Verdana"/>
              </w:rPr>
              <w:t>Paslaugos teikėjo veiksmų (neveikimo) apskundimo tvarka</w:t>
            </w:r>
          </w:p>
        </w:tc>
        <w:tc>
          <w:tcPr>
            <w:tcW w:w="6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D16303" w14:textId="77777777" w:rsidR="004C2FC6" w:rsidRPr="0014170D" w:rsidRDefault="004C2FC6" w:rsidP="00E304B6">
            <w:pPr>
              <w:jc w:val="both"/>
              <w:rPr>
                <w:rFonts w:ascii="Verdana" w:hAnsi="Verdana"/>
              </w:rPr>
            </w:pPr>
            <w:r w:rsidRPr="0014170D">
              <w:rPr>
                <w:rFonts w:ascii="Verdana" w:hAnsi="Verdana"/>
              </w:rPr>
              <w:t>Atsakymas (sprendimas)</w:t>
            </w:r>
            <w:r w:rsidRPr="0014170D">
              <w:rPr>
                <w:rFonts w:ascii="Verdana" w:hAnsi="Verdana" w:cs="ArialMT"/>
              </w:rPr>
              <w:t xml:space="preserve"> per vieną mėnesį nuo atsakymo (sprendimo) įteikimo dienos, jeigu įstatymai nenustato kitaip, </w:t>
            </w:r>
            <w:r w:rsidRPr="0014170D">
              <w:rPr>
                <w:rFonts w:ascii="Verdana" w:hAnsi="Verdana"/>
              </w:rPr>
              <w:t xml:space="preserve">gali būti skundžiamas Lietuvos administracinių ginčų komisijos Kauno apygardos skyriui (adresu: A. Juozapavičiaus pr. 57, 45262 Kaunas) Lietuvos Respublikos ikiteisminio </w:t>
            </w:r>
            <w:r w:rsidRPr="0014170D">
              <w:rPr>
                <w:rFonts w:ascii="Verdana" w:hAnsi="Verdana"/>
              </w:rPr>
              <w:lastRenderedPageBreak/>
              <w:t>administracinių ginčų nagrinėjimo tvarkos įstatymo nustatyta tvarka arba tiesiogiai Regionų administraciniam teismui bet kuriuose teismo rūmuose (Vilniaus rūmai, Žygimantų g. 2, Vilnius; Kauno rūmai, A. Mickevičiaus g. 8A, Kaunas; Klaipėdos rūmai, Galinio Pylimo g. 9, Klaipėda; Šiaulių rūmai, Dvaro g. 80, Šiauliai; Panevėžio rūmai, Respublikos g. 62, Panevėžys), arba per Lietuvos teismų elektroninių paslaugų portalą (https://e.teismas.lt) Lietuvos Respublikos administracinių bylų teisenos įstatymu nustatyta tvarka.</w:t>
            </w:r>
          </w:p>
        </w:tc>
      </w:tr>
      <w:tr w:rsidR="004C2FC6" w:rsidRPr="001A1838" w14:paraId="168BC921" w14:textId="77777777" w:rsidTr="001A2B19">
        <w:tc>
          <w:tcPr>
            <w:tcW w:w="283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24F42F" w14:textId="77777777" w:rsidR="004C2FC6" w:rsidRPr="001A1838" w:rsidRDefault="004C2FC6" w:rsidP="00E304B6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1A1838">
              <w:rPr>
                <w:rFonts w:ascii="Verdana" w:hAnsi="Verdana"/>
              </w:rPr>
              <w:lastRenderedPageBreak/>
              <w:t>Prašymo priėmimo vieta</w:t>
            </w:r>
          </w:p>
        </w:tc>
        <w:tc>
          <w:tcPr>
            <w:tcW w:w="691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B889CF" w14:textId="77777777" w:rsidR="004C2FC6" w:rsidRPr="001A1838" w:rsidRDefault="004C2FC6" w:rsidP="00E304B6">
            <w:pPr>
              <w:pStyle w:val="bodytext"/>
              <w:spacing w:before="0" w:beforeAutospacing="0" w:after="0" w:afterAutospacing="0"/>
              <w:jc w:val="both"/>
              <w:rPr>
                <w:rFonts w:ascii="Verdana" w:hAnsi="Verdana"/>
              </w:rPr>
            </w:pPr>
            <w:r w:rsidRPr="001A1838">
              <w:rPr>
                <w:rFonts w:ascii="Verdana" w:hAnsi="Verdana"/>
              </w:rPr>
              <w:t xml:space="preserve">Marijampolė, J. Basanavičiaus a. 1, I aukštas, </w:t>
            </w:r>
            <w:r>
              <w:rPr>
                <w:rFonts w:ascii="Verdana" w:hAnsi="Verdana"/>
              </w:rPr>
              <w:br/>
            </w:r>
            <w:r w:rsidRPr="001A1838">
              <w:rPr>
                <w:rFonts w:ascii="Verdana" w:hAnsi="Verdana"/>
              </w:rPr>
              <w:t>3, 4 langelis</w:t>
            </w:r>
          </w:p>
        </w:tc>
      </w:tr>
    </w:tbl>
    <w:p w14:paraId="0BAFC54B" w14:textId="77777777" w:rsidR="004C2FC6" w:rsidRPr="001A1838" w:rsidRDefault="004C2FC6" w:rsidP="004C2FC6">
      <w:pPr>
        <w:rPr>
          <w:rFonts w:ascii="Verdana" w:hAnsi="Verdana"/>
        </w:rPr>
      </w:pPr>
    </w:p>
    <w:p w14:paraId="688832F6" w14:textId="77777777" w:rsidR="00E66CB4" w:rsidRDefault="00647912" w:rsidP="00DD4E14">
      <w:pPr>
        <w:rPr>
          <w:rFonts w:ascii="Verdana" w:hAnsi="Verdana"/>
        </w:rPr>
      </w:pPr>
      <w:r>
        <w:rPr>
          <w:rFonts w:ascii="Verdana" w:hAnsi="Verdana"/>
        </w:rPr>
        <w:t xml:space="preserve"> </w:t>
      </w:r>
    </w:p>
    <w:p w14:paraId="4FB96B4A" w14:textId="77777777" w:rsidR="00E66CB4" w:rsidRDefault="00E66CB4" w:rsidP="00DD4E14">
      <w:pPr>
        <w:rPr>
          <w:rFonts w:ascii="Verdana" w:hAnsi="Verdana"/>
        </w:rPr>
      </w:pPr>
    </w:p>
    <w:sectPr w:rsidR="00E66CB4" w:rsidSect="004533B0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C3C30"/>
    <w:multiLevelType w:val="hybridMultilevel"/>
    <w:tmpl w:val="499EC59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B5257F"/>
    <w:multiLevelType w:val="multilevel"/>
    <w:tmpl w:val="59AC8C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381C29"/>
    <w:multiLevelType w:val="hybridMultilevel"/>
    <w:tmpl w:val="D834FC1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9928D9"/>
    <w:multiLevelType w:val="hybridMultilevel"/>
    <w:tmpl w:val="74A446B2"/>
    <w:lvl w:ilvl="0" w:tplc="79FEAA34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 w:tplc="2FBA5E28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2" w:tplc="B1766B2C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3" w:tplc="D29AE326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4" w:tplc="BD2CED32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5" w:tplc="3E246C16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6" w:tplc="011259D2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7" w:tplc="42C2779E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8" w:tplc="8194AD5C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</w:abstractNum>
  <w:abstractNum w:abstractNumId="4" w15:restartNumberingAfterBreak="0">
    <w:nsid w:val="0F2824DF"/>
    <w:multiLevelType w:val="hybridMultilevel"/>
    <w:tmpl w:val="9662A9C8"/>
    <w:lvl w:ilvl="0" w:tplc="04270001">
      <w:start w:val="1"/>
      <w:numFmt w:val="bullet"/>
      <w:lvlText w:val=""/>
      <w:lvlJc w:val="left"/>
      <w:pPr>
        <w:ind w:left="998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718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438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158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878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598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318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038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758" w:hanging="360"/>
      </w:pPr>
      <w:rPr>
        <w:rFonts w:ascii="Wingdings" w:hAnsi="Wingdings" w:hint="default"/>
      </w:rPr>
    </w:lvl>
  </w:abstractNum>
  <w:abstractNum w:abstractNumId="5" w15:restartNumberingAfterBreak="0">
    <w:nsid w:val="26704680"/>
    <w:multiLevelType w:val="multilevel"/>
    <w:tmpl w:val="B72208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3811BEB"/>
    <w:multiLevelType w:val="hybridMultilevel"/>
    <w:tmpl w:val="EEDE5CCA"/>
    <w:lvl w:ilvl="0" w:tplc="4E86C5A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248" w:hanging="360"/>
      </w:pPr>
    </w:lvl>
    <w:lvl w:ilvl="2" w:tplc="0427001B" w:tentative="1">
      <w:start w:val="1"/>
      <w:numFmt w:val="lowerRoman"/>
      <w:lvlText w:val="%3."/>
      <w:lvlJc w:val="right"/>
      <w:pPr>
        <w:ind w:left="1968" w:hanging="180"/>
      </w:pPr>
    </w:lvl>
    <w:lvl w:ilvl="3" w:tplc="0427000F" w:tentative="1">
      <w:start w:val="1"/>
      <w:numFmt w:val="decimal"/>
      <w:lvlText w:val="%4."/>
      <w:lvlJc w:val="left"/>
      <w:pPr>
        <w:ind w:left="2688" w:hanging="360"/>
      </w:pPr>
    </w:lvl>
    <w:lvl w:ilvl="4" w:tplc="04270019" w:tentative="1">
      <w:start w:val="1"/>
      <w:numFmt w:val="lowerLetter"/>
      <w:lvlText w:val="%5."/>
      <w:lvlJc w:val="left"/>
      <w:pPr>
        <w:ind w:left="3408" w:hanging="360"/>
      </w:pPr>
    </w:lvl>
    <w:lvl w:ilvl="5" w:tplc="0427001B" w:tentative="1">
      <w:start w:val="1"/>
      <w:numFmt w:val="lowerRoman"/>
      <w:lvlText w:val="%6."/>
      <w:lvlJc w:val="right"/>
      <w:pPr>
        <w:ind w:left="4128" w:hanging="180"/>
      </w:pPr>
    </w:lvl>
    <w:lvl w:ilvl="6" w:tplc="0427000F" w:tentative="1">
      <w:start w:val="1"/>
      <w:numFmt w:val="decimal"/>
      <w:lvlText w:val="%7."/>
      <w:lvlJc w:val="left"/>
      <w:pPr>
        <w:ind w:left="4848" w:hanging="360"/>
      </w:pPr>
    </w:lvl>
    <w:lvl w:ilvl="7" w:tplc="04270019" w:tentative="1">
      <w:start w:val="1"/>
      <w:numFmt w:val="lowerLetter"/>
      <w:lvlText w:val="%8."/>
      <w:lvlJc w:val="left"/>
      <w:pPr>
        <w:ind w:left="5568" w:hanging="360"/>
      </w:pPr>
    </w:lvl>
    <w:lvl w:ilvl="8" w:tplc="0427001B" w:tentative="1">
      <w:start w:val="1"/>
      <w:numFmt w:val="lowerRoman"/>
      <w:lvlText w:val="%9."/>
      <w:lvlJc w:val="right"/>
      <w:pPr>
        <w:ind w:left="6288" w:hanging="180"/>
      </w:pPr>
    </w:lvl>
  </w:abstractNum>
  <w:abstractNum w:abstractNumId="7" w15:restartNumberingAfterBreak="0">
    <w:nsid w:val="3B0609E5"/>
    <w:multiLevelType w:val="multilevel"/>
    <w:tmpl w:val="8C4603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B37636E"/>
    <w:multiLevelType w:val="multilevel"/>
    <w:tmpl w:val="8A4058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BE339A4"/>
    <w:multiLevelType w:val="multilevel"/>
    <w:tmpl w:val="31F4B2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iCs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F696FF8"/>
    <w:multiLevelType w:val="hybridMultilevel"/>
    <w:tmpl w:val="34FCF13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F94CFE"/>
    <w:multiLevelType w:val="hybridMultilevel"/>
    <w:tmpl w:val="D74AD17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4638FD"/>
    <w:multiLevelType w:val="hybridMultilevel"/>
    <w:tmpl w:val="4470D0DE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625D05"/>
    <w:multiLevelType w:val="multilevel"/>
    <w:tmpl w:val="8DFC6E6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311349D"/>
    <w:multiLevelType w:val="multilevel"/>
    <w:tmpl w:val="76680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77634F8"/>
    <w:multiLevelType w:val="hybridMultilevel"/>
    <w:tmpl w:val="311453A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CD3FA1"/>
    <w:multiLevelType w:val="hybridMultilevel"/>
    <w:tmpl w:val="6166167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A9612D6"/>
    <w:multiLevelType w:val="multilevel"/>
    <w:tmpl w:val="849E38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2967306">
    <w:abstractNumId w:val="9"/>
  </w:num>
  <w:num w:numId="2" w16cid:durableId="953438714">
    <w:abstractNumId w:val="8"/>
  </w:num>
  <w:num w:numId="3" w16cid:durableId="1982610773">
    <w:abstractNumId w:val="16"/>
  </w:num>
  <w:num w:numId="4" w16cid:durableId="978536952">
    <w:abstractNumId w:val="12"/>
  </w:num>
  <w:num w:numId="5" w16cid:durableId="823354511">
    <w:abstractNumId w:val="4"/>
  </w:num>
  <w:num w:numId="6" w16cid:durableId="675888685">
    <w:abstractNumId w:val="7"/>
  </w:num>
  <w:num w:numId="7" w16cid:durableId="1177160033">
    <w:abstractNumId w:val="17"/>
  </w:num>
  <w:num w:numId="8" w16cid:durableId="1213619212">
    <w:abstractNumId w:val="1"/>
  </w:num>
  <w:num w:numId="9" w16cid:durableId="1446340705">
    <w:abstractNumId w:val="5"/>
  </w:num>
  <w:num w:numId="10" w16cid:durableId="1241717178">
    <w:abstractNumId w:val="0"/>
  </w:num>
  <w:num w:numId="11" w16cid:durableId="415783164">
    <w:abstractNumId w:val="13"/>
  </w:num>
  <w:num w:numId="12" w16cid:durableId="497043746">
    <w:abstractNumId w:val="3"/>
  </w:num>
  <w:num w:numId="13" w16cid:durableId="441151641">
    <w:abstractNumId w:val="14"/>
  </w:num>
  <w:num w:numId="14" w16cid:durableId="613828713">
    <w:abstractNumId w:val="6"/>
  </w:num>
  <w:num w:numId="15" w16cid:durableId="433405603">
    <w:abstractNumId w:val="15"/>
  </w:num>
  <w:num w:numId="16" w16cid:durableId="662197409">
    <w:abstractNumId w:val="10"/>
  </w:num>
  <w:num w:numId="17" w16cid:durableId="925847213">
    <w:abstractNumId w:val="11"/>
  </w:num>
  <w:num w:numId="18" w16cid:durableId="130747220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4D13"/>
    <w:rsid w:val="00016826"/>
    <w:rsid w:val="000834C3"/>
    <w:rsid w:val="00093F97"/>
    <w:rsid w:val="000A0C9C"/>
    <w:rsid w:val="000B225C"/>
    <w:rsid w:val="000B341E"/>
    <w:rsid w:val="000F30A9"/>
    <w:rsid w:val="00170344"/>
    <w:rsid w:val="00180E2F"/>
    <w:rsid w:val="0019685F"/>
    <w:rsid w:val="001A2B19"/>
    <w:rsid w:val="00234F5D"/>
    <w:rsid w:val="00235E2D"/>
    <w:rsid w:val="00240A0F"/>
    <w:rsid w:val="002466AE"/>
    <w:rsid w:val="00263F5A"/>
    <w:rsid w:val="00296894"/>
    <w:rsid w:val="00321F2B"/>
    <w:rsid w:val="003227EE"/>
    <w:rsid w:val="0032757E"/>
    <w:rsid w:val="003548B1"/>
    <w:rsid w:val="003B2B31"/>
    <w:rsid w:val="003F0952"/>
    <w:rsid w:val="00424F82"/>
    <w:rsid w:val="00430D40"/>
    <w:rsid w:val="004506EC"/>
    <w:rsid w:val="004533B0"/>
    <w:rsid w:val="0049660E"/>
    <w:rsid w:val="004C2FC6"/>
    <w:rsid w:val="00503F54"/>
    <w:rsid w:val="005A49E6"/>
    <w:rsid w:val="005E2EF9"/>
    <w:rsid w:val="005E6F92"/>
    <w:rsid w:val="00647912"/>
    <w:rsid w:val="00666F08"/>
    <w:rsid w:val="007007E8"/>
    <w:rsid w:val="007416E0"/>
    <w:rsid w:val="00770F36"/>
    <w:rsid w:val="00795CFC"/>
    <w:rsid w:val="007D36C1"/>
    <w:rsid w:val="007D688C"/>
    <w:rsid w:val="00886C4E"/>
    <w:rsid w:val="008A2CAA"/>
    <w:rsid w:val="008B7353"/>
    <w:rsid w:val="00930D0F"/>
    <w:rsid w:val="00984D13"/>
    <w:rsid w:val="009E10DD"/>
    <w:rsid w:val="00A00DCD"/>
    <w:rsid w:val="00A55914"/>
    <w:rsid w:val="00A612B6"/>
    <w:rsid w:val="00AA3E43"/>
    <w:rsid w:val="00AC3F7E"/>
    <w:rsid w:val="00AD1FA1"/>
    <w:rsid w:val="00AD2750"/>
    <w:rsid w:val="00B27A8D"/>
    <w:rsid w:val="00B71E6F"/>
    <w:rsid w:val="00BA5D1E"/>
    <w:rsid w:val="00BF2AB9"/>
    <w:rsid w:val="00C37034"/>
    <w:rsid w:val="00C5343C"/>
    <w:rsid w:val="00CB0061"/>
    <w:rsid w:val="00CC56BA"/>
    <w:rsid w:val="00CE39C6"/>
    <w:rsid w:val="00CF0B18"/>
    <w:rsid w:val="00D1608F"/>
    <w:rsid w:val="00D304D4"/>
    <w:rsid w:val="00DB2EAD"/>
    <w:rsid w:val="00DC167D"/>
    <w:rsid w:val="00DD2E01"/>
    <w:rsid w:val="00DD3AD0"/>
    <w:rsid w:val="00DD4E14"/>
    <w:rsid w:val="00E13993"/>
    <w:rsid w:val="00E66CB4"/>
    <w:rsid w:val="00F16444"/>
    <w:rsid w:val="00F8339F"/>
    <w:rsid w:val="00FC3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89FEBE"/>
  <w15:chartTrackingRefBased/>
  <w15:docId w15:val="{9BCADA9B-F87D-4CB4-8B83-A5F42E906D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D4E14"/>
    <w:pPr>
      <w:spacing w:after="0" w:line="240" w:lineRule="auto"/>
    </w:pPr>
    <w:rPr>
      <w:rFonts w:ascii="Times New Roman" w:eastAsia="Times New Roman" w:hAnsi="Times New Roman" w:cs="Times New Roman"/>
      <w:kern w:val="0"/>
      <w:lang w:eastAsia="lt-LT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984D1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984D1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984D13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984D13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984D13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984D13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984D13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984D13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984D13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984D1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984D1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984D1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984D13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984D13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984D13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984D13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984D13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984D13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984D1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984D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984D13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984D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984D13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taDiagrama">
    <w:name w:val="Citata Diagrama"/>
    <w:basedOn w:val="Numatytasispastraiposriftas"/>
    <w:link w:val="Citata"/>
    <w:uiPriority w:val="29"/>
    <w:rsid w:val="00984D13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984D13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Rykuspabraukimas">
    <w:name w:val="Intense Emphasis"/>
    <w:basedOn w:val="Numatytasispastraiposriftas"/>
    <w:uiPriority w:val="21"/>
    <w:qFormat/>
    <w:rsid w:val="00984D13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984D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984D13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984D13"/>
    <w:rPr>
      <w:b/>
      <w:bCs/>
      <w:smallCaps/>
      <w:color w:val="0F4761" w:themeColor="accent1" w:themeShade="BF"/>
      <w:spacing w:val="5"/>
    </w:rPr>
  </w:style>
  <w:style w:type="character" w:styleId="Hipersaitas">
    <w:name w:val="Hyperlink"/>
    <w:basedOn w:val="Numatytasispastraiposriftas"/>
    <w:unhideWhenUsed/>
    <w:rsid w:val="00DC167D"/>
    <w:rPr>
      <w:color w:val="467886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DC167D"/>
    <w:rPr>
      <w:color w:val="605E5C"/>
      <w:shd w:val="clear" w:color="auto" w:fill="E1DFDD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FC333C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unhideWhenUsed/>
    <w:rsid w:val="00FC333C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rsid w:val="00FC333C"/>
    <w:rPr>
      <w:rFonts w:ascii="Times New Roman" w:eastAsia="Times New Roman" w:hAnsi="Times New Roman" w:cs="Times New Roman"/>
      <w:kern w:val="0"/>
      <w:sz w:val="20"/>
      <w:szCs w:val="20"/>
      <w:lang w:eastAsia="lt-LT"/>
      <w14:ligatures w14:val="none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FC333C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FC333C"/>
    <w:rPr>
      <w:rFonts w:ascii="Times New Roman" w:eastAsia="Times New Roman" w:hAnsi="Times New Roman" w:cs="Times New Roman"/>
      <w:b/>
      <w:bCs/>
      <w:kern w:val="0"/>
      <w:sz w:val="20"/>
      <w:szCs w:val="20"/>
      <w:lang w:eastAsia="lt-LT"/>
      <w14:ligatures w14:val="none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503F54"/>
    <w:rPr>
      <w:color w:val="96607D" w:themeColor="followedHyperlink"/>
      <w:u w:val="single"/>
    </w:rPr>
  </w:style>
  <w:style w:type="paragraph" w:customStyle="1" w:styleId="Sraopastraipa1">
    <w:name w:val="Sąrašo pastraipa1"/>
    <w:basedOn w:val="prastasis"/>
    <w:rsid w:val="00240A0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bodytext">
    <w:name w:val="bodytext"/>
    <w:basedOn w:val="prastasis"/>
    <w:rsid w:val="00D304D4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80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7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00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23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14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28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88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8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46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05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85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0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90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95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84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6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42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01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93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37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138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13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8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025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3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5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3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06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80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2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93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41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88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45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233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valdas.zemaitis@marijampole.l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jonas.kazakevicius@marijampole.lt" TargetMode="External"/><Relationship Id="rId5" Type="http://schemas.openxmlformats.org/officeDocument/2006/relationships/hyperlink" Target="https://www.e-tar.lt/portal/lt/legalActEditions/TAR.3B0DA7AD8161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1564</Words>
  <Characters>893</Characters>
  <Application>Microsoft Office Word</Application>
  <DocSecurity>0</DocSecurity>
  <Lines>7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Jurgita Jurkonienė</dc:creator>
  <cp:keywords/>
  <dc:description/>
  <cp:lastModifiedBy>Jurgita Jurkonienė</cp:lastModifiedBy>
  <cp:revision>35</cp:revision>
  <dcterms:created xsi:type="dcterms:W3CDTF">2025-05-26T12:40:00Z</dcterms:created>
  <dcterms:modified xsi:type="dcterms:W3CDTF">2025-10-07T08:15:00Z</dcterms:modified>
</cp:coreProperties>
</file>