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5D2E3" w14:textId="77777777" w:rsidR="00D16B14" w:rsidRDefault="00D16B14">
      <w:pPr>
        <w:suppressAutoHyphens/>
        <w:jc w:val="both"/>
        <w:rPr>
          <w:szCs w:val="24"/>
          <w:lang w:eastAsia="lt-LT"/>
        </w:rPr>
      </w:pPr>
    </w:p>
    <w:p w14:paraId="52A839E9" w14:textId="77777777" w:rsidR="00D16B14" w:rsidRDefault="00D16B14">
      <w:pPr>
        <w:suppressAutoHyphens/>
        <w:jc w:val="both"/>
        <w:rPr>
          <w:szCs w:val="24"/>
          <w:lang w:eastAsia="lt-LT"/>
        </w:rPr>
      </w:pPr>
    </w:p>
    <w:p w14:paraId="1AC28B9E" w14:textId="77777777" w:rsidR="003C609D" w:rsidRDefault="00274539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3472FC6C" w14:textId="77777777" w:rsidR="003C609D" w:rsidRPr="00642FE1" w:rsidRDefault="00274539">
      <w:pPr>
        <w:suppressAutoHyphens/>
        <w:jc w:val="center"/>
        <w:rPr>
          <w:rFonts w:ascii="Verdana" w:hAnsi="Verdana"/>
          <w:sz w:val="18"/>
          <w:szCs w:val="18"/>
          <w:lang w:eastAsia="lt-LT"/>
        </w:rPr>
      </w:pPr>
      <w:r w:rsidRPr="00642FE1">
        <w:rPr>
          <w:rFonts w:ascii="Verdana" w:hAnsi="Verdana"/>
          <w:sz w:val="18"/>
          <w:szCs w:val="18"/>
          <w:lang w:eastAsia="lt-LT"/>
        </w:rPr>
        <w:t>(fizinio asmens vardas, pavardė / juridinio asmens pavadinimas, teisinė forma)</w:t>
      </w:r>
    </w:p>
    <w:p w14:paraId="3A4A94C6" w14:textId="0FFA0BA1" w:rsidR="003C609D" w:rsidRDefault="00274539" w:rsidP="00642FE1">
      <w:pPr>
        <w:suppressAutoHyphens/>
        <w:spacing w:before="12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  <w:r w:rsidR="00642FE1">
        <w:rPr>
          <w:sz w:val="22"/>
          <w:szCs w:val="22"/>
          <w:lang w:eastAsia="lt-LT"/>
        </w:rPr>
        <w:t>______</w:t>
      </w:r>
    </w:p>
    <w:p w14:paraId="5A3A4C17" w14:textId="77777777" w:rsidR="003C609D" w:rsidRDefault="003C609D">
      <w:pPr>
        <w:suppressAutoHyphens/>
        <w:jc w:val="both"/>
        <w:rPr>
          <w:sz w:val="22"/>
          <w:szCs w:val="22"/>
          <w:lang w:eastAsia="lt-LT"/>
        </w:rPr>
      </w:pPr>
    </w:p>
    <w:p w14:paraId="0985F83C" w14:textId="3DF14FAC" w:rsidR="003C609D" w:rsidRDefault="00274539" w:rsidP="00642FE1">
      <w:pPr>
        <w:suppressAutoHyphens/>
        <w:spacing w:before="12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  <w:r w:rsidR="00642FE1">
        <w:rPr>
          <w:sz w:val="22"/>
          <w:szCs w:val="22"/>
          <w:lang w:eastAsia="lt-LT"/>
        </w:rPr>
        <w:t>______</w:t>
      </w:r>
    </w:p>
    <w:p w14:paraId="7390BC28" w14:textId="77777777" w:rsidR="003C609D" w:rsidRPr="00642FE1" w:rsidRDefault="00274539">
      <w:pPr>
        <w:suppressAutoHyphens/>
        <w:jc w:val="center"/>
        <w:rPr>
          <w:rFonts w:ascii="Verdana" w:hAnsi="Verdana"/>
          <w:sz w:val="18"/>
          <w:szCs w:val="18"/>
          <w:lang w:eastAsia="lt-LT"/>
        </w:rPr>
      </w:pPr>
      <w:r w:rsidRPr="00642FE1">
        <w:rPr>
          <w:rFonts w:ascii="Verdana" w:hAnsi="Verdana"/>
          <w:sz w:val="18"/>
          <w:szCs w:val="18"/>
          <w:lang w:eastAsia="lt-LT"/>
        </w:rPr>
        <w:t>(fizinio asmens adresas / juridinio asmens buveinės adresas, juridinio asmens kodas, registras, kuriame kaupiami ir saugomi duomenys apie juridinį asmenį, fizinio asmens / juridinio asmens telefonas, el. pašto adresas)</w:t>
      </w:r>
    </w:p>
    <w:p w14:paraId="128F4ABD" w14:textId="77777777" w:rsidR="003C609D" w:rsidRDefault="003C609D">
      <w:pPr>
        <w:suppressAutoHyphens/>
        <w:jc w:val="center"/>
        <w:rPr>
          <w:sz w:val="20"/>
          <w:lang w:eastAsia="lt-LT"/>
        </w:rPr>
      </w:pPr>
    </w:p>
    <w:p w14:paraId="1E32E00C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20C9E65B" w14:textId="77777777" w:rsidR="003C609D" w:rsidRDefault="003C609D">
      <w:pPr>
        <w:suppressAutoHyphens/>
        <w:jc w:val="center"/>
        <w:rPr>
          <w:szCs w:val="24"/>
          <w:lang w:eastAsia="lt-LT"/>
        </w:rPr>
      </w:pPr>
    </w:p>
    <w:p w14:paraId="7C96FB29" w14:textId="77777777" w:rsidR="003C609D" w:rsidRPr="00642FE1" w:rsidRDefault="00D16B14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 xml:space="preserve">Marijampolės </w:t>
      </w:r>
      <w:r w:rsidR="00274539" w:rsidRPr="00642FE1">
        <w:rPr>
          <w:rFonts w:ascii="Verdana" w:hAnsi="Verdana"/>
          <w:sz w:val="22"/>
          <w:szCs w:val="22"/>
          <w:lang w:eastAsia="lt-LT"/>
        </w:rPr>
        <w:t>savivaldybės administracijai</w:t>
      </w:r>
    </w:p>
    <w:p w14:paraId="472E4663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554F0C6B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549C5783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0CD612FC" w14:textId="77777777" w:rsidR="003C609D" w:rsidRPr="00642FE1" w:rsidRDefault="00274539">
      <w:pPr>
        <w:suppressAutoHyphens/>
        <w:jc w:val="center"/>
        <w:rPr>
          <w:rFonts w:ascii="Verdana" w:hAnsi="Verdana"/>
          <w:b/>
          <w:szCs w:val="24"/>
          <w:lang w:eastAsia="lt-LT"/>
        </w:rPr>
      </w:pPr>
      <w:r w:rsidRPr="00642FE1">
        <w:rPr>
          <w:rFonts w:ascii="Verdana" w:hAnsi="Verdana"/>
          <w:b/>
          <w:szCs w:val="24"/>
          <w:lang w:eastAsia="lt-LT"/>
        </w:rPr>
        <w:t>PARAIŠKA GĖLO POŽEMINIO VANDENS GAVYBOS / ŽVALGYBOS GRĘŽINIUI PROJEKTUOTI</w:t>
      </w:r>
    </w:p>
    <w:p w14:paraId="0BA31196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09E65846" w14:textId="77777777" w:rsidR="003C609D" w:rsidRPr="00642FE1" w:rsidRDefault="00274539">
      <w:pPr>
        <w:suppressAutoHyphens/>
        <w:jc w:val="center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20____ m. _____________d. Nr. ____</w:t>
      </w:r>
    </w:p>
    <w:p w14:paraId="64D5326B" w14:textId="77777777" w:rsidR="003C609D" w:rsidRDefault="003C609D">
      <w:pPr>
        <w:suppressAutoHyphens/>
        <w:jc w:val="center"/>
        <w:rPr>
          <w:strike/>
          <w:szCs w:val="24"/>
          <w:lang w:eastAsia="lt-LT"/>
        </w:rPr>
      </w:pPr>
    </w:p>
    <w:p w14:paraId="61FC2D87" w14:textId="77777777" w:rsidR="003C609D" w:rsidRDefault="003C609D">
      <w:pPr>
        <w:suppressAutoHyphens/>
        <w:jc w:val="center"/>
        <w:rPr>
          <w:szCs w:val="24"/>
          <w:lang w:eastAsia="lt-LT"/>
        </w:rPr>
      </w:pPr>
    </w:p>
    <w:p w14:paraId="226B7B25" w14:textId="77777777" w:rsidR="003C609D" w:rsidRDefault="003C609D">
      <w:pPr>
        <w:suppressAutoHyphens/>
        <w:jc w:val="center"/>
        <w:rPr>
          <w:szCs w:val="24"/>
          <w:lang w:eastAsia="lt-LT"/>
        </w:rPr>
      </w:pPr>
    </w:p>
    <w:p w14:paraId="106011E3" w14:textId="77777777" w:rsidR="003C609D" w:rsidRPr="00642FE1" w:rsidRDefault="00274539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 xml:space="preserve">Prašome leisti projektuoti gėlo požeminio vandens gavybos / žvalgybos gręžinį. </w:t>
      </w:r>
    </w:p>
    <w:p w14:paraId="509AE3F7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612864E7" w14:textId="77777777" w:rsidR="003C609D" w:rsidRPr="00642FE1" w:rsidRDefault="00274539">
      <w:pPr>
        <w:suppressAutoHyphens/>
        <w:ind w:firstLine="60"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1. Bendrieji duomenys – planuojamo įrengti gręžinio vieta ir adresas (pridedama sklypo planas, sklypo nuosavybę arba naudojimą pagrindžiančio dokumento kopija):</w:t>
      </w:r>
    </w:p>
    <w:p w14:paraId="65B3DA84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3C609D" w14:paraId="195B3EA8" w14:textId="77777777">
        <w:tc>
          <w:tcPr>
            <w:tcW w:w="10173" w:type="dxa"/>
            <w:tcBorders>
              <w:left w:val="nil"/>
              <w:right w:val="nil"/>
            </w:tcBorders>
          </w:tcPr>
          <w:p w14:paraId="3FD2E9AC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221E71C6" w14:textId="77777777">
        <w:tc>
          <w:tcPr>
            <w:tcW w:w="10173" w:type="dxa"/>
            <w:tcBorders>
              <w:left w:val="nil"/>
              <w:right w:val="nil"/>
            </w:tcBorders>
          </w:tcPr>
          <w:p w14:paraId="5C7F7E55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5AB16C9E" w14:textId="77777777">
        <w:tc>
          <w:tcPr>
            <w:tcW w:w="10173" w:type="dxa"/>
            <w:tcBorders>
              <w:left w:val="nil"/>
              <w:right w:val="nil"/>
            </w:tcBorders>
          </w:tcPr>
          <w:p w14:paraId="04FF8C2E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2BF86F9B" w14:textId="77777777">
        <w:tc>
          <w:tcPr>
            <w:tcW w:w="10173" w:type="dxa"/>
            <w:tcBorders>
              <w:left w:val="nil"/>
              <w:right w:val="nil"/>
            </w:tcBorders>
          </w:tcPr>
          <w:p w14:paraId="63A0D42B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117E819F" w14:textId="77777777">
        <w:tc>
          <w:tcPr>
            <w:tcW w:w="10173" w:type="dxa"/>
            <w:tcBorders>
              <w:left w:val="nil"/>
              <w:right w:val="nil"/>
            </w:tcBorders>
          </w:tcPr>
          <w:p w14:paraId="74DE5C0E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43545113" w14:textId="77777777">
        <w:tc>
          <w:tcPr>
            <w:tcW w:w="10173" w:type="dxa"/>
            <w:tcBorders>
              <w:left w:val="nil"/>
              <w:right w:val="nil"/>
            </w:tcBorders>
          </w:tcPr>
          <w:p w14:paraId="3D3F600B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504F4D70" w14:textId="77777777">
        <w:tc>
          <w:tcPr>
            <w:tcW w:w="10173" w:type="dxa"/>
            <w:tcBorders>
              <w:left w:val="nil"/>
              <w:right w:val="nil"/>
            </w:tcBorders>
          </w:tcPr>
          <w:p w14:paraId="14B71FE5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66BFEAB7" w14:textId="77777777">
        <w:tc>
          <w:tcPr>
            <w:tcW w:w="10173" w:type="dxa"/>
            <w:tcBorders>
              <w:left w:val="nil"/>
              <w:right w:val="nil"/>
            </w:tcBorders>
          </w:tcPr>
          <w:p w14:paraId="0D5A92D7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6B9C598D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682465B7" w14:textId="77777777" w:rsidR="003C609D" w:rsidRPr="00642FE1" w:rsidRDefault="00274539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2. Gręžinio paskirtis: ūkinei komercinei veiklai / geriamojo vandens viešajam tiekimui / individualiam apsirūpinimui geriamuoju vandeniu / žemės ūkio veiklai, turinčiai išimtį pagal Lietuvos Respublikos žemės gelmių įstatymo 16 str. 2 d. 2 p. / nekomercinei ūkinei veiklai.</w:t>
      </w:r>
    </w:p>
    <w:p w14:paraId="575F021C" w14:textId="77777777" w:rsidR="003C609D" w:rsidRPr="00642FE1" w:rsidRDefault="00274539">
      <w:pPr>
        <w:suppressAutoHyphens/>
        <w:jc w:val="both"/>
        <w:rPr>
          <w:rFonts w:ascii="Verdana" w:hAnsi="Verdana"/>
          <w:sz w:val="18"/>
          <w:szCs w:val="18"/>
          <w:lang w:eastAsia="lt-LT"/>
        </w:rPr>
      </w:pPr>
      <w:r w:rsidRPr="00642FE1">
        <w:rPr>
          <w:rFonts w:ascii="Verdana" w:hAnsi="Verdana"/>
          <w:sz w:val="18"/>
          <w:szCs w:val="18"/>
          <w:lang w:eastAsia="lt-LT"/>
        </w:rPr>
        <w:t>(nereikalingus išbraukti)</w:t>
      </w:r>
    </w:p>
    <w:p w14:paraId="72E0C3D6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33C5D683" w14:textId="1FDA998C" w:rsidR="003C609D" w:rsidRPr="00642FE1" w:rsidRDefault="00274539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3. Pageidaujamas gręžinio našumas m</w:t>
      </w:r>
      <w:r w:rsidRPr="00642FE1">
        <w:rPr>
          <w:rFonts w:ascii="Verdana" w:hAnsi="Verdana"/>
          <w:sz w:val="22"/>
          <w:szCs w:val="22"/>
          <w:vertAlign w:val="superscript"/>
          <w:lang w:eastAsia="lt-LT"/>
        </w:rPr>
        <w:t>3</w:t>
      </w:r>
      <w:r w:rsidRPr="00642FE1">
        <w:rPr>
          <w:rFonts w:ascii="Verdana" w:hAnsi="Verdana"/>
          <w:sz w:val="22"/>
          <w:szCs w:val="22"/>
          <w:lang w:eastAsia="lt-LT"/>
        </w:rPr>
        <w:t xml:space="preserve"> /parą: ___________</w:t>
      </w:r>
      <w:r w:rsidR="00EF2F8C">
        <w:rPr>
          <w:rFonts w:ascii="Verdana" w:hAnsi="Verdana"/>
          <w:sz w:val="22"/>
          <w:szCs w:val="22"/>
          <w:lang w:eastAsia="lt-LT"/>
        </w:rPr>
        <w:t xml:space="preserve">     </w:t>
      </w:r>
    </w:p>
    <w:p w14:paraId="47C33D7A" w14:textId="0BB2430C" w:rsidR="003C609D" w:rsidRPr="00642FE1" w:rsidRDefault="00274539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4.</w:t>
      </w:r>
      <w:r w:rsidR="00EF2F8C">
        <w:rPr>
          <w:rFonts w:ascii="Verdana" w:hAnsi="Verdana"/>
          <w:sz w:val="22"/>
          <w:szCs w:val="22"/>
          <w:lang w:eastAsia="lt-LT"/>
        </w:rPr>
        <w:t xml:space="preserve"> </w:t>
      </w:r>
      <w:r w:rsidRPr="00642FE1">
        <w:rPr>
          <w:rFonts w:ascii="Verdana" w:hAnsi="Verdana"/>
          <w:sz w:val="22"/>
          <w:szCs w:val="22"/>
          <w:lang w:eastAsia="lt-LT"/>
        </w:rPr>
        <w:t>Planuojamas ar esamas nuotekų tvarkymo būdas (kaupimas, mechaninis-biologinis valymas, į esamus tinklus, nuotekos nesusidarys, kitas nuotekų tvarkymo projektas, sudaryta sutartis ir kt.)</w:t>
      </w:r>
    </w:p>
    <w:p w14:paraId="281A3BA7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3C609D" w14:paraId="719E35B2" w14:textId="77777777">
        <w:tc>
          <w:tcPr>
            <w:tcW w:w="10173" w:type="dxa"/>
            <w:tcBorders>
              <w:left w:val="nil"/>
              <w:right w:val="nil"/>
            </w:tcBorders>
          </w:tcPr>
          <w:p w14:paraId="116F3057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679B04DC" w14:textId="77777777">
        <w:tc>
          <w:tcPr>
            <w:tcW w:w="10173" w:type="dxa"/>
            <w:tcBorders>
              <w:left w:val="nil"/>
              <w:right w:val="nil"/>
            </w:tcBorders>
          </w:tcPr>
          <w:p w14:paraId="5D7EE16D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1441B92C" w14:textId="77777777">
        <w:tc>
          <w:tcPr>
            <w:tcW w:w="10173" w:type="dxa"/>
            <w:tcBorders>
              <w:left w:val="nil"/>
              <w:right w:val="nil"/>
            </w:tcBorders>
          </w:tcPr>
          <w:p w14:paraId="41166C33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41C2A86E" w14:textId="77777777">
        <w:tc>
          <w:tcPr>
            <w:tcW w:w="10173" w:type="dxa"/>
            <w:tcBorders>
              <w:left w:val="nil"/>
              <w:right w:val="nil"/>
            </w:tcBorders>
          </w:tcPr>
          <w:p w14:paraId="38697BE4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7CABD188" w14:textId="77777777">
        <w:tc>
          <w:tcPr>
            <w:tcW w:w="10173" w:type="dxa"/>
            <w:tcBorders>
              <w:left w:val="nil"/>
              <w:right w:val="nil"/>
            </w:tcBorders>
          </w:tcPr>
          <w:p w14:paraId="63C44C31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1734991B" w14:textId="77777777">
        <w:tc>
          <w:tcPr>
            <w:tcW w:w="10173" w:type="dxa"/>
            <w:tcBorders>
              <w:left w:val="nil"/>
              <w:right w:val="nil"/>
            </w:tcBorders>
          </w:tcPr>
          <w:p w14:paraId="66925786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240CC08F" w14:textId="77777777">
        <w:tc>
          <w:tcPr>
            <w:tcW w:w="10173" w:type="dxa"/>
            <w:tcBorders>
              <w:left w:val="nil"/>
              <w:right w:val="nil"/>
            </w:tcBorders>
          </w:tcPr>
          <w:p w14:paraId="57E26A16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3C609D" w14:paraId="035C1409" w14:textId="77777777">
        <w:tc>
          <w:tcPr>
            <w:tcW w:w="10173" w:type="dxa"/>
            <w:tcBorders>
              <w:left w:val="nil"/>
              <w:right w:val="nil"/>
            </w:tcBorders>
          </w:tcPr>
          <w:p w14:paraId="1843FD60" w14:textId="77777777" w:rsidR="003C609D" w:rsidRDefault="003C609D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7E794DAB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0EA5A65D" w14:textId="77777777" w:rsidR="003C609D" w:rsidRPr="00642FE1" w:rsidRDefault="00274539">
      <w:pPr>
        <w:suppressAutoHyphens/>
        <w:ind w:firstLine="60"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 xml:space="preserve">PRIDEDAMA: </w:t>
      </w:r>
    </w:p>
    <w:p w14:paraId="03EC0067" w14:textId="4B960721" w:rsidR="003C609D" w:rsidRPr="00642FE1" w:rsidRDefault="00274539">
      <w:pPr>
        <w:suppressAutoHyphens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1. Sklypo plano kopija</w:t>
      </w:r>
      <w:r w:rsidR="00EF2F8C">
        <w:rPr>
          <w:rFonts w:ascii="Verdana" w:hAnsi="Verdana"/>
          <w:sz w:val="22"/>
          <w:szCs w:val="22"/>
          <w:lang w:eastAsia="lt-LT"/>
        </w:rPr>
        <w:t xml:space="preserve"> su pažymėta preliminaria gręžinio vieta sklype</w:t>
      </w:r>
      <w:r w:rsidRPr="00642FE1">
        <w:rPr>
          <w:rFonts w:ascii="Verdana" w:hAnsi="Verdana"/>
          <w:sz w:val="22"/>
          <w:szCs w:val="22"/>
          <w:lang w:eastAsia="lt-LT"/>
        </w:rPr>
        <w:t>, sklypo nuosavybę arba naudojimą pagrindžiančio dokumento kopija</w:t>
      </w:r>
      <w:r w:rsidR="00EF2F8C">
        <w:rPr>
          <w:rFonts w:ascii="Verdana" w:hAnsi="Verdana"/>
          <w:sz w:val="22"/>
          <w:szCs w:val="22"/>
          <w:lang w:eastAsia="lt-LT"/>
        </w:rPr>
        <w:t>.</w:t>
      </w:r>
    </w:p>
    <w:p w14:paraId="0FD80EE4" w14:textId="77777777" w:rsidR="003C609D" w:rsidRPr="00642FE1" w:rsidRDefault="00274539">
      <w:pPr>
        <w:suppressAutoHyphens/>
        <w:jc w:val="both"/>
        <w:rPr>
          <w:rFonts w:ascii="Verdana" w:hAnsi="Verdana"/>
          <w:sz w:val="20"/>
          <w:lang w:eastAsia="lt-LT"/>
        </w:rPr>
      </w:pPr>
      <w:r w:rsidRPr="00642FE1">
        <w:rPr>
          <w:rFonts w:ascii="Verdana" w:hAnsi="Verdana"/>
          <w:sz w:val="20"/>
          <w:lang w:eastAsia="lt-LT"/>
        </w:rPr>
        <w:t>(tinkamą pabraukti)</w:t>
      </w:r>
    </w:p>
    <w:p w14:paraId="6EBFFF64" w14:textId="77777777" w:rsidR="003C609D" w:rsidRPr="00642FE1" w:rsidRDefault="00274539">
      <w:pPr>
        <w:suppressAutoHyphens/>
        <w:ind w:firstLine="60"/>
        <w:jc w:val="both"/>
        <w:rPr>
          <w:rFonts w:ascii="Verdana" w:hAnsi="Verdana"/>
          <w:sz w:val="22"/>
          <w:szCs w:val="22"/>
          <w:lang w:eastAsia="lt-LT"/>
        </w:rPr>
      </w:pPr>
      <w:r w:rsidRPr="00642FE1">
        <w:rPr>
          <w:rFonts w:ascii="Verdana" w:hAnsi="Verdana"/>
          <w:sz w:val="22"/>
          <w:szCs w:val="22"/>
          <w:lang w:eastAsia="lt-LT"/>
        </w:rPr>
        <w:t>2. Pareiškėjo nuožiūra su paraiška susijusių pridedamų dokumentų kopijos:</w:t>
      </w:r>
    </w:p>
    <w:p w14:paraId="56B592DE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3C609D" w14:paraId="63380EDF" w14:textId="77777777">
        <w:tc>
          <w:tcPr>
            <w:tcW w:w="10188" w:type="dxa"/>
            <w:tcBorders>
              <w:left w:val="nil"/>
              <w:right w:val="nil"/>
            </w:tcBorders>
          </w:tcPr>
          <w:p w14:paraId="0ED02C16" w14:textId="77777777" w:rsidR="003C609D" w:rsidRDefault="003C609D">
            <w:pPr>
              <w:suppressAutoHyphens/>
              <w:jc w:val="both"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789F7AC4" w14:textId="77777777" w:rsidR="003C609D" w:rsidRDefault="003C609D">
      <w:pPr>
        <w:suppressAutoHyphens/>
        <w:jc w:val="both"/>
        <w:rPr>
          <w:rFonts w:ascii="Calibri" w:eastAsia="Calibri" w:hAnsi="Calibri"/>
          <w:szCs w:val="24"/>
          <w:lang w:eastAsia="lt-LT"/>
        </w:rPr>
      </w:pPr>
    </w:p>
    <w:p w14:paraId="1935B7C7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3CD80976" w14:textId="77777777" w:rsidR="00D16B14" w:rsidRDefault="00D16B14" w:rsidP="00D16B14">
      <w:pPr>
        <w:ind w:firstLine="709"/>
        <w:jc w:val="both"/>
        <w:rPr>
          <w:sz w:val="22"/>
        </w:rPr>
      </w:pPr>
    </w:p>
    <w:p w14:paraId="46EFC83D" w14:textId="77777777" w:rsidR="00D16B14" w:rsidRPr="00642FE1" w:rsidRDefault="00D16B14" w:rsidP="00D16B14">
      <w:pPr>
        <w:ind w:firstLine="709"/>
        <w:jc w:val="both"/>
        <w:rPr>
          <w:rFonts w:ascii="Verdana" w:hAnsi="Verdana"/>
          <w:sz w:val="16"/>
          <w:szCs w:val="18"/>
        </w:rPr>
      </w:pPr>
      <w:r w:rsidRPr="00642FE1">
        <w:rPr>
          <w:rFonts w:ascii="Verdana" w:hAnsi="Verdana"/>
          <w:sz w:val="20"/>
          <w:szCs w:val="18"/>
        </w:rPr>
        <w:t>Esu informuota(-s), kad mano asmens duomenys tvarkomi vadovaujantis BDAR 6 straipsnio nuostatomis (</w:t>
      </w:r>
      <w:r w:rsidRPr="00642FE1">
        <w:rPr>
          <w:rFonts w:ascii="Verdana" w:hAnsi="Verdana"/>
          <w:color w:val="010101"/>
          <w:sz w:val="20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7E193DD" w14:textId="77777777" w:rsidR="003C609D" w:rsidRDefault="003C609D">
      <w:pPr>
        <w:suppressAutoHyphens/>
        <w:jc w:val="both"/>
        <w:rPr>
          <w:szCs w:val="24"/>
          <w:lang w:eastAsia="lt-LT"/>
        </w:rPr>
      </w:pPr>
    </w:p>
    <w:p w14:paraId="23F27EF9" w14:textId="77777777" w:rsidR="003C609D" w:rsidRDefault="003C609D">
      <w:pPr>
        <w:suppressAutoHyphens/>
        <w:rPr>
          <w:sz w:val="20"/>
          <w:lang w:eastAsia="lt-LT"/>
        </w:rPr>
      </w:pPr>
    </w:p>
    <w:p w14:paraId="28FDC956" w14:textId="62AE52BB" w:rsidR="003C609D" w:rsidRPr="00642FE1" w:rsidRDefault="00274539">
      <w:pPr>
        <w:suppressAutoHyphens/>
        <w:jc w:val="both"/>
        <w:rPr>
          <w:rFonts w:ascii="Verdana" w:hAnsi="Verdana"/>
          <w:sz w:val="18"/>
          <w:szCs w:val="18"/>
          <w:lang w:eastAsia="lt-LT"/>
        </w:rPr>
      </w:pPr>
      <w:r w:rsidRPr="00642FE1">
        <w:rPr>
          <w:rFonts w:ascii="Verdana" w:hAnsi="Verdana"/>
          <w:sz w:val="18"/>
          <w:szCs w:val="18"/>
          <w:lang w:eastAsia="lt-LT"/>
        </w:rPr>
        <w:t>______________________________________</w:t>
      </w:r>
      <w:r w:rsidRPr="00642FE1">
        <w:rPr>
          <w:rFonts w:ascii="Verdana" w:hAnsi="Verdana"/>
          <w:sz w:val="18"/>
          <w:szCs w:val="18"/>
          <w:lang w:eastAsia="lt-LT"/>
        </w:rPr>
        <w:tab/>
        <w:t>__________</w:t>
      </w:r>
      <w:r w:rsidRPr="00642FE1">
        <w:rPr>
          <w:rFonts w:ascii="Verdana" w:hAnsi="Verdana"/>
          <w:sz w:val="18"/>
          <w:szCs w:val="18"/>
          <w:lang w:eastAsia="lt-LT"/>
        </w:rPr>
        <w:tab/>
        <w:t xml:space="preserve">          </w:t>
      </w:r>
      <w:r w:rsidR="00642FE1">
        <w:rPr>
          <w:rFonts w:ascii="Verdana" w:hAnsi="Verdana"/>
          <w:sz w:val="18"/>
          <w:szCs w:val="18"/>
          <w:lang w:eastAsia="lt-LT"/>
        </w:rPr>
        <w:t xml:space="preserve">    __________________</w:t>
      </w:r>
    </w:p>
    <w:p w14:paraId="2B21A888" w14:textId="7EF7CC14" w:rsidR="003C609D" w:rsidRPr="00642FE1" w:rsidRDefault="00274539" w:rsidP="00E91BCB">
      <w:pPr>
        <w:suppressAutoHyphens/>
        <w:jc w:val="both"/>
        <w:rPr>
          <w:rFonts w:ascii="Verdana" w:hAnsi="Verdana"/>
          <w:sz w:val="18"/>
          <w:szCs w:val="18"/>
          <w:lang w:eastAsia="lt-LT"/>
        </w:rPr>
      </w:pPr>
      <w:r w:rsidRPr="00642FE1">
        <w:rPr>
          <w:rFonts w:ascii="Verdana" w:hAnsi="Verdana"/>
          <w:sz w:val="18"/>
          <w:szCs w:val="18"/>
          <w:lang w:eastAsia="lt-LT"/>
        </w:rPr>
        <w:t xml:space="preserve">(pareigų pavadinimas, jei pildo juridinis asmuo)  </w:t>
      </w:r>
      <w:r w:rsidRPr="00642FE1">
        <w:rPr>
          <w:rFonts w:ascii="Verdana" w:hAnsi="Verdana"/>
          <w:sz w:val="18"/>
          <w:szCs w:val="18"/>
          <w:lang w:eastAsia="lt-LT"/>
        </w:rPr>
        <w:tab/>
        <w:t xml:space="preserve">  (parašas)                             (vardas, pavardė)</w:t>
      </w:r>
    </w:p>
    <w:p w14:paraId="454B3D67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27F63A5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1C1E98DF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5CDB5417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535CF38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5C5B8184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3D848D8E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213749F1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11C75B8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1BDD0583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09293B20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0DCDE783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2F373880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47F4AE8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5269A044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39361F74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C617B4E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2C45B31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1EB4A61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A915483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464075F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6C7BA2EC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5E2628A6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0F2FFA4F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527427C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7E2E76AB" w14:textId="77777777" w:rsidR="00D16B14" w:rsidRDefault="00D16B14" w:rsidP="00E91BCB">
      <w:pPr>
        <w:suppressAutoHyphens/>
        <w:jc w:val="both"/>
        <w:rPr>
          <w:sz w:val="22"/>
          <w:szCs w:val="22"/>
          <w:lang w:eastAsia="lt-LT"/>
        </w:rPr>
      </w:pPr>
    </w:p>
    <w:p w14:paraId="2BB4DCD6" w14:textId="77777777" w:rsidR="00545396" w:rsidRPr="00E74C2C" w:rsidRDefault="00545396" w:rsidP="00545396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 w:rsidRPr="00E74C2C">
        <w:rPr>
          <w:rFonts w:ascii="Verdana" w:hAnsi="Verdana"/>
          <w:sz w:val="16"/>
          <w:szCs w:val="16"/>
        </w:rPr>
        <w:t xml:space="preserve"> 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 </w:t>
      </w:r>
      <w:hyperlink r:id="rId10" w:history="1">
        <w:r w:rsidRPr="00E74C2C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 </w:t>
      </w:r>
      <w:hyperlink r:id="rId11" w:history="1">
        <w:r w:rsidRPr="00E74C2C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EB079EF" w14:textId="32532C42" w:rsidR="00D16B14" w:rsidRPr="00642FE1" w:rsidRDefault="00A056A4" w:rsidP="00A056A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12" w:history="1">
        <w:r w:rsidRPr="00103AB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D16B14" w:rsidRPr="00642FE1" w:rsidSect="009B1E9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135" w:right="708" w:bottom="1032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6E53" w14:textId="77777777" w:rsidR="00846D08" w:rsidRDefault="00846D08">
      <w:pPr>
        <w:suppressAutoHyphens/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1E1A858E" w14:textId="77777777" w:rsidR="00846D08" w:rsidRDefault="00846D08">
      <w:pPr>
        <w:suppressAutoHyphens/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71D1" w14:textId="77777777" w:rsidR="003C609D" w:rsidRDefault="003C609D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5327" w14:textId="77777777" w:rsidR="003C609D" w:rsidRDefault="003C609D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A1FD8" w14:textId="77777777" w:rsidR="003C609D" w:rsidRDefault="003C609D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9E89F" w14:textId="77777777" w:rsidR="00846D08" w:rsidRDefault="00846D08">
      <w:pPr>
        <w:suppressAutoHyphens/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7E4980FF" w14:textId="77777777" w:rsidR="00846D08" w:rsidRDefault="00846D08">
      <w:pPr>
        <w:suppressAutoHyphens/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1D0F5" w14:textId="77777777" w:rsidR="003C609D" w:rsidRDefault="003C609D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FE3BF" w14:textId="77777777" w:rsidR="003C609D" w:rsidRDefault="009B1E91">
    <w:pPr>
      <w:tabs>
        <w:tab w:val="center" w:pos="4819"/>
        <w:tab w:val="right" w:pos="9638"/>
      </w:tabs>
      <w:jc w:val="center"/>
    </w:pPr>
    <w:r>
      <w:fldChar w:fldCharType="begin"/>
    </w:r>
    <w:r w:rsidR="00274539">
      <w:instrText>PAGE   \* MERGEFORMAT</w:instrText>
    </w:r>
    <w:r>
      <w:fldChar w:fldCharType="separate"/>
    </w:r>
    <w:r w:rsidR="00D16B14">
      <w:rPr>
        <w:noProof/>
      </w:rPr>
      <w:t>2</w:t>
    </w:r>
    <w:r>
      <w:fldChar w:fldCharType="end"/>
    </w:r>
  </w:p>
  <w:p w14:paraId="3990C418" w14:textId="77777777" w:rsidR="003C609D" w:rsidRDefault="003C609D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0C5A8" w14:textId="77777777" w:rsidR="003C609D" w:rsidRDefault="003C609D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0A"/>
    <w:rsid w:val="001816C2"/>
    <w:rsid w:val="00274539"/>
    <w:rsid w:val="002B023C"/>
    <w:rsid w:val="003C260A"/>
    <w:rsid w:val="003C609D"/>
    <w:rsid w:val="0054083D"/>
    <w:rsid w:val="00545396"/>
    <w:rsid w:val="00576B63"/>
    <w:rsid w:val="00642FE1"/>
    <w:rsid w:val="0073555B"/>
    <w:rsid w:val="007A4969"/>
    <w:rsid w:val="007D5BD5"/>
    <w:rsid w:val="00846D08"/>
    <w:rsid w:val="009B1E91"/>
    <w:rsid w:val="00A056A4"/>
    <w:rsid w:val="00C424EB"/>
    <w:rsid w:val="00CB05F1"/>
    <w:rsid w:val="00D03C28"/>
    <w:rsid w:val="00D16B14"/>
    <w:rsid w:val="00D64CFF"/>
    <w:rsid w:val="00E91BCB"/>
    <w:rsid w:val="00EB77B4"/>
    <w:rsid w:val="00EF2F8C"/>
    <w:rsid w:val="00F326F9"/>
    <w:rsid w:val="00F72176"/>
    <w:rsid w:val="00FE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1E68E"/>
  <w15:docId w15:val="{A5BEB630-0D1E-44E5-9884-E92FF7BE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B1E9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274539"/>
    <w:rPr>
      <w:color w:val="808080"/>
    </w:rPr>
  </w:style>
  <w:style w:type="paragraph" w:styleId="Debesliotekstas">
    <w:name w:val="Balloon Text"/>
    <w:basedOn w:val="prastasis"/>
    <w:link w:val="DebesliotekstasDiagrama"/>
    <w:rsid w:val="00D16B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D16B14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link w:val="HTMLiankstoformatuotasDiagrama"/>
    <w:rsid w:val="00D16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D16B14"/>
    <w:rPr>
      <w:rFonts w:ascii="Courier New" w:hAnsi="Courier New" w:cs="Courier New"/>
      <w:sz w:val="20"/>
      <w:lang w:eastAsia="lt-LT"/>
    </w:rPr>
  </w:style>
  <w:style w:type="character" w:styleId="Hipersaitas">
    <w:name w:val="Hyperlink"/>
    <w:basedOn w:val="Numatytasispastraiposriftas"/>
    <w:uiPriority w:val="99"/>
    <w:rsid w:val="00D16B14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D16B14"/>
    <w:rPr>
      <w:b/>
      <w:bCs/>
    </w:rPr>
  </w:style>
  <w:style w:type="paragraph" w:styleId="prastasiniatinklio">
    <w:name w:val="Normal (Web)"/>
    <w:basedOn w:val="prastasis"/>
    <w:uiPriority w:val="99"/>
    <w:unhideWhenUsed/>
    <w:rsid w:val="00D16B14"/>
    <w:pPr>
      <w:spacing w:after="100" w:afterAutospacing="1"/>
    </w:pPr>
    <w:rPr>
      <w:szCs w:val="24"/>
      <w:lang w:eastAsia="lt-LT"/>
    </w:rPr>
  </w:style>
  <w:style w:type="character" w:styleId="Perirtashipersaitas">
    <w:name w:val="FollowedHyperlink"/>
    <w:basedOn w:val="Numatytasispastraiposriftas"/>
    <w:rsid w:val="00A056A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53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eisesaktai.marijampole.lt/document/55700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uomenu.apsauga@marijampole.l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administracija@marijampole.lt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ad30025-d0d5-4532-b26e-26983efa1e1c">
      <UserInfo>
        <DisplayName/>
        <AccountId xsi:nil="true"/>
        <AccountType/>
      </UserInfo>
    </SharedWithUsers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A964F1C275C4D86F2E57031B6AE29" ma:contentTypeVersion="10" ma:contentTypeDescription="Create a new document." ma:contentTypeScope="" ma:versionID="4fdfa99c19e46e54380ea7d0d8415786">
  <xsd:schema xmlns:xsd="http://www.w3.org/2001/XMLSchema" xmlns:xs="http://www.w3.org/2001/XMLSchema" xmlns:p="http://schemas.microsoft.com/office/2006/metadata/properties" xmlns:ns2="58c6f6df-7e1f-4a2e-8979-e3f4c92e56f2" xmlns:ns3="2ad30025-d0d5-4532-b26e-26983efa1e1c" targetNamespace="http://schemas.microsoft.com/office/2006/metadata/properties" ma:root="true" ma:fieldsID="6004e27f967578980c4dd2626d93c0ca" ns2:_="" ns3:_="">
    <xsd:import namespace="58c6f6df-7e1f-4a2e-8979-e3f4c92e56f2"/>
    <xsd:import namespace="2ad30025-d0d5-4532-b26e-26983efa1e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6f6df-7e1f-4a2e-8979-e3f4c92e5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30025-d0d5-4532-b26e-26983efa1e1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5F16B9-FD9C-48E0-8AD1-47E6982C55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0433FB-BEC0-40FD-BD00-FC95BD30D0CB}">
  <ds:schemaRefs>
    <ds:schemaRef ds:uri="http://schemas.microsoft.com/office/2006/metadata/properties"/>
    <ds:schemaRef ds:uri="http://schemas.microsoft.com/office/infopath/2007/PartnerControls"/>
    <ds:schemaRef ds:uri="2ad30025-d0d5-4532-b26e-26983efa1e1c"/>
  </ds:schemaRefs>
</ds:datastoreItem>
</file>

<file path=customXml/itemProps3.xml><?xml version="1.0" encoding="utf-8"?>
<ds:datastoreItem xmlns:ds="http://schemas.openxmlformats.org/officeDocument/2006/customXml" ds:itemID="{62418217-1174-4A46-8B68-BF15CCA93E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BE8531-D26E-4196-BC2C-66973E632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c6f6df-7e1f-4a2e-8979-e3f4c92e56f2"/>
    <ds:schemaRef ds:uri="2ad30025-d0d5-4532-b26e-26983efa1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2060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Jurkonienė</dc:creator>
  <cp:lastModifiedBy>Jurgita Jurkonienė</cp:lastModifiedBy>
  <cp:revision>2</cp:revision>
  <dcterms:created xsi:type="dcterms:W3CDTF">2026-04-20T07:26:00Z</dcterms:created>
  <dcterms:modified xsi:type="dcterms:W3CDTF">2026-04-20T07:26:00Z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0x0101003FDA964F1C275C4D86F2E57031B6AE29</vt:lpwstr>
  </property>
  <property fmtid="{D5CDD505-2E9C-101B-9397-08002B2CF9AE}" pid="3" name="Order">
    <vt:r8>311600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