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82449" w14:textId="77777777" w:rsidR="009275DE" w:rsidRPr="009275DE" w:rsidRDefault="009275DE" w:rsidP="00F8316A">
      <w:pPr>
        <w:pStyle w:val="Betarp"/>
        <w:jc w:val="center"/>
        <w:rPr>
          <w:rFonts w:ascii="Verdana" w:hAnsi="Verdana"/>
          <w:b/>
        </w:rPr>
      </w:pPr>
      <w:r w:rsidRPr="009275DE">
        <w:rPr>
          <w:rFonts w:ascii="Verdana" w:hAnsi="Verdana"/>
          <w:b/>
        </w:rPr>
        <w:t>ADMINISTRACINĖS PASLAUGOS TEIKIMO APRAŠYMAS</w:t>
      </w:r>
    </w:p>
    <w:bookmarkStart w:id="0" w:name="Tekstas6"/>
    <w:p w14:paraId="19B4E5A1" w14:textId="11FF9BAE" w:rsidR="009275DE" w:rsidRDefault="009275DE" w:rsidP="00F8316A">
      <w:pPr>
        <w:pStyle w:val="Betarp"/>
        <w:jc w:val="center"/>
        <w:rPr>
          <w:rFonts w:ascii="Verdana" w:hAnsi="Verdana"/>
          <w:b/>
        </w:rPr>
      </w:pPr>
      <w:r w:rsidRPr="009275DE">
        <w:rPr>
          <w:rFonts w:ascii="Verdana" w:hAnsi="Verdana"/>
          <w:b/>
        </w:rPr>
        <w:fldChar w:fldCharType="begin">
          <w:ffData>
            <w:name w:val="Tekstas6"/>
            <w:enabled/>
            <w:calcOnExit w:val="0"/>
            <w:textInput>
              <w:default w:val="DĖL"/>
              <w:format w:val="Didžiosios raidės"/>
            </w:textInput>
          </w:ffData>
        </w:fldChar>
      </w:r>
      <w:r w:rsidRPr="009275DE">
        <w:rPr>
          <w:rFonts w:ascii="Verdana" w:hAnsi="Verdana"/>
          <w:b/>
        </w:rPr>
        <w:instrText xml:space="preserve"> FORMTEXT </w:instrText>
      </w:r>
      <w:r w:rsidRPr="009275DE">
        <w:rPr>
          <w:rFonts w:ascii="Verdana" w:hAnsi="Verdana"/>
          <w:b/>
        </w:rPr>
      </w:r>
      <w:r w:rsidRPr="009275DE">
        <w:rPr>
          <w:rFonts w:ascii="Verdana" w:hAnsi="Verdana"/>
          <w:b/>
        </w:rPr>
        <w:fldChar w:fldCharType="separate"/>
      </w:r>
      <w:r w:rsidRPr="009275DE">
        <w:rPr>
          <w:rFonts w:ascii="Verdana" w:hAnsi="Verdana"/>
          <w:b/>
        </w:rPr>
        <w:t>DĖL</w:t>
      </w:r>
      <w:r w:rsidRPr="009275DE">
        <w:rPr>
          <w:rFonts w:ascii="Verdana" w:hAnsi="Verdana"/>
          <w:b/>
        </w:rPr>
        <w:fldChar w:fldCharType="end"/>
      </w:r>
      <w:bookmarkEnd w:id="0"/>
      <w:r w:rsidRPr="009275DE">
        <w:rPr>
          <w:rFonts w:ascii="Verdana" w:hAnsi="Verdana"/>
          <w:b/>
        </w:rPr>
        <w:t xml:space="preserve"> </w:t>
      </w:r>
      <w:r w:rsidR="00C606B5">
        <w:rPr>
          <w:rFonts w:ascii="Verdana" w:hAnsi="Verdana"/>
          <w:b/>
        </w:rPr>
        <w:t>VARDO, PAVARDĖS KEITIMO REGISTRAVIMO</w:t>
      </w:r>
    </w:p>
    <w:p w14:paraId="48276A24" w14:textId="77777777" w:rsidR="008A396E" w:rsidRPr="009275DE" w:rsidRDefault="008A396E" w:rsidP="00F8316A">
      <w:pPr>
        <w:pStyle w:val="Betarp"/>
        <w:jc w:val="center"/>
        <w:rPr>
          <w:rFonts w:ascii="Verdana" w:hAnsi="Verdana"/>
          <w:b/>
        </w:rPr>
      </w:pPr>
    </w:p>
    <w:tbl>
      <w:tblPr>
        <w:tblW w:w="98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32"/>
        <w:gridCol w:w="6627"/>
      </w:tblGrid>
      <w:tr w:rsidR="009275DE" w:rsidRPr="009275DE" w14:paraId="7EE67699" w14:textId="77777777" w:rsidTr="00613BAF">
        <w:trPr>
          <w:trHeight w:val="675"/>
        </w:trPr>
        <w:tc>
          <w:tcPr>
            <w:tcW w:w="3232" w:type="dxa"/>
            <w:tcBorders>
              <w:top w:val="single" w:sz="4" w:space="0" w:color="auto"/>
              <w:left w:val="single" w:sz="4" w:space="0" w:color="auto"/>
              <w:bottom w:val="single" w:sz="4" w:space="0" w:color="auto"/>
              <w:right w:val="single" w:sz="4" w:space="0" w:color="auto"/>
            </w:tcBorders>
            <w:hideMark/>
          </w:tcPr>
          <w:p w14:paraId="08532E82" w14:textId="371ADA0E" w:rsidR="009275DE" w:rsidRPr="009275DE" w:rsidRDefault="009275DE" w:rsidP="000C1CDD">
            <w:pPr>
              <w:pStyle w:val="Betarp"/>
              <w:jc w:val="center"/>
              <w:rPr>
                <w:rFonts w:ascii="Verdana" w:hAnsi="Verdana"/>
                <w:bCs/>
              </w:rPr>
            </w:pPr>
            <w:r w:rsidRPr="009275DE">
              <w:rPr>
                <w:rFonts w:ascii="Verdana" w:hAnsi="Verdana"/>
                <w:bCs/>
              </w:rPr>
              <w:t>Administracinės paslaugos pavadinimas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7A2BD710" w14:textId="044ADD03" w:rsidR="009275DE" w:rsidRPr="009275DE" w:rsidRDefault="004302E8" w:rsidP="009275DE">
            <w:pPr>
              <w:pStyle w:val="Betarp"/>
              <w:rPr>
                <w:rFonts w:ascii="Verdana" w:hAnsi="Verdana"/>
                <w:bCs/>
              </w:rPr>
            </w:pPr>
            <w:r>
              <w:rPr>
                <w:rFonts w:ascii="Verdana" w:hAnsi="Verdana"/>
                <w:bCs/>
              </w:rPr>
              <w:t>Vardo, pavardės keitimo</w:t>
            </w:r>
            <w:r w:rsidR="009275DE" w:rsidRPr="009275DE">
              <w:rPr>
                <w:rFonts w:ascii="Verdana" w:hAnsi="Verdana"/>
                <w:bCs/>
              </w:rPr>
              <w:t xml:space="preserve"> registravimas</w:t>
            </w:r>
          </w:p>
        </w:tc>
      </w:tr>
      <w:tr w:rsidR="009275DE" w:rsidRPr="009275DE" w14:paraId="2158345E" w14:textId="77777777" w:rsidTr="00613BAF">
        <w:trPr>
          <w:trHeight w:val="557"/>
        </w:trPr>
        <w:tc>
          <w:tcPr>
            <w:tcW w:w="3232" w:type="dxa"/>
            <w:tcBorders>
              <w:top w:val="single" w:sz="4" w:space="0" w:color="auto"/>
              <w:left w:val="single" w:sz="4" w:space="0" w:color="auto"/>
              <w:bottom w:val="single" w:sz="4" w:space="0" w:color="auto"/>
              <w:right w:val="single" w:sz="4" w:space="0" w:color="auto"/>
            </w:tcBorders>
            <w:hideMark/>
          </w:tcPr>
          <w:p w14:paraId="6A60BA19" w14:textId="77777777" w:rsidR="009275DE" w:rsidRPr="009275DE" w:rsidRDefault="009275DE" w:rsidP="009275DE">
            <w:pPr>
              <w:pStyle w:val="Betarp"/>
              <w:rPr>
                <w:rFonts w:ascii="Verdana" w:hAnsi="Verdana"/>
                <w:bCs/>
              </w:rPr>
            </w:pPr>
            <w:r w:rsidRPr="009275DE">
              <w:rPr>
                <w:rFonts w:ascii="Verdana" w:hAnsi="Verdana"/>
                <w:bCs/>
              </w:rPr>
              <w:t>Administracinės paslaugos kodas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2BE873F3" w14:textId="1F9201B2" w:rsidR="009275DE" w:rsidRDefault="009275DE" w:rsidP="009275DE">
            <w:pPr>
              <w:pStyle w:val="Betarp"/>
              <w:rPr>
                <w:rFonts w:ascii="Verdana" w:hAnsi="Verdana"/>
                <w:bCs/>
              </w:rPr>
            </w:pPr>
            <w:r w:rsidRPr="009275DE">
              <w:rPr>
                <w:rFonts w:ascii="Verdana" w:hAnsi="Verdana"/>
                <w:bCs/>
              </w:rPr>
              <w:t>03-</w:t>
            </w:r>
            <w:r w:rsidR="00C606B5">
              <w:rPr>
                <w:rFonts w:ascii="Verdana" w:hAnsi="Verdana"/>
                <w:bCs/>
              </w:rPr>
              <w:t>10</w:t>
            </w:r>
          </w:p>
          <w:p w14:paraId="1BD04E4A" w14:textId="6DE64061" w:rsidR="00DA5080" w:rsidRPr="009275DE" w:rsidRDefault="00045DF9" w:rsidP="009275DE">
            <w:pPr>
              <w:pStyle w:val="Betarp"/>
              <w:rPr>
                <w:rFonts w:ascii="Verdana" w:hAnsi="Verdana"/>
                <w:bCs/>
              </w:rPr>
            </w:pPr>
            <w:r w:rsidRPr="00045DF9">
              <w:rPr>
                <w:rFonts w:ascii="Verdana" w:hAnsi="Verdana"/>
                <w:bCs/>
              </w:rPr>
              <w:t>PASA000</w:t>
            </w:r>
            <w:r w:rsidR="00C606B5">
              <w:rPr>
                <w:rFonts w:ascii="Verdana" w:hAnsi="Verdana"/>
                <w:bCs/>
              </w:rPr>
              <w:t>62</w:t>
            </w:r>
          </w:p>
        </w:tc>
      </w:tr>
      <w:tr w:rsidR="009275DE" w:rsidRPr="009275DE" w14:paraId="118C5D55"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4FDDB890" w14:textId="77777777" w:rsidR="009275DE" w:rsidRPr="009275DE" w:rsidRDefault="009275DE" w:rsidP="009275DE">
            <w:pPr>
              <w:pStyle w:val="Betarp"/>
              <w:rPr>
                <w:rFonts w:ascii="Verdana" w:hAnsi="Verdana"/>
                <w:bCs/>
              </w:rPr>
            </w:pPr>
            <w:r w:rsidRPr="009275DE">
              <w:rPr>
                <w:rFonts w:ascii="Verdana" w:hAnsi="Verdana"/>
                <w:bCs/>
              </w:rPr>
              <w:t>Administracinės paslaugos aprašymo versija ir jos sukūrimo data</w:t>
            </w:r>
          </w:p>
        </w:tc>
        <w:tc>
          <w:tcPr>
            <w:tcW w:w="6627" w:type="dxa"/>
            <w:tcBorders>
              <w:top w:val="single" w:sz="4" w:space="0" w:color="auto"/>
              <w:left w:val="single" w:sz="4" w:space="0" w:color="auto"/>
              <w:bottom w:val="single" w:sz="4" w:space="0" w:color="auto"/>
              <w:right w:val="single" w:sz="4" w:space="0" w:color="auto"/>
            </w:tcBorders>
            <w:vAlign w:val="center"/>
            <w:hideMark/>
          </w:tcPr>
          <w:p w14:paraId="07FE51EB" w14:textId="6AA2AD69" w:rsidR="009275DE" w:rsidRPr="009275DE" w:rsidRDefault="00F205C5" w:rsidP="009275DE">
            <w:pPr>
              <w:pStyle w:val="Betarp"/>
              <w:rPr>
                <w:rFonts w:ascii="Verdana" w:hAnsi="Verdana"/>
                <w:bCs/>
              </w:rPr>
            </w:pPr>
            <w:r>
              <w:rPr>
                <w:rFonts w:ascii="Verdana" w:hAnsi="Verdana"/>
                <w:bCs/>
              </w:rPr>
              <w:t>5</w:t>
            </w:r>
            <w:r w:rsidR="009275DE" w:rsidRPr="009275DE">
              <w:rPr>
                <w:rFonts w:ascii="Verdana" w:hAnsi="Verdana"/>
                <w:bCs/>
              </w:rPr>
              <w:t xml:space="preserve"> versija </w:t>
            </w:r>
          </w:p>
          <w:p w14:paraId="42996389" w14:textId="55A9FAFB" w:rsidR="009275DE" w:rsidRPr="009275DE" w:rsidRDefault="009275DE" w:rsidP="009275DE">
            <w:pPr>
              <w:pStyle w:val="Betarp"/>
              <w:rPr>
                <w:rFonts w:ascii="Verdana" w:hAnsi="Verdana"/>
                <w:bCs/>
              </w:rPr>
            </w:pPr>
            <w:r w:rsidRPr="009275DE">
              <w:rPr>
                <w:rFonts w:ascii="Verdana" w:hAnsi="Verdana"/>
                <w:bCs/>
              </w:rPr>
              <w:t>202</w:t>
            </w:r>
            <w:r w:rsidR="00F205C5">
              <w:rPr>
                <w:rFonts w:ascii="Verdana" w:hAnsi="Verdana"/>
                <w:bCs/>
              </w:rPr>
              <w:t>5</w:t>
            </w:r>
            <w:r w:rsidRPr="009275DE">
              <w:rPr>
                <w:rFonts w:ascii="Verdana" w:hAnsi="Verdana"/>
                <w:bCs/>
              </w:rPr>
              <w:t>-</w:t>
            </w:r>
            <w:r w:rsidR="00F205C5">
              <w:rPr>
                <w:rFonts w:ascii="Verdana" w:hAnsi="Verdana"/>
                <w:bCs/>
              </w:rPr>
              <w:t>0</w:t>
            </w:r>
            <w:r w:rsidR="009B4285">
              <w:rPr>
                <w:rFonts w:ascii="Verdana" w:hAnsi="Verdana"/>
                <w:bCs/>
              </w:rPr>
              <w:t>6</w:t>
            </w:r>
            <w:r w:rsidRPr="009275DE">
              <w:rPr>
                <w:rFonts w:ascii="Verdana" w:hAnsi="Verdana"/>
                <w:bCs/>
              </w:rPr>
              <w:t>-</w:t>
            </w:r>
            <w:r w:rsidR="00DB18A8">
              <w:rPr>
                <w:rFonts w:ascii="Verdana" w:hAnsi="Verdana"/>
                <w:bCs/>
              </w:rPr>
              <w:t>0</w:t>
            </w:r>
            <w:r w:rsidR="009B4285">
              <w:rPr>
                <w:rFonts w:ascii="Verdana" w:hAnsi="Verdana"/>
                <w:bCs/>
              </w:rPr>
              <w:t>3</w:t>
            </w:r>
            <w:r w:rsidRPr="009275DE">
              <w:rPr>
                <w:rFonts w:ascii="Verdana" w:hAnsi="Verdana"/>
                <w:bCs/>
              </w:rPr>
              <w:t xml:space="preserve"> </w:t>
            </w:r>
          </w:p>
        </w:tc>
      </w:tr>
      <w:tr w:rsidR="009275DE" w:rsidRPr="009275DE" w14:paraId="0EA46A4F" w14:textId="77777777" w:rsidTr="00613BAF">
        <w:trPr>
          <w:trHeight w:val="1270"/>
        </w:trPr>
        <w:tc>
          <w:tcPr>
            <w:tcW w:w="3232" w:type="dxa"/>
            <w:tcBorders>
              <w:top w:val="single" w:sz="4" w:space="0" w:color="auto"/>
              <w:left w:val="single" w:sz="4" w:space="0" w:color="auto"/>
              <w:bottom w:val="single" w:sz="4" w:space="0" w:color="auto"/>
              <w:right w:val="single" w:sz="4" w:space="0" w:color="auto"/>
            </w:tcBorders>
            <w:hideMark/>
          </w:tcPr>
          <w:p w14:paraId="50E54232" w14:textId="4476F8FE" w:rsidR="009275DE" w:rsidRPr="009275DE" w:rsidRDefault="009275DE" w:rsidP="009275DE">
            <w:pPr>
              <w:pStyle w:val="Betarp"/>
              <w:rPr>
                <w:rFonts w:ascii="Verdana" w:hAnsi="Verdana"/>
                <w:bCs/>
              </w:rPr>
            </w:pPr>
            <w:r w:rsidRPr="009275DE">
              <w:rPr>
                <w:rFonts w:ascii="Verdana" w:hAnsi="Verdana"/>
                <w:bCs/>
              </w:rPr>
              <w:t>Administracinės paslaugos gavėj</w:t>
            </w:r>
            <w:r w:rsidR="005616BE">
              <w:rPr>
                <w:rFonts w:ascii="Verdana" w:hAnsi="Verdana"/>
                <w:bCs/>
              </w:rPr>
              <w:t>o (asmens, siekiančio gauti paslaugą) tipas</w:t>
            </w:r>
          </w:p>
        </w:tc>
        <w:tc>
          <w:tcPr>
            <w:tcW w:w="6627" w:type="dxa"/>
            <w:tcBorders>
              <w:top w:val="single" w:sz="4" w:space="0" w:color="auto"/>
              <w:left w:val="single" w:sz="4" w:space="0" w:color="auto"/>
              <w:bottom w:val="single" w:sz="4" w:space="0" w:color="auto"/>
              <w:right w:val="single" w:sz="4" w:space="0" w:color="auto"/>
            </w:tcBorders>
            <w:hideMark/>
          </w:tcPr>
          <w:p w14:paraId="06295A79" w14:textId="77777777" w:rsidR="009275DE" w:rsidRPr="009275DE" w:rsidRDefault="009275DE" w:rsidP="009275DE">
            <w:pPr>
              <w:pStyle w:val="Betarp"/>
              <w:rPr>
                <w:rFonts w:ascii="Verdana" w:hAnsi="Verdana"/>
                <w:bCs/>
              </w:rPr>
            </w:pPr>
            <w:r w:rsidRPr="009275DE">
              <w:rPr>
                <w:rFonts w:ascii="Verdana" w:hAnsi="Verdana"/>
                <w:bCs/>
              </w:rPr>
              <w:t>Gyventojai</w:t>
            </w:r>
          </w:p>
          <w:p w14:paraId="7B80936B" w14:textId="77777777" w:rsidR="009275DE" w:rsidRPr="009275DE" w:rsidRDefault="009275DE" w:rsidP="009275DE">
            <w:pPr>
              <w:pStyle w:val="Betarp"/>
              <w:rPr>
                <w:rFonts w:ascii="Verdana" w:hAnsi="Verdana"/>
                <w:bCs/>
              </w:rPr>
            </w:pPr>
            <w:r w:rsidRPr="009275DE">
              <w:rPr>
                <w:rFonts w:ascii="Verdana" w:hAnsi="Verdana"/>
                <w:bCs/>
              </w:rPr>
              <w:t>Užsieniečiai</w:t>
            </w:r>
          </w:p>
        </w:tc>
      </w:tr>
      <w:tr w:rsidR="009275DE" w:rsidRPr="009275DE" w14:paraId="3933F824"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548F04AE" w14:textId="601BD72D" w:rsidR="009275DE" w:rsidRPr="009275DE" w:rsidRDefault="009275DE" w:rsidP="009275DE">
            <w:pPr>
              <w:pStyle w:val="Betarp"/>
              <w:rPr>
                <w:rFonts w:ascii="Verdana" w:hAnsi="Verdana"/>
                <w:bCs/>
              </w:rPr>
            </w:pPr>
            <w:r w:rsidRPr="009275DE">
              <w:rPr>
                <w:rFonts w:ascii="Verdana" w:hAnsi="Verdana"/>
                <w:bCs/>
              </w:rPr>
              <w:t>Funkcija, kurią vykdant teikiama administracinė paslauga</w:t>
            </w:r>
          </w:p>
        </w:tc>
        <w:tc>
          <w:tcPr>
            <w:tcW w:w="6627" w:type="dxa"/>
            <w:tcBorders>
              <w:top w:val="single" w:sz="4" w:space="0" w:color="auto"/>
              <w:left w:val="single" w:sz="4" w:space="0" w:color="auto"/>
              <w:bottom w:val="single" w:sz="4" w:space="0" w:color="auto"/>
              <w:right w:val="single" w:sz="4" w:space="0" w:color="auto"/>
            </w:tcBorders>
            <w:hideMark/>
          </w:tcPr>
          <w:p w14:paraId="0DB378F5" w14:textId="77777777" w:rsidR="009275DE" w:rsidRPr="009275DE" w:rsidRDefault="009275DE" w:rsidP="009275DE">
            <w:pPr>
              <w:pStyle w:val="Betarp"/>
              <w:rPr>
                <w:rFonts w:ascii="Verdana" w:hAnsi="Verdana"/>
                <w:bCs/>
              </w:rPr>
            </w:pPr>
            <w:r w:rsidRPr="009275DE">
              <w:rPr>
                <w:rFonts w:ascii="Verdana" w:hAnsi="Verdana"/>
                <w:bCs/>
              </w:rPr>
              <w:t>Valstybės deleguota funkcija</w:t>
            </w:r>
          </w:p>
        </w:tc>
      </w:tr>
      <w:tr w:rsidR="009275DE" w:rsidRPr="009275DE" w14:paraId="67D44387"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19C34C34" w14:textId="17A3E56D" w:rsidR="009275DE" w:rsidRPr="009275DE" w:rsidRDefault="009275DE" w:rsidP="009275DE">
            <w:pPr>
              <w:pStyle w:val="Betarp"/>
              <w:rPr>
                <w:rFonts w:ascii="Verdana" w:hAnsi="Verdana"/>
                <w:bCs/>
              </w:rPr>
            </w:pPr>
            <w:r w:rsidRPr="009275DE">
              <w:rPr>
                <w:rFonts w:ascii="Verdana" w:hAnsi="Verdana"/>
                <w:bCs/>
              </w:rPr>
              <w:t>Administracinės paslaugos ap</w:t>
            </w:r>
            <w:r w:rsidR="005616BE">
              <w:rPr>
                <w:rFonts w:ascii="Verdana" w:hAnsi="Verdana"/>
                <w:bCs/>
              </w:rPr>
              <w:t>ibūdinimas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5E7A78F3" w14:textId="33C11EA2" w:rsidR="001D68F3" w:rsidRPr="001D68F3" w:rsidRDefault="001D68F3" w:rsidP="001D68F3">
            <w:pPr>
              <w:pStyle w:val="Betarp"/>
              <w:jc w:val="both"/>
              <w:rPr>
                <w:rFonts w:ascii="Verdana" w:hAnsi="Verdana"/>
                <w:bCs/>
              </w:rPr>
            </w:pPr>
            <w:r w:rsidRPr="001D68F3">
              <w:rPr>
                <w:rFonts w:ascii="Verdana" w:hAnsi="Verdana"/>
                <w:bCs/>
              </w:rPr>
              <w:t xml:space="preserve">Prašymą pakeisti vardą ir (ar) pavardę pareiškėjas gali pateikti pasirinktai civilinės metrikacijos įstaigai tiesiogiai, registruotu paštu, per kurjerį arba per </w:t>
            </w:r>
            <w:r w:rsidR="00B32A4A" w:rsidRPr="00845C70">
              <w:rPr>
                <w:rFonts w:ascii="Verdana" w:hAnsi="Verdana"/>
                <w:bCs/>
              </w:rPr>
              <w:t>VĮ „Registrų centras“ Savitarną</w:t>
            </w:r>
            <w:r w:rsidR="00B32A4A" w:rsidRPr="00045DF9">
              <w:rPr>
                <w:rFonts w:ascii="Verdana" w:hAnsi="Verdana"/>
                <w:bCs/>
              </w:rPr>
              <w:t xml:space="preserve"> </w:t>
            </w:r>
            <w:hyperlink r:id="rId8" w:history="1">
              <w:r w:rsidR="00B32A4A" w:rsidRPr="00075254">
                <w:rPr>
                  <w:rStyle w:val="Hipersaitas"/>
                  <w:rFonts w:ascii="Verdana" w:hAnsi="Verdana"/>
                  <w:bCs/>
                </w:rPr>
                <w:t>https://www.registrucentras.lt/paslaugos</w:t>
              </w:r>
            </w:hyperlink>
            <w:r w:rsidR="007001D3" w:rsidRPr="007001D3">
              <w:rPr>
                <w:rFonts w:ascii="Verdana" w:hAnsi="Verdana"/>
                <w:bCs/>
              </w:rPr>
              <w:t>, o prašymą pakeisti pavardes ar pavardes ir vardą (-</w:t>
            </w:r>
            <w:proofErr w:type="spellStart"/>
            <w:r w:rsidR="007001D3" w:rsidRPr="007001D3">
              <w:rPr>
                <w:rFonts w:ascii="Verdana" w:hAnsi="Verdana"/>
                <w:bCs/>
              </w:rPr>
              <w:t>us</w:t>
            </w:r>
            <w:proofErr w:type="spellEnd"/>
            <w:r w:rsidR="007001D3" w:rsidRPr="007001D3">
              <w:rPr>
                <w:rFonts w:ascii="Verdana" w:hAnsi="Verdana"/>
                <w:bCs/>
              </w:rPr>
              <w:t>) – tik tiesiogiai</w:t>
            </w:r>
            <w:r w:rsidRPr="001D68F3">
              <w:rPr>
                <w:rFonts w:ascii="Verdana" w:hAnsi="Verdana"/>
                <w:bCs/>
              </w:rPr>
              <w:t>.</w:t>
            </w:r>
            <w:r w:rsidR="000F1E9C">
              <w:rPr>
                <w:rFonts w:ascii="Verdana" w:hAnsi="Verdana"/>
                <w:bCs/>
              </w:rPr>
              <w:t xml:space="preserve"> </w:t>
            </w:r>
            <w:r w:rsidRPr="001D68F3">
              <w:rPr>
                <w:rFonts w:ascii="Verdana" w:hAnsi="Verdana"/>
                <w:bCs/>
              </w:rPr>
              <w:t>Pasirinktas vardas ir (ar) pavardė, į kurį keičiamas turimas vardas ir (ar) pavardė, turi atitikti pareiškėjo lytį, neprieštarauti gerai moralei ir Lietuvos Respublikos viešajai tvarkai, o kai keičiamas nepilnamečio vaiko vardas ir (ar) pavardė, – taip pat ir geriausiems vaiko interesams. Vardo pakeitimu laikomas vieno vardo pakeitimas į kitą vieną vardą, vieno vardo pakeitimas į du vardus arba atvirkščiai, taip pat dviejų vardų pakeitimas į kitus du vardus ar dviejų turimų vardų eiliškumo pakeitimas. Asmuo savo turimą vienanarę arba dvinarę pavardę gali keisti į kitą vienanarę arba dvinarę pavardę. Vardo ir pavardės pakeitimo pagrindai nurodyti „Asmens vardo ir pavardės keitimo taisyklėse".</w:t>
            </w:r>
          </w:p>
          <w:p w14:paraId="1B7EEB7B" w14:textId="77777777" w:rsidR="001D68F3" w:rsidRPr="001D68F3" w:rsidRDefault="001D68F3" w:rsidP="001D68F3">
            <w:pPr>
              <w:pStyle w:val="Betarp"/>
              <w:jc w:val="both"/>
              <w:rPr>
                <w:rFonts w:ascii="Verdana" w:hAnsi="Verdana"/>
                <w:bCs/>
              </w:rPr>
            </w:pPr>
            <w:r w:rsidRPr="001D68F3">
              <w:rPr>
                <w:rFonts w:ascii="Verdana" w:hAnsi="Verdana"/>
                <w:bCs/>
              </w:rPr>
              <w:t>Keisti vardą ir pavardę turi teisę:</w:t>
            </w:r>
          </w:p>
          <w:p w14:paraId="6F1C820E" w14:textId="77777777" w:rsidR="001D68F3" w:rsidRPr="001D68F3" w:rsidRDefault="001D68F3" w:rsidP="001D68F3">
            <w:pPr>
              <w:pStyle w:val="Betarp"/>
              <w:jc w:val="both"/>
              <w:rPr>
                <w:rFonts w:ascii="Verdana" w:hAnsi="Verdana"/>
                <w:bCs/>
              </w:rPr>
            </w:pPr>
            <w:r w:rsidRPr="001D68F3">
              <w:rPr>
                <w:rFonts w:ascii="Verdana" w:hAnsi="Verdana"/>
                <w:bCs/>
              </w:rPr>
              <w:t>Lietuvos Respublikos piliečiai;</w:t>
            </w:r>
          </w:p>
          <w:p w14:paraId="33B65204" w14:textId="77777777" w:rsidR="001D68F3" w:rsidRPr="001D68F3" w:rsidRDefault="001D68F3" w:rsidP="001D68F3">
            <w:pPr>
              <w:pStyle w:val="Betarp"/>
              <w:jc w:val="both"/>
              <w:rPr>
                <w:rFonts w:ascii="Verdana" w:hAnsi="Verdana"/>
                <w:bCs/>
              </w:rPr>
            </w:pPr>
            <w:r w:rsidRPr="001D68F3">
              <w:rPr>
                <w:rFonts w:ascii="Verdana" w:hAnsi="Verdana"/>
                <w:bCs/>
              </w:rPr>
              <w:t>asmenys be pilietybės;</w:t>
            </w:r>
          </w:p>
          <w:p w14:paraId="747531E6" w14:textId="77777777" w:rsidR="001D68F3" w:rsidRPr="001D68F3" w:rsidRDefault="001D68F3" w:rsidP="001D68F3">
            <w:pPr>
              <w:pStyle w:val="Betarp"/>
              <w:jc w:val="both"/>
              <w:rPr>
                <w:rFonts w:ascii="Verdana" w:hAnsi="Verdana"/>
                <w:bCs/>
              </w:rPr>
            </w:pPr>
            <w:r w:rsidRPr="001D68F3">
              <w:rPr>
                <w:rFonts w:ascii="Verdana" w:hAnsi="Verdana"/>
                <w:bCs/>
              </w:rPr>
              <w:t>užsienio valstybių piliečiai.</w:t>
            </w:r>
          </w:p>
          <w:p w14:paraId="42F5B958" w14:textId="2B17741D" w:rsidR="009275DE" w:rsidRPr="009275DE" w:rsidRDefault="001D68F3" w:rsidP="00B32A4A">
            <w:pPr>
              <w:pStyle w:val="Betarp"/>
              <w:jc w:val="both"/>
              <w:rPr>
                <w:rFonts w:ascii="Verdana" w:hAnsi="Verdana"/>
                <w:bCs/>
              </w:rPr>
            </w:pPr>
            <w:r w:rsidRPr="001D68F3">
              <w:rPr>
                <w:rFonts w:ascii="Verdana" w:hAnsi="Verdana"/>
                <w:bCs/>
              </w:rPr>
              <w:t xml:space="preserve">Šiuos asmens duomenis savarankiškai galima keisti 16 metų amžiaus sulaukusiam pareiškėjui. Kai keičiamas jaunesnio kaip 16 metų nepilnamečio vaiko vardas ir (ar) pavardė, jo vardu prašymą dėl vardo ir (ar) pavardės pakeitimo civilinės metrikacijos įstaigai (Teisės ir civilinės metrikacijos skyrius, Marijampolė, </w:t>
            </w:r>
            <w:r w:rsidRPr="001D68F3">
              <w:rPr>
                <w:rFonts w:ascii="Verdana" w:hAnsi="Verdana"/>
                <w:bCs/>
              </w:rPr>
              <w:lastRenderedPageBreak/>
              <w:t>Vilkaviškio g. 2, III aukštas, 315 kab.) pateikia jo atstovas pagal įstatymą. Vardo ir pavardės pakeitimas registruojamas sudarant asmens paskutinio civilinės būklės įrašo pakeitimo ar papildymo įrašą.</w:t>
            </w:r>
            <w:r w:rsidR="00087BA9">
              <w:rPr>
                <w:rFonts w:ascii="Verdana" w:hAnsi="Verdana"/>
                <w:bCs/>
              </w:rPr>
              <w:t xml:space="preserve"> </w:t>
            </w:r>
            <w:r w:rsidRPr="001D68F3">
              <w:rPr>
                <w:rFonts w:ascii="Verdana" w:hAnsi="Verdana"/>
                <w:bCs/>
              </w:rPr>
              <w:t xml:space="preserve">Užsienio valstybės piliečio ir asmens be pilietybės vardas ir (ar) pavardė gali būti pakeisti tik civilinės metrikacijos įstaigoje ar Lietuvos Respublikos diplomatinėse atstovybėse ir konsulinėse įstaigose jam įrašytuose civilinės būklės akto įrašuose. </w:t>
            </w:r>
            <w:r w:rsidR="00087BA9">
              <w:rPr>
                <w:rFonts w:ascii="Verdana" w:hAnsi="Verdana"/>
                <w:bCs/>
              </w:rPr>
              <w:t xml:space="preserve">Atsakymas pareiškėjui pateikiamas atvykus </w:t>
            </w:r>
            <w:r w:rsidR="00087BA9" w:rsidRPr="001D68F3">
              <w:rPr>
                <w:rFonts w:ascii="Verdana" w:hAnsi="Verdana"/>
                <w:bCs/>
              </w:rPr>
              <w:t>tiesiogiai, registruotu paštu, per kurjerį</w:t>
            </w:r>
            <w:r w:rsidR="00087BA9">
              <w:rPr>
                <w:rFonts w:ascii="Verdana" w:hAnsi="Verdana"/>
                <w:bCs/>
              </w:rPr>
              <w:t>.</w:t>
            </w:r>
            <w:r w:rsidR="00B918D3">
              <w:rPr>
                <w:rFonts w:ascii="Verdana" w:hAnsi="Verdana"/>
                <w:bCs/>
              </w:rPr>
              <w:t xml:space="preserve"> </w:t>
            </w:r>
            <w:r w:rsidR="00B918D3" w:rsidRPr="009275DE">
              <w:rPr>
                <w:rFonts w:ascii="Verdana" w:hAnsi="Verdana"/>
                <w:bCs/>
              </w:rPr>
              <w:t>Elektroniniai išrašai pareiškėjo prašymu jam išsiunčiami elektroniniu būdu</w:t>
            </w:r>
            <w:r w:rsidR="00B170DE">
              <w:rPr>
                <w:rFonts w:ascii="Verdana" w:hAnsi="Verdana"/>
                <w:bCs/>
              </w:rPr>
              <w:t xml:space="preserve"> per </w:t>
            </w:r>
            <w:r w:rsidR="00B32A4A" w:rsidRPr="00845C70">
              <w:rPr>
                <w:rFonts w:ascii="Verdana" w:hAnsi="Verdana"/>
                <w:bCs/>
              </w:rPr>
              <w:t>VĮ „Registrų centras“ Savitarną</w:t>
            </w:r>
            <w:r w:rsidR="00B170DE">
              <w:rPr>
                <w:rFonts w:ascii="Verdana" w:hAnsi="Verdana"/>
                <w:bCs/>
              </w:rPr>
              <w:t>.</w:t>
            </w:r>
            <w:r w:rsidR="00087BA9" w:rsidRPr="001D68F3">
              <w:rPr>
                <w:rFonts w:ascii="Verdana" w:hAnsi="Verdana"/>
                <w:bCs/>
              </w:rPr>
              <w:t xml:space="preserve"> </w:t>
            </w:r>
            <w:r w:rsidRPr="001D68F3">
              <w:rPr>
                <w:rFonts w:ascii="Verdana" w:hAnsi="Verdana"/>
                <w:bCs/>
              </w:rPr>
              <w:t>Asmeniui pageidaujant gali būti išduotas civilinės būklės akto įrašo papildymą ar pakeitimą liudijantis išrašas</w:t>
            </w:r>
            <w:r w:rsidR="007A5D03">
              <w:rPr>
                <w:rFonts w:ascii="Verdana" w:hAnsi="Verdana"/>
                <w:bCs/>
              </w:rPr>
              <w:t>.</w:t>
            </w:r>
          </w:p>
        </w:tc>
      </w:tr>
      <w:tr w:rsidR="009275DE" w:rsidRPr="009275DE" w14:paraId="76C8EA6A"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552F74B9" w14:textId="77777777" w:rsidR="009275DE" w:rsidRPr="009275DE" w:rsidRDefault="009275DE" w:rsidP="009275DE">
            <w:pPr>
              <w:pStyle w:val="Betarp"/>
              <w:rPr>
                <w:rFonts w:ascii="Verdana" w:hAnsi="Verdana"/>
                <w:bCs/>
              </w:rPr>
            </w:pPr>
            <w:r w:rsidRPr="009275DE">
              <w:rPr>
                <w:rFonts w:ascii="Verdana" w:hAnsi="Verdana"/>
                <w:bCs/>
              </w:rPr>
              <w:lastRenderedPageBreak/>
              <w:t>Administracinės paslaugos rezultatas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189DBF84" w14:textId="114D45BC" w:rsidR="000030DA" w:rsidRPr="009275DE" w:rsidRDefault="009F1835" w:rsidP="009275DE">
            <w:pPr>
              <w:pStyle w:val="Betarp"/>
              <w:rPr>
                <w:rFonts w:ascii="Verdana" w:hAnsi="Verdana"/>
                <w:bCs/>
              </w:rPr>
            </w:pPr>
            <w:r>
              <w:rPr>
                <w:rFonts w:ascii="Verdana" w:hAnsi="Verdana"/>
                <w:bCs/>
              </w:rPr>
              <w:t>Sudarytas papildymo ar pakeitimo įrašas</w:t>
            </w:r>
            <w:r w:rsidR="009275DE" w:rsidRPr="009275DE">
              <w:rPr>
                <w:rFonts w:ascii="Verdana" w:hAnsi="Verdana"/>
                <w:bCs/>
              </w:rPr>
              <w:t xml:space="preserve">. Išduotas </w:t>
            </w:r>
            <w:r>
              <w:rPr>
                <w:rFonts w:ascii="Verdana" w:hAnsi="Verdana"/>
                <w:bCs/>
              </w:rPr>
              <w:t>papildymo ar pakeitimo įraš</w:t>
            </w:r>
            <w:r w:rsidR="000F1E9C">
              <w:rPr>
                <w:rFonts w:ascii="Verdana" w:hAnsi="Verdana"/>
                <w:bCs/>
              </w:rPr>
              <w:t>ą</w:t>
            </w:r>
            <w:r w:rsidRPr="009275DE">
              <w:rPr>
                <w:rFonts w:ascii="Verdana" w:hAnsi="Verdana"/>
                <w:bCs/>
              </w:rPr>
              <w:t xml:space="preserve"> </w:t>
            </w:r>
            <w:r w:rsidR="009275DE" w:rsidRPr="009275DE">
              <w:rPr>
                <w:rFonts w:ascii="Verdana" w:hAnsi="Verdana"/>
                <w:bCs/>
              </w:rPr>
              <w:t>liudijantis išrašas</w:t>
            </w:r>
          </w:p>
        </w:tc>
      </w:tr>
      <w:tr w:rsidR="004F3495" w:rsidRPr="009275DE" w14:paraId="61C9EC2F" w14:textId="77777777" w:rsidTr="00E04CA5">
        <w:trPr>
          <w:trHeight w:val="416"/>
        </w:trPr>
        <w:tc>
          <w:tcPr>
            <w:tcW w:w="3232" w:type="dxa"/>
            <w:tcBorders>
              <w:top w:val="single" w:sz="4" w:space="0" w:color="auto"/>
              <w:left w:val="single" w:sz="4" w:space="0" w:color="auto"/>
              <w:bottom w:val="single" w:sz="4" w:space="0" w:color="auto"/>
              <w:right w:val="single" w:sz="4" w:space="0" w:color="auto"/>
            </w:tcBorders>
            <w:hideMark/>
          </w:tcPr>
          <w:p w14:paraId="14D5DEF2" w14:textId="77777777" w:rsidR="004F3495" w:rsidRPr="009275DE" w:rsidRDefault="004F3495" w:rsidP="004F3495">
            <w:pPr>
              <w:pStyle w:val="Betarp"/>
              <w:rPr>
                <w:rFonts w:ascii="Verdana" w:hAnsi="Verdana"/>
                <w:bCs/>
              </w:rPr>
            </w:pPr>
            <w:r w:rsidRPr="009275DE">
              <w:rPr>
                <w:rFonts w:ascii="Verdana" w:hAnsi="Verdana"/>
                <w:bCs/>
              </w:rPr>
              <w:t>Teisės aktai, reguliuojantys administracinės paslaugos teikimą</w:t>
            </w:r>
          </w:p>
        </w:tc>
        <w:tc>
          <w:tcPr>
            <w:tcW w:w="6627" w:type="dxa"/>
            <w:tcBorders>
              <w:top w:val="single" w:sz="4" w:space="0" w:color="auto"/>
              <w:left w:val="single" w:sz="4" w:space="0" w:color="auto"/>
              <w:bottom w:val="single" w:sz="4" w:space="0" w:color="auto"/>
              <w:right w:val="single" w:sz="4" w:space="0" w:color="auto"/>
            </w:tcBorders>
            <w:hideMark/>
          </w:tcPr>
          <w:p w14:paraId="2AEC2784" w14:textId="77777777" w:rsidR="00613BAF" w:rsidRPr="007A5D03" w:rsidRDefault="00613BAF" w:rsidP="00613BAF">
            <w:pPr>
              <w:numPr>
                <w:ilvl w:val="0"/>
                <w:numId w:val="6"/>
              </w:numPr>
              <w:shd w:val="clear" w:color="auto" w:fill="FFFFFF"/>
              <w:spacing w:before="100" w:beforeAutospacing="1" w:after="100" w:afterAutospacing="1"/>
              <w:rPr>
                <w:rFonts w:ascii="Verdana" w:hAnsi="Verdana" w:cs="Helvetica"/>
                <w:color w:val="333333"/>
              </w:rPr>
            </w:pPr>
            <w:hyperlink r:id="rId9" w:history="1">
              <w:r w:rsidRPr="007A5D03">
                <w:rPr>
                  <w:rStyle w:val="Hipersaitas"/>
                  <w:rFonts w:ascii="Verdana" w:hAnsi="Verdana" w:cs="Helvetica"/>
                  <w:color w:val="006B94"/>
                </w:rPr>
                <w:t>Lietuvos Respublikos civilinės būklės aktų registravimo įstatymas ;</w:t>
              </w:r>
            </w:hyperlink>
          </w:p>
          <w:p w14:paraId="40B4AF32" w14:textId="7B9E3EC6" w:rsidR="00613BAF" w:rsidRPr="007A5D03" w:rsidRDefault="00613BAF" w:rsidP="00613BAF">
            <w:pPr>
              <w:numPr>
                <w:ilvl w:val="0"/>
                <w:numId w:val="6"/>
              </w:numPr>
              <w:shd w:val="clear" w:color="auto" w:fill="FFFFFF"/>
              <w:spacing w:before="100" w:beforeAutospacing="1" w:after="100" w:afterAutospacing="1"/>
              <w:rPr>
                <w:rFonts w:ascii="Verdana" w:hAnsi="Verdana" w:cs="Helvetica"/>
                <w:color w:val="333333"/>
              </w:rPr>
            </w:pPr>
            <w:hyperlink r:id="rId10" w:history="1">
              <w:r w:rsidRPr="007A5D03">
                <w:rPr>
                  <w:rStyle w:val="Hipersaitas"/>
                  <w:rFonts w:ascii="Verdana" w:hAnsi="Verdana" w:cs="Helvetica"/>
                  <w:color w:val="006B94"/>
                </w:rPr>
                <w:t>Valstybinės lietuvių kalbos komisijos 2003-06-26 nutarimas Nr. N-2(87) „Dėl moterų pavardžių darymo</w:t>
              </w:r>
              <w:r w:rsidR="007A5D03" w:rsidRPr="007A5D03">
                <w:rPr>
                  <w:rStyle w:val="Hipersaitas"/>
                  <w:rFonts w:ascii="Verdana" w:hAnsi="Verdana" w:cs="Helvetica"/>
                  <w:color w:val="006B94"/>
                </w:rPr>
                <w:t>“</w:t>
              </w:r>
            </w:hyperlink>
            <w:r w:rsidR="007A5D03" w:rsidRPr="007A5D03">
              <w:rPr>
                <w:rFonts w:ascii="Verdana" w:hAnsi="Verdana"/>
              </w:rPr>
              <w:t xml:space="preserve"> :</w:t>
            </w:r>
          </w:p>
          <w:p w14:paraId="6EB1EC80" w14:textId="78B014C2" w:rsidR="00613BAF" w:rsidRPr="007A5D03" w:rsidRDefault="00613BAF" w:rsidP="00613BAF">
            <w:pPr>
              <w:numPr>
                <w:ilvl w:val="0"/>
                <w:numId w:val="6"/>
              </w:numPr>
              <w:shd w:val="clear" w:color="auto" w:fill="FFFFFF"/>
              <w:spacing w:before="100" w:beforeAutospacing="1" w:after="100" w:afterAutospacing="1"/>
              <w:rPr>
                <w:rFonts w:ascii="Verdana" w:hAnsi="Verdana" w:cs="Helvetica"/>
                <w:color w:val="333333"/>
              </w:rPr>
            </w:pPr>
            <w:hyperlink r:id="rId11" w:history="1">
              <w:r w:rsidRPr="007A5D03">
                <w:rPr>
                  <w:rStyle w:val="Hipersaitas"/>
                  <w:rFonts w:ascii="Verdana" w:hAnsi="Verdana" w:cs="Helvetica"/>
                  <w:color w:val="006B94"/>
                </w:rPr>
                <w:t>Konkrečių valstybės rinkliavos dydžių sąrašas, patvirtintas Lietuvos Respublikos Vyriausybės 2000-12-15 nutarimu Nr. 1458 „Dėl Konkrečių valstybės rinkliavos dydžių sąrašo ir Valstybės rinkliavos mokėjimo ir grąžinimo taisyklių patvirtinimo</w:t>
              </w:r>
              <w:r w:rsidR="007A5D03" w:rsidRPr="007A5D03">
                <w:rPr>
                  <w:rStyle w:val="Hipersaitas"/>
                  <w:rFonts w:ascii="Verdana" w:hAnsi="Verdana" w:cs="Helvetica"/>
                  <w:color w:val="006B94"/>
                </w:rPr>
                <w:t>“</w:t>
              </w:r>
              <w:r w:rsidRPr="007A5D03">
                <w:rPr>
                  <w:rStyle w:val="Hipersaitas"/>
                  <w:rFonts w:ascii="Verdana" w:hAnsi="Verdana" w:cs="Helvetica"/>
                  <w:color w:val="006B94"/>
                </w:rPr>
                <w:t>;</w:t>
              </w:r>
            </w:hyperlink>
          </w:p>
          <w:p w14:paraId="3ACAD473" w14:textId="77777777" w:rsidR="00613BAF" w:rsidRPr="007A5D03" w:rsidRDefault="00613BAF" w:rsidP="00613BAF">
            <w:pPr>
              <w:numPr>
                <w:ilvl w:val="0"/>
                <w:numId w:val="6"/>
              </w:numPr>
              <w:shd w:val="clear" w:color="auto" w:fill="FFFFFF"/>
              <w:spacing w:before="100" w:beforeAutospacing="1" w:after="100" w:afterAutospacing="1"/>
              <w:rPr>
                <w:rFonts w:ascii="Verdana" w:hAnsi="Verdana" w:cs="Helvetica"/>
                <w:color w:val="333333"/>
              </w:rPr>
            </w:pPr>
            <w:hyperlink r:id="rId12" w:history="1">
              <w:r w:rsidRPr="007A5D03">
                <w:rPr>
                  <w:rStyle w:val="Hipersaitas"/>
                  <w:rFonts w:ascii="Verdana" w:hAnsi="Verdana" w:cs="Helvetica"/>
                  <w:color w:val="006B94"/>
                </w:rPr>
                <w:t>Lietuvos Respublikos rinkliavų įstatymas;</w:t>
              </w:r>
            </w:hyperlink>
          </w:p>
          <w:p w14:paraId="124513A0" w14:textId="77777777" w:rsidR="00613BAF" w:rsidRPr="007A5D03" w:rsidRDefault="00613BAF" w:rsidP="00613BAF">
            <w:pPr>
              <w:numPr>
                <w:ilvl w:val="0"/>
                <w:numId w:val="6"/>
              </w:numPr>
              <w:shd w:val="clear" w:color="auto" w:fill="FFFFFF"/>
              <w:spacing w:before="100" w:beforeAutospacing="1" w:after="100" w:afterAutospacing="1"/>
              <w:rPr>
                <w:rFonts w:ascii="Verdana" w:hAnsi="Verdana" w:cs="Helvetica"/>
                <w:color w:val="333333"/>
              </w:rPr>
            </w:pPr>
            <w:hyperlink r:id="rId13" w:history="1">
              <w:r w:rsidRPr="007A5D03">
                <w:rPr>
                  <w:rStyle w:val="Hipersaitas"/>
                  <w:rFonts w:ascii="Verdana" w:hAnsi="Verdana" w:cs="Helvetica"/>
                  <w:color w:val="006B94"/>
                </w:rPr>
                <w:t>Lietuvos Respublikos asmens duomenų teisinės apsaugos įstatymas;</w:t>
              </w:r>
            </w:hyperlink>
          </w:p>
          <w:p w14:paraId="7F0E9E6A" w14:textId="77777777" w:rsidR="00613BAF" w:rsidRPr="007A5D03" w:rsidRDefault="00613BAF" w:rsidP="00613BAF">
            <w:pPr>
              <w:numPr>
                <w:ilvl w:val="0"/>
                <w:numId w:val="6"/>
              </w:numPr>
              <w:shd w:val="clear" w:color="auto" w:fill="FFFFFF"/>
              <w:spacing w:before="100" w:beforeAutospacing="1" w:after="100" w:afterAutospacing="1"/>
              <w:rPr>
                <w:rFonts w:ascii="Verdana" w:hAnsi="Verdana" w:cs="Helvetica"/>
                <w:color w:val="333333"/>
              </w:rPr>
            </w:pPr>
            <w:hyperlink r:id="rId14" w:history="1">
              <w:r w:rsidRPr="007A5D03">
                <w:rPr>
                  <w:rStyle w:val="Hipersaitas"/>
                  <w:rFonts w:ascii="Verdana" w:hAnsi="Verdana" w:cs="Helvetica"/>
                  <w:color w:val="006B94"/>
                </w:rPr>
                <w:t>Lietuvos Respublikos teisingumo ministro 2016-12-28 įsakymas Nr. 1R-334 „Dėl civilinės būklės aktų registravimo taisyklių ir civilinės būklės aktų įrašų ir kitų dokumentų formų patvirtinimo“;</w:t>
              </w:r>
            </w:hyperlink>
          </w:p>
          <w:p w14:paraId="6EE038AC" w14:textId="7264B1C8" w:rsidR="00613BAF" w:rsidRPr="007A5D03" w:rsidRDefault="00613BAF" w:rsidP="00613BAF">
            <w:pPr>
              <w:numPr>
                <w:ilvl w:val="0"/>
                <w:numId w:val="6"/>
              </w:numPr>
              <w:shd w:val="clear" w:color="auto" w:fill="FFFFFF"/>
              <w:spacing w:before="100" w:beforeAutospacing="1" w:after="100" w:afterAutospacing="1"/>
              <w:rPr>
                <w:rFonts w:ascii="Verdana" w:hAnsi="Verdana" w:cs="Helvetica"/>
                <w:color w:val="333333"/>
              </w:rPr>
            </w:pPr>
            <w:hyperlink r:id="rId15" w:history="1">
              <w:r w:rsidRPr="007A5D03">
                <w:rPr>
                  <w:rStyle w:val="Hipersaitas"/>
                  <w:rFonts w:ascii="Verdana" w:hAnsi="Verdana" w:cs="Helvetica"/>
                  <w:color w:val="006B94"/>
                </w:rPr>
                <w:t>Asmens vardo ir pavardės keitimo taisyklės, patvirtintos Lietuvos Respublikos teisingumo m</w:t>
              </w:r>
              <w:r w:rsidR="007A5D03" w:rsidRPr="007A5D03">
                <w:rPr>
                  <w:rStyle w:val="Hipersaitas"/>
                  <w:rFonts w:ascii="Verdana" w:hAnsi="Verdana" w:cs="Helvetica"/>
                  <w:color w:val="006B94"/>
                </w:rPr>
                <w:t>i</w:t>
              </w:r>
              <w:r w:rsidRPr="007A5D03">
                <w:rPr>
                  <w:rStyle w:val="Hipersaitas"/>
                  <w:rFonts w:ascii="Verdana" w:hAnsi="Verdana" w:cs="Helvetica"/>
                  <w:color w:val="006B94"/>
                </w:rPr>
                <w:t>nistro 2016-12-28 įsakymu Nr. 1R-333 ;</w:t>
              </w:r>
            </w:hyperlink>
          </w:p>
          <w:p w14:paraId="01C4464F" w14:textId="7A228715" w:rsidR="000030DA" w:rsidRPr="007A5D03" w:rsidRDefault="00613BAF" w:rsidP="00613BAF">
            <w:pPr>
              <w:numPr>
                <w:ilvl w:val="0"/>
                <w:numId w:val="6"/>
              </w:numPr>
              <w:shd w:val="clear" w:color="auto" w:fill="FFFFFF"/>
              <w:spacing w:before="100" w:beforeAutospacing="1" w:after="100" w:afterAutospacing="1"/>
              <w:rPr>
                <w:rFonts w:ascii="Verdana" w:hAnsi="Verdana" w:cs="Helvetica"/>
                <w:color w:val="333333"/>
              </w:rPr>
            </w:pPr>
            <w:hyperlink r:id="rId16" w:history="1">
              <w:r w:rsidRPr="007A5D03">
                <w:rPr>
                  <w:rStyle w:val="Hipersaitas"/>
                  <w:rFonts w:ascii="Verdana" w:hAnsi="Verdana" w:cs="Helvetica"/>
                  <w:color w:val="006B94"/>
                </w:rPr>
                <w:t>Lietuvos Respublikos civilinis kodeksas</w:t>
              </w:r>
            </w:hyperlink>
          </w:p>
        </w:tc>
      </w:tr>
      <w:tr w:rsidR="009275DE" w:rsidRPr="009275DE" w14:paraId="271C67D5"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1A76BCB7" w14:textId="77777777" w:rsidR="009275DE" w:rsidRPr="009275DE" w:rsidRDefault="009275DE" w:rsidP="009275DE">
            <w:pPr>
              <w:pStyle w:val="Betarp"/>
              <w:rPr>
                <w:rFonts w:ascii="Verdana" w:hAnsi="Verdana"/>
                <w:bCs/>
              </w:rPr>
            </w:pPr>
            <w:r w:rsidRPr="009275DE">
              <w:rPr>
                <w:rFonts w:ascii="Verdana" w:hAnsi="Verdana"/>
                <w:bCs/>
              </w:rPr>
              <w:t>Informacija ir dokumentai, kuriuos turi pateikti asmuo</w:t>
            </w:r>
          </w:p>
        </w:tc>
        <w:tc>
          <w:tcPr>
            <w:tcW w:w="6627" w:type="dxa"/>
            <w:tcBorders>
              <w:top w:val="single" w:sz="4" w:space="0" w:color="auto"/>
              <w:left w:val="single" w:sz="4" w:space="0" w:color="auto"/>
              <w:bottom w:val="single" w:sz="4" w:space="0" w:color="auto"/>
              <w:right w:val="single" w:sz="4" w:space="0" w:color="auto"/>
            </w:tcBorders>
            <w:vAlign w:val="center"/>
            <w:hideMark/>
          </w:tcPr>
          <w:p w14:paraId="3E86DEE2" w14:textId="77777777" w:rsidR="0097451B" w:rsidRPr="0097451B" w:rsidRDefault="0097451B" w:rsidP="0097451B">
            <w:pPr>
              <w:pStyle w:val="Betarp"/>
              <w:rPr>
                <w:rFonts w:ascii="Verdana" w:hAnsi="Verdana"/>
                <w:bCs/>
              </w:rPr>
            </w:pPr>
            <w:r w:rsidRPr="0097451B">
              <w:rPr>
                <w:rFonts w:ascii="Verdana" w:hAnsi="Verdana"/>
                <w:bCs/>
              </w:rPr>
              <w:t>1. Prašymas;</w:t>
            </w:r>
          </w:p>
          <w:p w14:paraId="57215326" w14:textId="206213F2" w:rsidR="0097451B" w:rsidRPr="0097451B" w:rsidRDefault="0097451B" w:rsidP="0097451B">
            <w:pPr>
              <w:pStyle w:val="Betarp"/>
              <w:rPr>
                <w:rFonts w:ascii="Verdana" w:hAnsi="Verdana"/>
                <w:bCs/>
              </w:rPr>
            </w:pPr>
            <w:r w:rsidRPr="0097451B">
              <w:rPr>
                <w:rFonts w:ascii="Verdana" w:hAnsi="Verdana"/>
                <w:bCs/>
              </w:rPr>
              <w:t>2. Asmens tapatybę patvirtinantis dokumentas</w:t>
            </w:r>
            <w:r w:rsidR="00613BAF">
              <w:rPr>
                <w:rFonts w:ascii="Verdana" w:hAnsi="Verdana"/>
                <w:bCs/>
              </w:rPr>
              <w:t>;</w:t>
            </w:r>
          </w:p>
          <w:p w14:paraId="347FCAD9" w14:textId="4663084A" w:rsidR="0097451B" w:rsidRPr="0097451B" w:rsidRDefault="0097451B" w:rsidP="0097451B">
            <w:pPr>
              <w:pStyle w:val="Betarp"/>
              <w:rPr>
                <w:rFonts w:ascii="Verdana" w:hAnsi="Verdana"/>
                <w:bCs/>
              </w:rPr>
            </w:pPr>
            <w:r w:rsidRPr="0097451B">
              <w:rPr>
                <w:rFonts w:ascii="Verdana" w:hAnsi="Verdana"/>
                <w:bCs/>
              </w:rPr>
              <w:t xml:space="preserve">3. </w:t>
            </w:r>
            <w:r w:rsidR="00613BAF" w:rsidRPr="00613BAF">
              <w:rPr>
                <w:rFonts w:ascii="Verdana" w:hAnsi="Verdana"/>
                <w:bCs/>
              </w:rPr>
              <w:t>Dokumentai, pagrindžiantys pareiškėjo prašymą keisti vardą, pavardę</w:t>
            </w:r>
            <w:r w:rsidR="00613BAF">
              <w:rPr>
                <w:rFonts w:ascii="Verdana" w:hAnsi="Verdana"/>
                <w:bCs/>
              </w:rPr>
              <w:t>;</w:t>
            </w:r>
          </w:p>
          <w:p w14:paraId="25D99456" w14:textId="4A8CD83D" w:rsidR="009275DE" w:rsidRPr="009275DE" w:rsidRDefault="0097451B" w:rsidP="003501E2">
            <w:pPr>
              <w:pStyle w:val="Betarp"/>
              <w:rPr>
                <w:rFonts w:ascii="Verdana" w:hAnsi="Verdana"/>
                <w:bCs/>
              </w:rPr>
            </w:pPr>
            <w:r w:rsidRPr="0097451B">
              <w:rPr>
                <w:rFonts w:ascii="Verdana" w:hAnsi="Verdana"/>
                <w:bCs/>
              </w:rPr>
              <w:t xml:space="preserve">4. </w:t>
            </w:r>
            <w:r w:rsidR="00613BAF" w:rsidRPr="00613BAF">
              <w:rPr>
                <w:rFonts w:ascii="Verdana" w:hAnsi="Verdana"/>
                <w:bCs/>
              </w:rPr>
              <w:t>Atitinkami civilinės būklės įrašo įregistravimo dokumentai, kuriuose bus keičiamas vardas, pavardė</w:t>
            </w:r>
          </w:p>
        </w:tc>
      </w:tr>
      <w:tr w:rsidR="009275DE" w:rsidRPr="009275DE" w14:paraId="71EDA07D"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07C81FE3" w14:textId="77C63F44" w:rsidR="009275DE" w:rsidRPr="009275DE" w:rsidRDefault="009275DE" w:rsidP="009275DE">
            <w:pPr>
              <w:pStyle w:val="Betarp"/>
              <w:rPr>
                <w:rFonts w:ascii="Verdana" w:hAnsi="Verdana"/>
                <w:bCs/>
              </w:rPr>
            </w:pPr>
            <w:r w:rsidRPr="009275DE">
              <w:rPr>
                <w:rFonts w:ascii="Verdana" w:hAnsi="Verdana"/>
                <w:bCs/>
              </w:rPr>
              <w:lastRenderedPageBreak/>
              <w:t>Informacija ir dokumentai, kuriuos gau</w:t>
            </w:r>
            <w:r w:rsidR="003C2301">
              <w:rPr>
                <w:rFonts w:ascii="Verdana" w:hAnsi="Verdana"/>
                <w:bCs/>
              </w:rPr>
              <w:t>na pats paslaugos teikėjas</w:t>
            </w:r>
            <w:r w:rsidRPr="009275DE">
              <w:rPr>
                <w:rFonts w:ascii="Verdana" w:hAnsi="Verdana"/>
                <w:bCs/>
              </w:rPr>
              <w:t xml:space="preserve"> </w:t>
            </w:r>
          </w:p>
        </w:tc>
        <w:tc>
          <w:tcPr>
            <w:tcW w:w="6627" w:type="dxa"/>
            <w:tcBorders>
              <w:top w:val="single" w:sz="4" w:space="0" w:color="auto"/>
              <w:left w:val="single" w:sz="4" w:space="0" w:color="auto"/>
              <w:bottom w:val="single" w:sz="4" w:space="0" w:color="auto"/>
              <w:right w:val="single" w:sz="4" w:space="0" w:color="auto"/>
            </w:tcBorders>
            <w:vAlign w:val="center"/>
          </w:tcPr>
          <w:p w14:paraId="17D1211A" w14:textId="1174340E" w:rsidR="00AA0710" w:rsidRPr="00AA0710" w:rsidRDefault="00AA0710" w:rsidP="00AA0710">
            <w:pPr>
              <w:pStyle w:val="Betarp"/>
              <w:rPr>
                <w:rFonts w:ascii="Verdana" w:hAnsi="Verdana"/>
                <w:bCs/>
              </w:rPr>
            </w:pPr>
            <w:r w:rsidRPr="00AA0710">
              <w:rPr>
                <w:rFonts w:ascii="Verdana" w:hAnsi="Verdana"/>
                <w:bCs/>
              </w:rPr>
              <w:t>Informacija (vardai, pavardės, asmens kodai, tautybė, pilietybė) iš Gyventojų registro MGVDIS sistemos– VĮ "</w:t>
            </w:r>
            <w:r>
              <w:rPr>
                <w:rFonts w:ascii="Verdana" w:hAnsi="Verdana"/>
                <w:bCs/>
              </w:rPr>
              <w:t>R</w:t>
            </w:r>
            <w:r w:rsidRPr="00AA0710">
              <w:rPr>
                <w:rFonts w:ascii="Verdana" w:hAnsi="Verdana"/>
                <w:bCs/>
              </w:rPr>
              <w:t>egistrų centras"</w:t>
            </w:r>
          </w:p>
          <w:p w14:paraId="676D94AD" w14:textId="54374502" w:rsidR="000030DA" w:rsidRPr="00F65C32" w:rsidRDefault="00B92D81" w:rsidP="009275DE">
            <w:pPr>
              <w:pStyle w:val="Betarp"/>
            </w:pPr>
            <w:r>
              <w:rPr>
                <w:rFonts w:ascii="Verdana" w:hAnsi="Verdana"/>
                <w:bCs/>
              </w:rPr>
              <w:t>Studentų</w:t>
            </w:r>
            <w:r w:rsidR="009275DE" w:rsidRPr="009275DE">
              <w:rPr>
                <w:rFonts w:ascii="Verdana" w:hAnsi="Verdana"/>
                <w:bCs/>
              </w:rPr>
              <w:t xml:space="preserve"> g.</w:t>
            </w:r>
            <w:r>
              <w:rPr>
                <w:rFonts w:ascii="Verdana" w:hAnsi="Verdana"/>
                <w:bCs/>
              </w:rPr>
              <w:t xml:space="preserve"> 39</w:t>
            </w:r>
            <w:r w:rsidR="009275DE" w:rsidRPr="009275DE">
              <w:rPr>
                <w:rFonts w:ascii="Verdana" w:hAnsi="Verdana"/>
                <w:bCs/>
              </w:rPr>
              <w:t>, LT-</w:t>
            </w:r>
            <w:r>
              <w:rPr>
                <w:rFonts w:ascii="Verdana" w:hAnsi="Verdana"/>
                <w:bCs/>
              </w:rPr>
              <w:t>08106</w:t>
            </w:r>
            <w:r w:rsidR="009275DE" w:rsidRPr="009275DE">
              <w:rPr>
                <w:rFonts w:ascii="Verdana" w:hAnsi="Verdana"/>
                <w:bCs/>
              </w:rPr>
              <w:t xml:space="preserve"> Vilnius, </w:t>
            </w:r>
            <w:hyperlink r:id="rId17" w:history="1">
              <w:r w:rsidR="009275DE" w:rsidRPr="009275DE">
                <w:rPr>
                  <w:rStyle w:val="Hipersaitas"/>
                  <w:rFonts w:ascii="Verdana" w:hAnsi="Verdana"/>
                  <w:bCs/>
                </w:rPr>
                <w:t>www.registrucentras.lt/</w:t>
              </w:r>
            </w:hyperlink>
          </w:p>
        </w:tc>
      </w:tr>
      <w:tr w:rsidR="009275DE" w:rsidRPr="009275DE" w14:paraId="5B2A92A7"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4432CDFA" w14:textId="51606A15" w:rsidR="009275DE" w:rsidRPr="009275DE" w:rsidRDefault="009275DE" w:rsidP="009275DE">
            <w:pPr>
              <w:pStyle w:val="Betarp"/>
              <w:rPr>
                <w:rFonts w:ascii="Verdana" w:hAnsi="Verdana"/>
                <w:bCs/>
              </w:rPr>
            </w:pPr>
            <w:r w:rsidRPr="009275DE">
              <w:rPr>
                <w:rFonts w:ascii="Verdana" w:hAnsi="Verdana"/>
                <w:bCs/>
              </w:rPr>
              <w:t xml:space="preserve">Administracinės paslaugos </w:t>
            </w:r>
            <w:r w:rsidR="00776DBE">
              <w:rPr>
                <w:rFonts w:ascii="Verdana" w:hAnsi="Verdana"/>
                <w:bCs/>
              </w:rPr>
              <w:t>teikimo būdas (</w:t>
            </w:r>
            <w:r w:rsidRPr="009275DE">
              <w:rPr>
                <w:rFonts w:ascii="Verdana" w:hAnsi="Verdana"/>
                <w:bCs/>
              </w:rPr>
              <w:t>tipas</w:t>
            </w:r>
            <w:r w:rsidR="00776DBE">
              <w:rPr>
                <w:rFonts w:ascii="Verdana" w:hAnsi="Verdana"/>
                <w:bCs/>
              </w:rPr>
              <w:t>)</w:t>
            </w:r>
          </w:p>
        </w:tc>
        <w:tc>
          <w:tcPr>
            <w:tcW w:w="6627" w:type="dxa"/>
            <w:tcBorders>
              <w:top w:val="single" w:sz="4" w:space="0" w:color="auto"/>
              <w:left w:val="single" w:sz="4" w:space="0" w:color="auto"/>
              <w:bottom w:val="single" w:sz="4" w:space="0" w:color="auto"/>
              <w:right w:val="single" w:sz="4" w:space="0" w:color="auto"/>
            </w:tcBorders>
            <w:vAlign w:val="center"/>
            <w:hideMark/>
          </w:tcPr>
          <w:p w14:paraId="6C14BF51" w14:textId="5CE36C54" w:rsidR="009275DE" w:rsidRPr="009275DE" w:rsidRDefault="009275DE" w:rsidP="009275DE">
            <w:pPr>
              <w:pStyle w:val="Betarp"/>
              <w:rPr>
                <w:rFonts w:ascii="Verdana" w:hAnsi="Verdana"/>
                <w:bCs/>
              </w:rPr>
            </w:pPr>
            <w:r w:rsidRPr="009275DE">
              <w:rPr>
                <w:rFonts w:ascii="Verdana" w:hAnsi="Verdana"/>
                <w:bCs/>
              </w:rPr>
              <w:t>Elektroninė</w:t>
            </w:r>
            <w:r w:rsidR="00A2335F">
              <w:rPr>
                <w:rFonts w:ascii="Verdana" w:hAnsi="Verdana"/>
                <w:bCs/>
              </w:rPr>
              <w:t xml:space="preserve"> paslauga</w:t>
            </w:r>
            <w:r w:rsidRPr="009275DE">
              <w:rPr>
                <w:rFonts w:ascii="Verdana" w:hAnsi="Verdana"/>
                <w:bCs/>
              </w:rPr>
              <w:t xml:space="preserve"> </w:t>
            </w:r>
          </w:p>
          <w:p w14:paraId="72FC7BE9" w14:textId="77777777" w:rsidR="009275DE" w:rsidRPr="009275DE" w:rsidRDefault="009275DE" w:rsidP="009275DE">
            <w:pPr>
              <w:pStyle w:val="Betarp"/>
              <w:rPr>
                <w:rFonts w:ascii="Verdana" w:hAnsi="Verdana"/>
                <w:bCs/>
              </w:rPr>
            </w:pPr>
            <w:r w:rsidRPr="009275DE">
              <w:rPr>
                <w:rFonts w:ascii="Verdana" w:hAnsi="Verdana"/>
                <w:bCs/>
              </w:rPr>
              <w:t>Neelektroninė paslauga</w:t>
            </w:r>
          </w:p>
        </w:tc>
      </w:tr>
      <w:tr w:rsidR="009275DE" w:rsidRPr="009275DE" w14:paraId="4016F5E8" w14:textId="77777777" w:rsidTr="00613BAF">
        <w:tc>
          <w:tcPr>
            <w:tcW w:w="3232" w:type="dxa"/>
            <w:tcBorders>
              <w:top w:val="single" w:sz="4" w:space="0" w:color="auto"/>
              <w:left w:val="single" w:sz="4" w:space="0" w:color="auto"/>
              <w:bottom w:val="single" w:sz="4" w:space="0" w:color="auto"/>
              <w:right w:val="single" w:sz="4" w:space="0" w:color="auto"/>
            </w:tcBorders>
          </w:tcPr>
          <w:p w14:paraId="0B48F7FF" w14:textId="77777777" w:rsidR="009275DE" w:rsidRPr="009275DE" w:rsidRDefault="009275DE" w:rsidP="009275DE">
            <w:pPr>
              <w:pStyle w:val="Betarp"/>
              <w:rPr>
                <w:rFonts w:ascii="Verdana" w:hAnsi="Verdana"/>
                <w:bCs/>
              </w:rPr>
            </w:pPr>
            <w:r w:rsidRPr="009275DE">
              <w:rPr>
                <w:rFonts w:ascii="Verdana" w:hAnsi="Verdana"/>
                <w:bCs/>
              </w:rPr>
              <w:t>Duomenys apie elektroninės administracinės paslaugos teikimą</w:t>
            </w:r>
          </w:p>
          <w:p w14:paraId="095EB7A0" w14:textId="77777777" w:rsidR="009275DE" w:rsidRPr="009275DE" w:rsidRDefault="009275DE" w:rsidP="009275DE">
            <w:pPr>
              <w:pStyle w:val="Betarp"/>
              <w:rPr>
                <w:rFonts w:ascii="Verdana" w:hAnsi="Verdana"/>
                <w:bCs/>
              </w:rPr>
            </w:pPr>
          </w:p>
          <w:p w14:paraId="11B71B44" w14:textId="77777777" w:rsidR="009275DE" w:rsidRPr="009275DE" w:rsidRDefault="009275DE" w:rsidP="009275DE">
            <w:pPr>
              <w:pStyle w:val="Betarp"/>
              <w:rPr>
                <w:rFonts w:ascii="Verdana" w:hAnsi="Verdana"/>
                <w:bCs/>
              </w:rPr>
            </w:pPr>
          </w:p>
          <w:p w14:paraId="389DC4A3" w14:textId="77777777" w:rsidR="009275DE" w:rsidRPr="009275DE" w:rsidRDefault="009275DE" w:rsidP="009275DE">
            <w:pPr>
              <w:pStyle w:val="Betarp"/>
              <w:rPr>
                <w:rFonts w:ascii="Verdana" w:hAnsi="Verdana"/>
                <w:bCs/>
              </w:rPr>
            </w:pPr>
          </w:p>
        </w:tc>
        <w:tc>
          <w:tcPr>
            <w:tcW w:w="6627" w:type="dxa"/>
            <w:tcBorders>
              <w:top w:val="single" w:sz="4" w:space="0" w:color="auto"/>
              <w:left w:val="single" w:sz="4" w:space="0" w:color="auto"/>
              <w:bottom w:val="single" w:sz="4" w:space="0" w:color="auto"/>
              <w:right w:val="single" w:sz="4" w:space="0" w:color="auto"/>
            </w:tcBorders>
            <w:vAlign w:val="center"/>
            <w:hideMark/>
          </w:tcPr>
          <w:p w14:paraId="4D1F5A63" w14:textId="2F08A31B" w:rsidR="00B32A4A" w:rsidRPr="009275DE" w:rsidRDefault="009275DE" w:rsidP="009275DE">
            <w:pPr>
              <w:pStyle w:val="Betarp"/>
              <w:rPr>
                <w:rFonts w:ascii="Verdana" w:hAnsi="Verdana"/>
                <w:bCs/>
              </w:rPr>
            </w:pPr>
            <w:r w:rsidRPr="009275DE">
              <w:rPr>
                <w:rFonts w:ascii="Verdana" w:hAnsi="Verdana"/>
                <w:bCs/>
              </w:rPr>
              <w:t xml:space="preserve">Nuoroda: </w:t>
            </w:r>
            <w:hyperlink r:id="rId18" w:history="1">
              <w:r w:rsidR="00B32A4A" w:rsidRPr="00075254">
                <w:rPr>
                  <w:rStyle w:val="Hipersaitas"/>
                  <w:rFonts w:ascii="Verdana" w:hAnsi="Verdana"/>
                  <w:bCs/>
                </w:rPr>
                <w:t>https://www.epaslaugos.lt/portal/service/137677/23640?searchId=be1ed06c-f8fd-4e7f-ba1b-7487e7cb6735</w:t>
              </w:r>
            </w:hyperlink>
          </w:p>
          <w:p w14:paraId="7C9CAABD" w14:textId="75D93F5D" w:rsidR="009275DE" w:rsidRPr="009275DE" w:rsidRDefault="009275DE" w:rsidP="009275DE">
            <w:pPr>
              <w:pStyle w:val="Betarp"/>
              <w:rPr>
                <w:rFonts w:ascii="Verdana" w:hAnsi="Verdana"/>
                <w:bCs/>
              </w:rPr>
            </w:pPr>
            <w:r w:rsidRPr="009275DE">
              <w:rPr>
                <w:rFonts w:ascii="Verdana" w:hAnsi="Verdana"/>
                <w:bCs/>
              </w:rPr>
              <w:t xml:space="preserve">Brandos lygis: 4, </w:t>
            </w:r>
          </w:p>
          <w:p w14:paraId="214F1E3B" w14:textId="77777777" w:rsidR="009275DE" w:rsidRPr="009275DE" w:rsidRDefault="009275DE" w:rsidP="009275DE">
            <w:pPr>
              <w:pStyle w:val="Betarp"/>
              <w:rPr>
                <w:rFonts w:ascii="Verdana" w:hAnsi="Verdana"/>
                <w:bCs/>
              </w:rPr>
            </w:pPr>
            <w:r w:rsidRPr="009275DE">
              <w:rPr>
                <w:rFonts w:ascii="Verdana" w:hAnsi="Verdana"/>
                <w:bCs/>
              </w:rPr>
              <w:t>Tapatybės nustatymas: reikalingas</w:t>
            </w:r>
          </w:p>
          <w:p w14:paraId="734783CA" w14:textId="77777777" w:rsidR="009275DE" w:rsidRPr="009275DE" w:rsidRDefault="009275DE" w:rsidP="009275DE">
            <w:pPr>
              <w:pStyle w:val="Betarp"/>
              <w:rPr>
                <w:rFonts w:ascii="Verdana" w:hAnsi="Verdana"/>
                <w:bCs/>
              </w:rPr>
            </w:pPr>
            <w:r w:rsidRPr="009275DE">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9275DE" w:rsidRPr="009275DE" w14:paraId="1AF7B65D" w14:textId="77777777">
              <w:tc>
                <w:tcPr>
                  <w:tcW w:w="3313" w:type="dxa"/>
                  <w:hideMark/>
                </w:tcPr>
                <w:p w14:paraId="1997CBBB" w14:textId="77777777" w:rsidR="009275DE" w:rsidRPr="009275DE" w:rsidRDefault="009275DE" w:rsidP="009275DE">
                  <w:pPr>
                    <w:pStyle w:val="Betarp"/>
                    <w:rPr>
                      <w:rFonts w:ascii="Verdana" w:hAnsi="Verdana"/>
                      <w:bCs/>
                      <w:u w:val="single"/>
                    </w:rPr>
                  </w:pPr>
                  <w:r w:rsidRPr="009275DE">
                    <w:rPr>
                      <w:rFonts w:ascii="Verdana" w:hAnsi="Verdana"/>
                      <w:bCs/>
                      <w:u w:val="single"/>
                    </w:rPr>
                    <w:t>Gyventojams:</w:t>
                  </w:r>
                </w:p>
                <w:p w14:paraId="6F6F7569"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21F82AFE" w14:textId="77777777" w:rsidR="009275DE" w:rsidRPr="009275DE" w:rsidRDefault="009275DE" w:rsidP="009275DE">
                  <w:pPr>
                    <w:pStyle w:val="Betarp"/>
                    <w:rPr>
                      <w:rFonts w:ascii="Verdana" w:hAnsi="Verdana"/>
                      <w:bCs/>
                    </w:rPr>
                  </w:pPr>
                  <w:r w:rsidRPr="009275DE">
                    <w:rPr>
                      <w:rFonts w:ascii="Verdana" w:hAnsi="Verdana"/>
                      <w:bCs/>
                    </w:rPr>
                    <w:t>-asmens tapatybės kortelė</w:t>
                  </w:r>
                </w:p>
              </w:tc>
              <w:tc>
                <w:tcPr>
                  <w:tcW w:w="3314" w:type="dxa"/>
                  <w:hideMark/>
                </w:tcPr>
                <w:p w14:paraId="489610D7" w14:textId="77777777" w:rsidR="009275DE" w:rsidRPr="009275DE" w:rsidRDefault="009275DE" w:rsidP="009275DE">
                  <w:pPr>
                    <w:pStyle w:val="Betarp"/>
                    <w:rPr>
                      <w:rFonts w:ascii="Verdana" w:hAnsi="Verdana"/>
                      <w:bCs/>
                      <w:u w:val="single"/>
                    </w:rPr>
                  </w:pPr>
                  <w:r w:rsidRPr="009275DE">
                    <w:rPr>
                      <w:rFonts w:ascii="Verdana" w:hAnsi="Verdana"/>
                      <w:bCs/>
                      <w:u w:val="single"/>
                    </w:rPr>
                    <w:t>Užsieniečiams:</w:t>
                  </w:r>
                </w:p>
                <w:p w14:paraId="4010D548"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60D30871" w14:textId="61D57004" w:rsidR="00DB18A8" w:rsidRPr="009275DE" w:rsidRDefault="009275DE" w:rsidP="009275DE">
                  <w:pPr>
                    <w:pStyle w:val="Betarp"/>
                    <w:rPr>
                      <w:rFonts w:ascii="Verdana" w:hAnsi="Verdana"/>
                      <w:bCs/>
                    </w:rPr>
                  </w:pPr>
                  <w:r w:rsidRPr="009275DE">
                    <w:rPr>
                      <w:rFonts w:ascii="Verdana" w:hAnsi="Verdana"/>
                      <w:bCs/>
                    </w:rPr>
                    <w:t>-asmens tapatybės kortelė</w:t>
                  </w:r>
                </w:p>
              </w:tc>
            </w:tr>
          </w:tbl>
          <w:p w14:paraId="2C1BC310" w14:textId="77777777" w:rsidR="009275DE" w:rsidRPr="009275DE" w:rsidRDefault="009275DE" w:rsidP="009275DE">
            <w:pPr>
              <w:pStyle w:val="Betarp"/>
              <w:rPr>
                <w:rFonts w:ascii="Verdana" w:hAnsi="Verdana"/>
                <w:bCs/>
              </w:rPr>
            </w:pPr>
          </w:p>
        </w:tc>
      </w:tr>
      <w:tr w:rsidR="009275DE" w:rsidRPr="009275DE" w14:paraId="3D1B59C9"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4BE4AEDB" w14:textId="77777777" w:rsidR="009275DE" w:rsidRPr="009275DE" w:rsidRDefault="009275DE" w:rsidP="009275DE">
            <w:pPr>
              <w:pStyle w:val="Betarp"/>
              <w:rPr>
                <w:rFonts w:ascii="Verdana" w:hAnsi="Verdana"/>
                <w:bCs/>
              </w:rPr>
            </w:pPr>
            <w:r w:rsidRPr="009275DE">
              <w:rPr>
                <w:rFonts w:ascii="Verdana" w:hAnsi="Verdana"/>
                <w:bCs/>
              </w:rPr>
              <w:t>Administracinės paslaugos teikimo būtinų veiksmų seka</w:t>
            </w:r>
          </w:p>
        </w:tc>
        <w:tc>
          <w:tcPr>
            <w:tcW w:w="6627" w:type="dxa"/>
            <w:tcBorders>
              <w:top w:val="single" w:sz="4" w:space="0" w:color="auto"/>
              <w:left w:val="single" w:sz="4" w:space="0" w:color="auto"/>
              <w:bottom w:val="single" w:sz="4" w:space="0" w:color="auto"/>
              <w:right w:val="single" w:sz="4" w:space="0" w:color="auto"/>
            </w:tcBorders>
            <w:vAlign w:val="center"/>
            <w:hideMark/>
          </w:tcPr>
          <w:p w14:paraId="7FF06E22" w14:textId="77777777" w:rsidR="00F108AE" w:rsidRPr="00AA0710" w:rsidRDefault="00F108AE" w:rsidP="007527AA">
            <w:pPr>
              <w:pStyle w:val="Betarp"/>
              <w:jc w:val="both"/>
              <w:rPr>
                <w:rFonts w:ascii="Verdana" w:hAnsi="Verdana"/>
                <w:b/>
              </w:rPr>
            </w:pPr>
            <w:r w:rsidRPr="00AA0710">
              <w:rPr>
                <w:rFonts w:ascii="Verdana" w:hAnsi="Verdana"/>
                <w:b/>
              </w:rPr>
              <w:t>„Prašymo pateikimas“</w:t>
            </w:r>
          </w:p>
          <w:p w14:paraId="56E27E54" w14:textId="236C7BEF" w:rsidR="009275DE" w:rsidRDefault="00C04FF0" w:rsidP="00C04FF0">
            <w:pPr>
              <w:pStyle w:val="Betarp"/>
              <w:jc w:val="both"/>
              <w:rPr>
                <w:rFonts w:ascii="Verdana" w:hAnsi="Verdana"/>
                <w:bCs/>
              </w:rPr>
            </w:pPr>
            <w:r w:rsidRPr="00C04FF0">
              <w:rPr>
                <w:rFonts w:ascii="Verdana" w:hAnsi="Verdana"/>
                <w:bCs/>
              </w:rPr>
              <w:t>1.</w:t>
            </w:r>
            <w:r>
              <w:rPr>
                <w:rFonts w:ascii="Verdana" w:hAnsi="Verdana"/>
                <w:bCs/>
              </w:rPr>
              <w:t xml:space="preserve"> </w:t>
            </w:r>
            <w:r w:rsidR="00F108AE">
              <w:rPr>
                <w:rFonts w:ascii="Verdana" w:hAnsi="Verdana"/>
                <w:bCs/>
              </w:rPr>
              <w:t xml:space="preserve">Paslaugos gavėjas </w:t>
            </w:r>
            <w:r w:rsidR="00F108AE" w:rsidRPr="009275DE">
              <w:rPr>
                <w:rFonts w:ascii="Verdana" w:hAnsi="Verdana"/>
                <w:bCs/>
              </w:rPr>
              <w:t>į civilinės metrikacijos įstaigą gali kreiptis tiesiogiai, registruotu paštu</w:t>
            </w:r>
            <w:r w:rsidR="00F108AE">
              <w:rPr>
                <w:rFonts w:ascii="Verdana" w:hAnsi="Verdana"/>
                <w:bCs/>
              </w:rPr>
              <w:t xml:space="preserve">, </w:t>
            </w:r>
            <w:r w:rsidR="00F108AE" w:rsidRPr="009275DE">
              <w:rPr>
                <w:rFonts w:ascii="Verdana" w:hAnsi="Verdana"/>
                <w:bCs/>
              </w:rPr>
              <w:t xml:space="preserve">per kurjerį arba per </w:t>
            </w:r>
            <w:r w:rsidR="00B32A4A" w:rsidRPr="00845C70">
              <w:rPr>
                <w:rFonts w:ascii="Verdana" w:hAnsi="Verdana"/>
                <w:bCs/>
              </w:rPr>
              <w:t>VĮ „Registrų centras“ Savitarną</w:t>
            </w:r>
            <w:r w:rsidR="001F6A37">
              <w:rPr>
                <w:rFonts w:ascii="Verdana" w:hAnsi="Verdana"/>
                <w:bCs/>
              </w:rPr>
              <w:t>.</w:t>
            </w:r>
          </w:p>
          <w:p w14:paraId="0BE9D436" w14:textId="77777777" w:rsidR="00F108AE" w:rsidRPr="00AA0710" w:rsidRDefault="00F108AE" w:rsidP="007527AA">
            <w:pPr>
              <w:pStyle w:val="Betarp"/>
              <w:jc w:val="both"/>
              <w:rPr>
                <w:rFonts w:ascii="Verdana" w:hAnsi="Verdana"/>
                <w:b/>
              </w:rPr>
            </w:pPr>
            <w:r w:rsidRPr="00AA0710">
              <w:rPr>
                <w:rFonts w:ascii="Verdana" w:hAnsi="Verdana"/>
                <w:b/>
              </w:rPr>
              <w:t>„Prašymo nagrinėjimas“</w:t>
            </w:r>
          </w:p>
          <w:p w14:paraId="217CA302" w14:textId="2BB67A14" w:rsidR="00F108AE" w:rsidRDefault="00F108AE" w:rsidP="007527AA">
            <w:pPr>
              <w:pStyle w:val="Betarp"/>
              <w:jc w:val="both"/>
              <w:rPr>
                <w:rFonts w:ascii="Verdana" w:hAnsi="Verdana"/>
                <w:bCs/>
              </w:rPr>
            </w:pPr>
            <w:r>
              <w:rPr>
                <w:rFonts w:ascii="Verdana" w:hAnsi="Verdana"/>
                <w:bCs/>
              </w:rPr>
              <w:t>2.</w:t>
            </w:r>
            <w:r w:rsidR="00C04FF0">
              <w:rPr>
                <w:rFonts w:ascii="Verdana" w:hAnsi="Verdana"/>
                <w:bCs/>
              </w:rPr>
              <w:t xml:space="preserve"> </w:t>
            </w:r>
            <w:r w:rsidR="004E076F">
              <w:rPr>
                <w:rFonts w:ascii="Verdana" w:hAnsi="Verdana"/>
                <w:bCs/>
              </w:rPr>
              <w:t>Paslaugos teikėjas išnagrinėja prašymą ir priima sprendimą patenkinti ar atmesti prašymą per 5 darbo dienas nuo prašymo gavimo dienos ir informuoja asmenį apie būtinybę pateikti trūkstamus dokumentus ar informaciją</w:t>
            </w:r>
            <w:r w:rsidR="00C04FF0">
              <w:rPr>
                <w:rFonts w:ascii="Verdana" w:hAnsi="Verdana"/>
                <w:bCs/>
              </w:rPr>
              <w:t>.</w:t>
            </w:r>
          </w:p>
          <w:p w14:paraId="61785D3C" w14:textId="77777777" w:rsidR="004E076F" w:rsidRDefault="004E076F" w:rsidP="007527AA">
            <w:pPr>
              <w:pStyle w:val="Betarp"/>
              <w:jc w:val="both"/>
              <w:rPr>
                <w:rFonts w:ascii="Verdana" w:hAnsi="Verdana"/>
                <w:bCs/>
              </w:rPr>
            </w:pPr>
            <w:r>
              <w:rPr>
                <w:rFonts w:ascii="Verdana" w:hAnsi="Verdana"/>
                <w:bCs/>
              </w:rPr>
              <w:t>3. Paslaugos gavėjas trūkstamus dokumentus ar informaciją pateikia paslaugos teikėjui per 5 darbo dienas nuo informacinio pranešimo gavimo dienos.</w:t>
            </w:r>
          </w:p>
          <w:p w14:paraId="2B4014F6" w14:textId="096B3693" w:rsidR="000030DA" w:rsidRDefault="00AA0710" w:rsidP="007527AA">
            <w:pPr>
              <w:pStyle w:val="Betarp"/>
              <w:jc w:val="both"/>
              <w:rPr>
                <w:rFonts w:ascii="Verdana" w:hAnsi="Verdana"/>
                <w:bCs/>
              </w:rPr>
            </w:pPr>
            <w:r w:rsidRPr="00AA0710">
              <w:rPr>
                <w:rFonts w:ascii="Verdana" w:hAnsi="Verdana"/>
                <w:bCs/>
              </w:rPr>
              <w:t xml:space="preserve">4. Paslaugos teikėjas sudaro </w:t>
            </w:r>
            <w:r w:rsidR="004A043D">
              <w:rPr>
                <w:rFonts w:ascii="Verdana" w:hAnsi="Verdana"/>
                <w:bCs/>
              </w:rPr>
              <w:t>papildymo ar pakeitimo</w:t>
            </w:r>
            <w:r w:rsidRPr="00AA0710">
              <w:rPr>
                <w:rFonts w:ascii="Verdana" w:hAnsi="Verdana"/>
                <w:bCs/>
              </w:rPr>
              <w:t xml:space="preserve"> įrašą ir duomenis perduoda Gyventojų registrui.</w:t>
            </w:r>
          </w:p>
          <w:p w14:paraId="63FE043F" w14:textId="77777777" w:rsidR="00AA0710" w:rsidRDefault="004E076F" w:rsidP="007527AA">
            <w:pPr>
              <w:pStyle w:val="Betarp"/>
              <w:jc w:val="both"/>
              <w:rPr>
                <w:rFonts w:ascii="Verdana" w:hAnsi="Verdana"/>
                <w:bCs/>
              </w:rPr>
            </w:pPr>
            <w:r w:rsidRPr="00AA0710">
              <w:rPr>
                <w:rFonts w:ascii="Verdana" w:hAnsi="Verdana"/>
                <w:b/>
              </w:rPr>
              <w:t>„Atsakymo pateikimas“</w:t>
            </w:r>
            <w:r>
              <w:rPr>
                <w:rFonts w:ascii="Verdana" w:hAnsi="Verdana"/>
                <w:bCs/>
              </w:rPr>
              <w:t xml:space="preserve"> </w:t>
            </w:r>
          </w:p>
          <w:p w14:paraId="7EB33C40" w14:textId="4348DDF4" w:rsidR="004E076F" w:rsidRPr="009275DE" w:rsidRDefault="00C04FF0" w:rsidP="007527AA">
            <w:pPr>
              <w:pStyle w:val="Betarp"/>
              <w:jc w:val="both"/>
              <w:rPr>
                <w:rFonts w:ascii="Verdana" w:hAnsi="Verdana"/>
                <w:bCs/>
              </w:rPr>
            </w:pPr>
            <w:r>
              <w:rPr>
                <w:rFonts w:ascii="Verdana" w:hAnsi="Verdana"/>
                <w:bCs/>
              </w:rPr>
              <w:t xml:space="preserve">5. </w:t>
            </w:r>
            <w:r w:rsidR="004A043D">
              <w:rPr>
                <w:rFonts w:ascii="Verdana" w:hAnsi="Verdana"/>
                <w:bCs/>
              </w:rPr>
              <w:t>Papildymo ar pakeitimo</w:t>
            </w:r>
            <w:r w:rsidR="004E076F" w:rsidRPr="009275DE">
              <w:rPr>
                <w:rFonts w:ascii="Verdana" w:hAnsi="Verdana"/>
                <w:bCs/>
              </w:rPr>
              <w:t xml:space="preserve"> įrašo išrašą galima atsiimti</w:t>
            </w:r>
            <w:r w:rsidR="004E076F">
              <w:rPr>
                <w:rFonts w:ascii="Verdana" w:hAnsi="Verdana"/>
                <w:bCs/>
              </w:rPr>
              <w:t xml:space="preserve"> Teisės ir </w:t>
            </w:r>
            <w:r w:rsidR="00547BCF">
              <w:rPr>
                <w:rFonts w:ascii="Verdana" w:hAnsi="Verdana"/>
                <w:bCs/>
              </w:rPr>
              <w:t>c</w:t>
            </w:r>
            <w:r w:rsidR="004E076F" w:rsidRPr="009275DE">
              <w:rPr>
                <w:rFonts w:ascii="Verdana" w:hAnsi="Verdana"/>
                <w:bCs/>
              </w:rPr>
              <w:t>ivilinės metrikacijos skyriuje. Pareiškėjo prašymu išrašas gali būti išsiunčiamas registruotu paštu arba per kurjerį pareiškėjo nurodytu adresu, jeigu pareiškėjas užsako registruoto pašto ar kurjerio paslaugas ir už jas sumoka. Elektroniniai išrašai pareiškėjo prašymu jam išsiunčiami elektroniniu būdu</w:t>
            </w:r>
            <w:r w:rsidR="00B170DE">
              <w:rPr>
                <w:rFonts w:ascii="Verdana" w:hAnsi="Verdana"/>
                <w:bCs/>
              </w:rPr>
              <w:t xml:space="preserve"> per </w:t>
            </w:r>
            <w:r w:rsidR="00B32A4A" w:rsidRPr="00845C70">
              <w:rPr>
                <w:rFonts w:ascii="Verdana" w:hAnsi="Verdana"/>
                <w:bCs/>
              </w:rPr>
              <w:t>VĮ „Registrų centras“ Savitarną</w:t>
            </w:r>
            <w:r w:rsidR="00B32A4A">
              <w:rPr>
                <w:rFonts w:ascii="Verdana" w:hAnsi="Verdana"/>
                <w:bCs/>
              </w:rPr>
              <w:t>.</w:t>
            </w:r>
          </w:p>
        </w:tc>
      </w:tr>
      <w:tr w:rsidR="009275DE" w:rsidRPr="009275DE" w14:paraId="456FCF5A"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5D505BA5" w14:textId="77777777" w:rsidR="009275DE" w:rsidRPr="009275DE" w:rsidRDefault="009275DE" w:rsidP="009275DE">
            <w:pPr>
              <w:pStyle w:val="Betarp"/>
              <w:rPr>
                <w:rFonts w:ascii="Verdana" w:hAnsi="Verdana"/>
                <w:bCs/>
              </w:rPr>
            </w:pPr>
            <w:r w:rsidRPr="009275DE">
              <w:rPr>
                <w:rFonts w:ascii="Verdana" w:hAnsi="Verdana"/>
                <w:bCs/>
              </w:rPr>
              <w:t>Administracinės paslaugos teikėjas</w:t>
            </w:r>
          </w:p>
        </w:tc>
        <w:tc>
          <w:tcPr>
            <w:tcW w:w="6627" w:type="dxa"/>
            <w:tcBorders>
              <w:top w:val="single" w:sz="4" w:space="0" w:color="auto"/>
              <w:left w:val="single" w:sz="4" w:space="0" w:color="auto"/>
              <w:bottom w:val="single" w:sz="4" w:space="0" w:color="auto"/>
              <w:right w:val="single" w:sz="4" w:space="0" w:color="auto"/>
            </w:tcBorders>
            <w:vAlign w:val="center"/>
          </w:tcPr>
          <w:p w14:paraId="76DCBF94" w14:textId="77777777" w:rsidR="00DB18A8" w:rsidRPr="009275DE" w:rsidRDefault="00DB18A8" w:rsidP="00DB18A8">
            <w:pPr>
              <w:pStyle w:val="Betarp"/>
              <w:rPr>
                <w:rFonts w:ascii="Verdana" w:hAnsi="Verdana"/>
                <w:bCs/>
              </w:rPr>
            </w:pPr>
            <w:r w:rsidRPr="009275DE">
              <w:rPr>
                <w:rFonts w:ascii="Verdana" w:hAnsi="Verdana"/>
                <w:bCs/>
              </w:rPr>
              <w:t xml:space="preserve">Zita </w:t>
            </w:r>
            <w:proofErr w:type="spellStart"/>
            <w:r w:rsidRPr="009275DE">
              <w:rPr>
                <w:rFonts w:ascii="Verdana" w:hAnsi="Verdana"/>
                <w:bCs/>
              </w:rPr>
              <w:t>Deltuvienė</w:t>
            </w:r>
            <w:proofErr w:type="spellEnd"/>
            <w:r w:rsidRPr="009275DE">
              <w:rPr>
                <w:rFonts w:ascii="Verdana" w:hAnsi="Verdana"/>
                <w:bCs/>
              </w:rPr>
              <w:t xml:space="preserve">, </w:t>
            </w:r>
            <w:r>
              <w:rPr>
                <w:rFonts w:ascii="Verdana" w:hAnsi="Verdana"/>
                <w:bCs/>
              </w:rPr>
              <w:t>Teisės ir c</w:t>
            </w:r>
            <w:r w:rsidRPr="009275DE">
              <w:rPr>
                <w:rFonts w:ascii="Verdana" w:hAnsi="Verdana"/>
                <w:bCs/>
              </w:rPr>
              <w:t xml:space="preserve">ivilinės metrikacijos skyriaus vyriausioji specialistė </w:t>
            </w:r>
          </w:p>
          <w:p w14:paraId="084B7F1C" w14:textId="77777777" w:rsidR="00DB18A8" w:rsidRDefault="00DB18A8" w:rsidP="00DB18A8">
            <w:pPr>
              <w:pStyle w:val="Betarp"/>
              <w:rPr>
                <w:rFonts w:ascii="Verdana" w:hAnsi="Verdana"/>
                <w:bCs/>
              </w:rPr>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el. p. </w:t>
            </w:r>
          </w:p>
          <w:p w14:paraId="466B9B4C" w14:textId="77777777" w:rsidR="00DB18A8" w:rsidRDefault="00DB18A8" w:rsidP="00DB18A8">
            <w:pPr>
              <w:pStyle w:val="Betarp"/>
            </w:pPr>
            <w:hyperlink r:id="rId19" w:history="1">
              <w:r w:rsidRPr="00655479">
                <w:rPr>
                  <w:rStyle w:val="Hipersaitas"/>
                  <w:rFonts w:ascii="Verdana" w:hAnsi="Verdana"/>
                  <w:bCs/>
                </w:rPr>
                <w:t>zita.deltuviene@marijampole.lt</w:t>
              </w:r>
            </w:hyperlink>
          </w:p>
          <w:p w14:paraId="3314787B" w14:textId="77777777" w:rsidR="008F35C5" w:rsidRDefault="008F35C5" w:rsidP="00DB18A8">
            <w:pPr>
              <w:pStyle w:val="Betarp"/>
            </w:pPr>
          </w:p>
          <w:p w14:paraId="47C6B3DC" w14:textId="1FCFF841" w:rsidR="008F35C5" w:rsidRPr="009275DE" w:rsidRDefault="008F35C5" w:rsidP="008F35C5">
            <w:pPr>
              <w:pStyle w:val="Betarp"/>
              <w:rPr>
                <w:rFonts w:ascii="Verdana" w:hAnsi="Verdana"/>
                <w:bCs/>
              </w:rPr>
            </w:pPr>
            <w:r>
              <w:rPr>
                <w:rFonts w:ascii="Verdana" w:hAnsi="Verdana"/>
                <w:bCs/>
              </w:rPr>
              <w:lastRenderedPageBreak/>
              <w:t>Teisės ir c</w:t>
            </w:r>
            <w:r w:rsidRPr="009275DE">
              <w:rPr>
                <w:rFonts w:ascii="Verdana" w:hAnsi="Verdana"/>
                <w:bCs/>
              </w:rPr>
              <w:t>ivilinės metrikacijos skyri</w:t>
            </w:r>
            <w:r>
              <w:rPr>
                <w:rFonts w:ascii="Verdana" w:hAnsi="Verdana"/>
                <w:bCs/>
              </w:rPr>
              <w:t>us</w:t>
            </w:r>
            <w:r w:rsidRPr="009275DE">
              <w:rPr>
                <w:rFonts w:ascii="Verdana" w:hAnsi="Verdana"/>
                <w:bCs/>
              </w:rPr>
              <w:t xml:space="preserve"> </w:t>
            </w:r>
          </w:p>
          <w:p w14:paraId="2CEED65D" w14:textId="77777777" w:rsidR="008F35C5" w:rsidRDefault="008F35C5" w:rsidP="008F35C5">
            <w:pPr>
              <w:pStyle w:val="Betarp"/>
              <w:rPr>
                <w:rFonts w:ascii="Verdana" w:hAnsi="Verdana"/>
                <w:bCs/>
              </w:rPr>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el. p. </w:t>
            </w:r>
          </w:p>
          <w:p w14:paraId="79301A59" w14:textId="02B12C8C" w:rsidR="009275DE" w:rsidRPr="009275DE" w:rsidRDefault="008F35C5" w:rsidP="009275DE">
            <w:pPr>
              <w:pStyle w:val="Betarp"/>
              <w:rPr>
                <w:rFonts w:ascii="Verdana" w:hAnsi="Verdana"/>
                <w:bCs/>
              </w:rPr>
            </w:pPr>
            <w:hyperlink r:id="rId20" w:history="1">
              <w:r w:rsidRPr="008D1A52">
                <w:rPr>
                  <w:rStyle w:val="Hipersaitas"/>
                  <w:rFonts w:ascii="Verdana" w:hAnsi="Verdana"/>
                  <w:bCs/>
                </w:rPr>
                <w:t>metrikacija@marijampole.lt</w:t>
              </w:r>
            </w:hyperlink>
          </w:p>
        </w:tc>
      </w:tr>
      <w:tr w:rsidR="00615FF7" w:rsidRPr="009275DE" w14:paraId="606F72AE"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799F61E5" w14:textId="77777777" w:rsidR="00615FF7" w:rsidRPr="009275DE" w:rsidRDefault="00615FF7" w:rsidP="009275DE">
            <w:pPr>
              <w:pStyle w:val="Betarp"/>
              <w:rPr>
                <w:rFonts w:ascii="Verdana" w:hAnsi="Verdana"/>
                <w:bCs/>
              </w:rPr>
            </w:pPr>
            <w:r w:rsidRPr="009275DE">
              <w:rPr>
                <w:rFonts w:ascii="Verdana" w:hAnsi="Verdana"/>
                <w:bCs/>
              </w:rPr>
              <w:lastRenderedPageBreak/>
              <w:t>Administracinės paslaugos suteikimo trukmė</w:t>
            </w:r>
          </w:p>
        </w:tc>
        <w:tc>
          <w:tcPr>
            <w:tcW w:w="6627" w:type="dxa"/>
            <w:tcBorders>
              <w:top w:val="single" w:sz="4" w:space="0" w:color="auto"/>
              <w:left w:val="single" w:sz="4" w:space="0" w:color="auto"/>
              <w:bottom w:val="single" w:sz="4" w:space="0" w:color="auto"/>
              <w:right w:val="single" w:sz="4" w:space="0" w:color="auto"/>
            </w:tcBorders>
            <w:vAlign w:val="center"/>
            <w:hideMark/>
          </w:tcPr>
          <w:p w14:paraId="5AD6CA25" w14:textId="77777777" w:rsidR="00615FF7" w:rsidRDefault="004A043D" w:rsidP="009275DE">
            <w:pPr>
              <w:pStyle w:val="Betarp"/>
              <w:rPr>
                <w:rFonts w:ascii="Verdana" w:hAnsi="Verdana"/>
                <w:bCs/>
              </w:rPr>
            </w:pPr>
            <w:r>
              <w:rPr>
                <w:rFonts w:ascii="Verdana" w:hAnsi="Verdana"/>
                <w:bCs/>
              </w:rPr>
              <w:t>4</w:t>
            </w:r>
            <w:r w:rsidR="007B32F1">
              <w:rPr>
                <w:rFonts w:ascii="Verdana" w:hAnsi="Verdana"/>
                <w:bCs/>
              </w:rPr>
              <w:t>0</w:t>
            </w:r>
            <w:r w:rsidR="00615FF7" w:rsidRPr="009275DE">
              <w:rPr>
                <w:rFonts w:ascii="Verdana" w:hAnsi="Verdana"/>
                <w:bCs/>
              </w:rPr>
              <w:t xml:space="preserve"> d. d.</w:t>
            </w:r>
            <w:r>
              <w:rPr>
                <w:rFonts w:ascii="Verdana" w:hAnsi="Verdana"/>
                <w:bCs/>
              </w:rPr>
              <w:t xml:space="preserve"> k</w:t>
            </w:r>
            <w:r w:rsidRPr="004A043D">
              <w:rPr>
                <w:rFonts w:ascii="Verdana" w:hAnsi="Verdana"/>
                <w:bCs/>
              </w:rPr>
              <w:t>ai nagrinėjant prašymą reikalingas Teisingumo ministerijos leidimas. Atskirais atvejais paslaugos suteikimo terminas gali būti pratęstas iki 4 mėn.</w:t>
            </w:r>
          </w:p>
          <w:p w14:paraId="091E09ED" w14:textId="178734F3" w:rsidR="004A043D" w:rsidRPr="009275DE" w:rsidRDefault="004A043D" w:rsidP="009275DE">
            <w:pPr>
              <w:pStyle w:val="Betarp"/>
              <w:rPr>
                <w:rFonts w:ascii="Verdana" w:hAnsi="Verdana"/>
                <w:bCs/>
              </w:rPr>
            </w:pPr>
            <w:r>
              <w:rPr>
                <w:rFonts w:ascii="Verdana" w:hAnsi="Verdana"/>
                <w:bCs/>
              </w:rPr>
              <w:t xml:space="preserve">20 </w:t>
            </w:r>
            <w:proofErr w:type="spellStart"/>
            <w:r>
              <w:rPr>
                <w:rFonts w:ascii="Verdana" w:hAnsi="Verdana"/>
                <w:bCs/>
              </w:rPr>
              <w:t>d.d</w:t>
            </w:r>
            <w:proofErr w:type="spellEnd"/>
            <w:r>
              <w:rPr>
                <w:rFonts w:ascii="Verdana" w:hAnsi="Verdana"/>
                <w:bCs/>
              </w:rPr>
              <w:t>. k</w:t>
            </w:r>
            <w:r w:rsidRPr="004A043D">
              <w:rPr>
                <w:rFonts w:ascii="Verdana" w:hAnsi="Verdana"/>
                <w:bCs/>
              </w:rPr>
              <w:t>ai Teisingumo ministerijos leidimas nėra reikalingas. Atskirais atvejais paslaugos suteikimo terminas gali būti pratęstas iki 4 mėn.</w:t>
            </w:r>
          </w:p>
        </w:tc>
      </w:tr>
      <w:tr w:rsidR="009275DE" w:rsidRPr="009275DE" w14:paraId="2F7D27B5"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2E8F7626" w14:textId="77777777" w:rsidR="009275DE" w:rsidRPr="00B170DE" w:rsidRDefault="009275DE" w:rsidP="009275DE">
            <w:pPr>
              <w:pStyle w:val="Betarp"/>
              <w:rPr>
                <w:rFonts w:ascii="Verdana" w:hAnsi="Verdana"/>
                <w:bCs/>
              </w:rPr>
            </w:pPr>
            <w:r w:rsidRPr="00B170DE">
              <w:rPr>
                <w:rFonts w:ascii="Verdana" w:hAnsi="Verdana"/>
                <w:bCs/>
              </w:rPr>
              <w:t>Administracinės paslaugos suteikimo kaina (jei administracinė paslauga teikiama atlygintinai)</w:t>
            </w:r>
          </w:p>
        </w:tc>
        <w:tc>
          <w:tcPr>
            <w:tcW w:w="6627" w:type="dxa"/>
            <w:tcBorders>
              <w:top w:val="single" w:sz="4" w:space="0" w:color="auto"/>
              <w:left w:val="single" w:sz="4" w:space="0" w:color="auto"/>
              <w:bottom w:val="single" w:sz="4" w:space="0" w:color="auto"/>
              <w:right w:val="single" w:sz="4" w:space="0" w:color="auto"/>
            </w:tcBorders>
            <w:vAlign w:val="center"/>
            <w:hideMark/>
          </w:tcPr>
          <w:p w14:paraId="50B449B9" w14:textId="2FF4E577" w:rsidR="009275DE" w:rsidRPr="004A043D" w:rsidRDefault="004A043D" w:rsidP="004A043D">
            <w:pPr>
              <w:pStyle w:val="prastasiniatinklio"/>
              <w:rPr>
                <w:rFonts w:ascii="Verdana" w:hAnsi="Verdana"/>
                <w:lang w:eastAsia="lt-LT"/>
              </w:rPr>
            </w:pPr>
            <w:r w:rsidRPr="00653965">
              <w:rPr>
                <w:rFonts w:ascii="Verdana" w:hAnsi="Verdana"/>
              </w:rPr>
              <w:t xml:space="preserve">Valstybės rinkliava – </w:t>
            </w:r>
            <w:r>
              <w:rPr>
                <w:rFonts w:ascii="Verdana" w:hAnsi="Verdana"/>
              </w:rPr>
              <w:t>12</w:t>
            </w:r>
            <w:r w:rsidRPr="00653965">
              <w:rPr>
                <w:rFonts w:ascii="Verdana" w:hAnsi="Verdana"/>
              </w:rPr>
              <w:t xml:space="preserve"> Eur  ir </w:t>
            </w:r>
            <w:r>
              <w:rPr>
                <w:rFonts w:ascii="Verdana" w:hAnsi="Verdana"/>
              </w:rPr>
              <w:t>6</w:t>
            </w:r>
            <w:r w:rsidRPr="00653965">
              <w:rPr>
                <w:rFonts w:ascii="Verdana" w:hAnsi="Verdana"/>
              </w:rPr>
              <w:t>,</w:t>
            </w:r>
            <w:r>
              <w:rPr>
                <w:rFonts w:ascii="Verdana" w:hAnsi="Verdana"/>
              </w:rPr>
              <w:t>20</w:t>
            </w:r>
            <w:r w:rsidRPr="00653965">
              <w:rPr>
                <w:rFonts w:ascii="Verdana" w:hAnsi="Verdana"/>
              </w:rPr>
              <w:t xml:space="preserve"> Eur (jei pageidauja išrašo)</w:t>
            </w:r>
            <w:r w:rsidRPr="00653965">
              <w:rPr>
                <w:rFonts w:ascii="Verdana" w:hAnsi="Verdana"/>
              </w:rPr>
              <w:br/>
            </w:r>
            <w:r w:rsidRPr="004A043D">
              <w:rPr>
                <w:rStyle w:val="Grietas"/>
                <w:sz w:val="24"/>
                <w:szCs w:val="24"/>
              </w:rPr>
              <w:t>Mokėjimo rekvizitai:</w:t>
            </w:r>
            <w:r w:rsidRPr="00653965">
              <w:rPr>
                <w:rFonts w:ascii="Verdana" w:hAnsi="Verdana"/>
              </w:rPr>
              <w:br/>
              <w:t xml:space="preserve">Valstybinė mokesčių inspekcija prie Lietuvos Respublikos finansų ministerijos </w:t>
            </w:r>
            <w:r w:rsidRPr="00653965">
              <w:rPr>
                <w:rFonts w:ascii="Verdana" w:hAnsi="Verdana"/>
              </w:rPr>
              <w:br/>
              <w:t>Kodas  188659752</w:t>
            </w:r>
            <w:r w:rsidRPr="00653965">
              <w:rPr>
                <w:rFonts w:ascii="Verdana" w:hAnsi="Verdana"/>
              </w:rPr>
              <w:br/>
            </w:r>
            <w:r w:rsidR="00B170DE">
              <w:rPr>
                <w:rFonts w:ascii="Verdana" w:hAnsi="Verdana"/>
              </w:rPr>
              <w:t xml:space="preserve">SEB banko </w:t>
            </w:r>
            <w:proofErr w:type="spellStart"/>
            <w:r w:rsidR="00B170DE">
              <w:rPr>
                <w:rFonts w:ascii="Verdana" w:hAnsi="Verdana"/>
              </w:rPr>
              <w:t>s</w:t>
            </w:r>
            <w:r w:rsidRPr="00653965">
              <w:rPr>
                <w:rFonts w:ascii="Verdana" w:hAnsi="Verdana"/>
              </w:rPr>
              <w:t>ąsk</w:t>
            </w:r>
            <w:proofErr w:type="spellEnd"/>
            <w:r w:rsidRPr="00653965">
              <w:rPr>
                <w:rFonts w:ascii="Verdana" w:hAnsi="Verdana"/>
              </w:rPr>
              <w:t>. Nr. LT247300010112394300</w:t>
            </w:r>
            <w:r w:rsidRPr="00653965">
              <w:rPr>
                <w:rFonts w:ascii="Verdana" w:hAnsi="Verdana"/>
              </w:rPr>
              <w:br/>
              <w:t>Įmokos kodas 52818</w:t>
            </w:r>
          </w:p>
        </w:tc>
      </w:tr>
      <w:tr w:rsidR="009275DE" w:rsidRPr="009275DE" w14:paraId="11998E5E"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6F691B00" w14:textId="3945B77F" w:rsidR="009275DE" w:rsidRPr="009275DE" w:rsidRDefault="007527AA" w:rsidP="009275DE">
            <w:pPr>
              <w:pStyle w:val="Betarp"/>
              <w:rPr>
                <w:rFonts w:ascii="Verdana" w:hAnsi="Verdana"/>
                <w:bCs/>
              </w:rPr>
            </w:pPr>
            <w:r>
              <w:rPr>
                <w:rFonts w:ascii="Verdana" w:hAnsi="Verdana"/>
                <w:bCs/>
              </w:rPr>
              <w:t>Paslaugos inicijavimo dokumento forma, pildymo pavyzdys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2E3DBD72" w14:textId="5B36B088" w:rsidR="009275DE" w:rsidRPr="009275DE" w:rsidRDefault="00B170DE" w:rsidP="009275DE">
            <w:pPr>
              <w:pStyle w:val="Betarp"/>
              <w:rPr>
                <w:rFonts w:ascii="Verdana" w:hAnsi="Verdana"/>
                <w:bCs/>
              </w:rPr>
            </w:pPr>
            <w:r>
              <w:rPr>
                <w:rFonts w:ascii="Verdana" w:hAnsi="Verdana"/>
                <w:bCs/>
              </w:rPr>
              <w:t>Prašymo forma</w:t>
            </w:r>
          </w:p>
        </w:tc>
      </w:tr>
      <w:tr w:rsidR="00351986" w:rsidRPr="009275DE" w14:paraId="35A0BC99" w14:textId="77777777" w:rsidTr="008D4B14">
        <w:tc>
          <w:tcPr>
            <w:tcW w:w="3232" w:type="dxa"/>
            <w:tcBorders>
              <w:top w:val="single" w:sz="4" w:space="0" w:color="auto"/>
              <w:left w:val="single" w:sz="4" w:space="0" w:color="auto"/>
              <w:bottom w:val="single" w:sz="4" w:space="0" w:color="auto"/>
              <w:right w:val="single" w:sz="4" w:space="0" w:color="auto"/>
            </w:tcBorders>
          </w:tcPr>
          <w:p w14:paraId="2B207FBE" w14:textId="70B316FE" w:rsidR="00351986" w:rsidRDefault="00351986" w:rsidP="00351986">
            <w:pPr>
              <w:pStyle w:val="Betarp"/>
              <w:rPr>
                <w:rFonts w:ascii="Verdana" w:hAnsi="Verdana"/>
                <w:bCs/>
              </w:rPr>
            </w:pPr>
            <w:r>
              <w:rPr>
                <w:rFonts w:ascii="Verdana" w:hAnsi="Verdana"/>
                <w:bCs/>
              </w:rPr>
              <w:t>Administracinės paslaugos teikėjo veiksmų (neveikimo) apskundimo tvarka</w:t>
            </w:r>
          </w:p>
        </w:tc>
        <w:tc>
          <w:tcPr>
            <w:tcW w:w="6627" w:type="dxa"/>
            <w:tcBorders>
              <w:top w:val="single" w:sz="4" w:space="0" w:color="auto"/>
              <w:left w:val="single" w:sz="4" w:space="0" w:color="auto"/>
              <w:bottom w:val="single" w:sz="4" w:space="0" w:color="auto"/>
              <w:right w:val="single" w:sz="4" w:space="0" w:color="auto"/>
            </w:tcBorders>
          </w:tcPr>
          <w:p w14:paraId="18D16F1F" w14:textId="00D4E1DA" w:rsidR="00351986" w:rsidRPr="009275DE" w:rsidRDefault="00351986" w:rsidP="00351986">
            <w:pPr>
              <w:pStyle w:val="Betarp"/>
              <w:jc w:val="both"/>
              <w:rPr>
                <w:rFonts w:ascii="Verdana" w:hAnsi="Verdana"/>
                <w:bCs/>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351986" w:rsidRPr="009275DE" w14:paraId="1CD12588"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4AF7585B" w14:textId="77777777" w:rsidR="00351986" w:rsidRPr="009275DE" w:rsidRDefault="00351986" w:rsidP="00351986">
            <w:pPr>
              <w:pStyle w:val="Betarp"/>
              <w:rPr>
                <w:rFonts w:ascii="Verdana" w:hAnsi="Verdana"/>
                <w:bCs/>
              </w:rPr>
            </w:pPr>
            <w:r w:rsidRPr="009275DE">
              <w:rPr>
                <w:rFonts w:ascii="Verdana" w:hAnsi="Verdana"/>
                <w:bCs/>
              </w:rPr>
              <w:t>Prašymo priėmimo vieta</w:t>
            </w:r>
          </w:p>
        </w:tc>
        <w:tc>
          <w:tcPr>
            <w:tcW w:w="6627" w:type="dxa"/>
            <w:tcBorders>
              <w:top w:val="single" w:sz="4" w:space="0" w:color="auto"/>
              <w:left w:val="single" w:sz="4" w:space="0" w:color="auto"/>
              <w:bottom w:val="single" w:sz="4" w:space="0" w:color="auto"/>
              <w:right w:val="single" w:sz="4" w:space="0" w:color="auto"/>
            </w:tcBorders>
            <w:vAlign w:val="center"/>
          </w:tcPr>
          <w:p w14:paraId="0C6D6A42" w14:textId="4A8B0A07" w:rsidR="00351986" w:rsidRDefault="00351986" w:rsidP="00351986">
            <w:pPr>
              <w:pStyle w:val="Betarp"/>
              <w:rPr>
                <w:rFonts w:ascii="Verdana" w:hAnsi="Verdana"/>
                <w:bCs/>
              </w:rPr>
            </w:pPr>
            <w:r>
              <w:rPr>
                <w:rFonts w:ascii="Verdana" w:hAnsi="Verdana"/>
                <w:bCs/>
              </w:rPr>
              <w:t>Teisės ir c</w:t>
            </w:r>
            <w:r w:rsidRPr="009275DE">
              <w:rPr>
                <w:rFonts w:ascii="Verdana" w:hAnsi="Verdana"/>
                <w:bCs/>
              </w:rPr>
              <w:t>ivilinės metrikacijos skyrius</w:t>
            </w:r>
            <w:r w:rsidRPr="009275DE">
              <w:rPr>
                <w:rFonts w:ascii="Verdana" w:hAnsi="Verdana"/>
                <w:bCs/>
              </w:rPr>
              <w:br/>
              <w:t>Marijampolė, Vilkaviškio g. 2, kab. 315</w:t>
            </w:r>
          </w:p>
          <w:p w14:paraId="14387BD9" w14:textId="77777777" w:rsidR="00351986" w:rsidRPr="009275DE" w:rsidRDefault="00351986" w:rsidP="00351986">
            <w:pPr>
              <w:pStyle w:val="Betarp"/>
              <w:rPr>
                <w:rFonts w:ascii="Verdana" w:hAnsi="Verdana"/>
                <w:bCs/>
              </w:rPr>
            </w:pPr>
          </w:p>
          <w:p w14:paraId="20ACB60F" w14:textId="530C8024" w:rsidR="00351986" w:rsidRPr="002236CD" w:rsidRDefault="00351986" w:rsidP="00351986">
            <w:pPr>
              <w:pStyle w:val="Betarp"/>
              <w:rPr>
                <w:rFonts w:ascii="Verdana" w:hAnsi="Verdana"/>
                <w:bCs/>
              </w:rPr>
            </w:pPr>
            <w:r w:rsidRPr="009275DE">
              <w:rPr>
                <w:rFonts w:ascii="Verdana" w:hAnsi="Verdana"/>
                <w:bCs/>
              </w:rPr>
              <w:t xml:space="preserve">Paslaugą galima užsakyti ir internetu </w:t>
            </w:r>
            <w:hyperlink r:id="rId21" w:history="1">
              <w:proofErr w:type="spellStart"/>
              <w:r w:rsidRPr="002236CD">
                <w:rPr>
                  <w:rStyle w:val="Hipersaitas"/>
                  <w:rFonts w:ascii="Verdana" w:hAnsi="Verdana"/>
                  <w:bCs/>
                </w:rPr>
                <w:t>ipasas.lt</w:t>
              </w:r>
              <w:proofErr w:type="spellEnd"/>
            </w:hyperlink>
          </w:p>
        </w:tc>
      </w:tr>
    </w:tbl>
    <w:p w14:paraId="75C3F14A" w14:textId="77777777" w:rsidR="00EC33B3" w:rsidRDefault="00EC33B3" w:rsidP="002236CD">
      <w:pPr>
        <w:pStyle w:val="Betarp"/>
        <w:rPr>
          <w:rFonts w:ascii="Verdana" w:hAnsi="Verdana"/>
          <w:bCs/>
        </w:rPr>
      </w:pPr>
    </w:p>
    <w:sectPr w:rsidR="00EC33B3" w:rsidSect="00DF6A57">
      <w:headerReference w:type="default" r:id="rId22"/>
      <w:headerReference w:type="first" r:id="rId23"/>
      <w:footerReference w:type="first" r:id="rId24"/>
      <w:type w:val="continuous"/>
      <w:pgSz w:w="11906" w:h="16838"/>
      <w:pgMar w:top="1134"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E60D9" w14:textId="77777777" w:rsidR="008E5485" w:rsidRDefault="008E5485">
      <w:r>
        <w:separator/>
      </w:r>
    </w:p>
  </w:endnote>
  <w:endnote w:type="continuationSeparator" w:id="0">
    <w:p w14:paraId="0651CE45" w14:textId="77777777" w:rsidR="008E5485" w:rsidRDefault="008E5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1E0" w:firstRow="1" w:lastRow="1" w:firstColumn="1" w:lastColumn="1" w:noHBand="0" w:noVBand="0"/>
    </w:tblPr>
    <w:tblGrid>
      <w:gridCol w:w="2268"/>
      <w:gridCol w:w="3799"/>
      <w:gridCol w:w="3685"/>
    </w:tblGrid>
    <w:tr w:rsidR="00AB75DD" w:rsidRPr="00896A09" w14:paraId="01D2BA70" w14:textId="77777777" w:rsidTr="00896A09">
      <w:tc>
        <w:tcPr>
          <w:tcW w:w="2268" w:type="dxa"/>
        </w:tcPr>
        <w:p w14:paraId="163FD11D" w14:textId="77777777" w:rsidR="00AB75DD" w:rsidRPr="00896A09" w:rsidRDefault="00AB75DD">
          <w:pPr>
            <w:pStyle w:val="Porat"/>
            <w:rPr>
              <w:szCs w:val="20"/>
            </w:rPr>
          </w:pPr>
        </w:p>
      </w:tc>
      <w:tc>
        <w:tcPr>
          <w:tcW w:w="3799" w:type="dxa"/>
        </w:tcPr>
        <w:p w14:paraId="2945F830" w14:textId="4A2758EE" w:rsidR="00AB75DD" w:rsidRPr="00896A09" w:rsidRDefault="00B837E1" w:rsidP="00896A09">
          <w:pPr>
            <w:pStyle w:val="Porat"/>
            <w:jc w:val="center"/>
            <w:rPr>
              <w:szCs w:val="20"/>
            </w:rPr>
          </w:pPr>
          <w:r w:rsidRPr="00896A09">
            <w:rPr>
              <w:noProof/>
              <w:szCs w:val="20"/>
            </w:rPr>
            <w:drawing>
              <wp:inline distT="0" distB="0" distL="0" distR="0" wp14:anchorId="10B04492" wp14:editId="4EE88AF3">
                <wp:extent cx="1800225" cy="666750"/>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666750"/>
                        </a:xfrm>
                        <a:prstGeom prst="rect">
                          <a:avLst/>
                        </a:prstGeom>
                        <a:noFill/>
                        <a:ln>
                          <a:noFill/>
                        </a:ln>
                      </pic:spPr>
                    </pic:pic>
                  </a:graphicData>
                </a:graphic>
              </wp:inline>
            </w:drawing>
          </w:r>
        </w:p>
      </w:tc>
      <w:tc>
        <w:tcPr>
          <w:tcW w:w="3685" w:type="dxa"/>
        </w:tcPr>
        <w:p w14:paraId="7C4F1B2E" w14:textId="77777777" w:rsidR="00AB75DD" w:rsidRPr="00896A09" w:rsidRDefault="00AB75DD" w:rsidP="00896A09">
          <w:pPr>
            <w:pStyle w:val="Porat"/>
            <w:jc w:val="right"/>
            <w:rPr>
              <w:szCs w:val="20"/>
            </w:rPr>
          </w:pPr>
        </w:p>
      </w:tc>
    </w:tr>
  </w:tbl>
  <w:p w14:paraId="0C46FE95" w14:textId="77777777" w:rsidR="00AB75DD" w:rsidRPr="005C7D36" w:rsidRDefault="00AB75DD" w:rsidP="005C7D36">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02693" w14:textId="77777777" w:rsidR="008E5485" w:rsidRDefault="008E5485">
      <w:r>
        <w:separator/>
      </w:r>
    </w:p>
  </w:footnote>
  <w:footnote w:type="continuationSeparator" w:id="0">
    <w:p w14:paraId="72D85512" w14:textId="77777777" w:rsidR="008E5485" w:rsidRDefault="008E54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66DD2" w14:textId="77777777" w:rsidR="00AB75DD" w:rsidRPr="00993592" w:rsidRDefault="00AB75DD" w:rsidP="00024D31">
    <w:pPr>
      <w:pStyle w:val="Antrats"/>
      <w:jc w:val="center"/>
      <w:rPr>
        <w:rFonts w:ascii="Verdana" w:hAnsi="Verdana"/>
        <w:sz w:val="20"/>
        <w:szCs w:val="20"/>
      </w:rPr>
    </w:pPr>
    <w:r w:rsidRPr="00993592">
      <w:rPr>
        <w:rStyle w:val="Puslapionumeris"/>
        <w:rFonts w:ascii="Verdana" w:hAnsi="Verdana"/>
        <w:sz w:val="20"/>
        <w:szCs w:val="20"/>
      </w:rPr>
      <w:fldChar w:fldCharType="begin"/>
    </w:r>
    <w:r w:rsidRPr="00993592">
      <w:rPr>
        <w:rStyle w:val="Puslapionumeris"/>
        <w:rFonts w:ascii="Verdana" w:hAnsi="Verdana"/>
        <w:sz w:val="20"/>
        <w:szCs w:val="20"/>
      </w:rPr>
      <w:instrText xml:space="preserve"> PAGE </w:instrText>
    </w:r>
    <w:r w:rsidRPr="00993592">
      <w:rPr>
        <w:rStyle w:val="Puslapionumeris"/>
        <w:rFonts w:ascii="Verdana" w:hAnsi="Verdana"/>
        <w:sz w:val="20"/>
        <w:szCs w:val="20"/>
      </w:rPr>
      <w:fldChar w:fldCharType="separate"/>
    </w:r>
    <w:r w:rsidRPr="00993592">
      <w:rPr>
        <w:rStyle w:val="Puslapionumeris"/>
        <w:rFonts w:ascii="Verdana" w:hAnsi="Verdana"/>
        <w:noProof/>
        <w:sz w:val="20"/>
        <w:szCs w:val="20"/>
      </w:rPr>
      <w:t>2</w:t>
    </w:r>
    <w:r w:rsidRPr="00993592">
      <w:rPr>
        <w:rStyle w:val="Puslapionumeris"/>
        <w:rFonts w:ascii="Verdana" w:hAnsi="Verdana"/>
        <w:sz w:val="20"/>
        <w:szCs w:val="20"/>
      </w:rPr>
      <w:fldChar w:fldCharType="end"/>
    </w:r>
  </w:p>
  <w:p w14:paraId="3A80EB27" w14:textId="77777777" w:rsidR="00935DAF" w:rsidRDefault="00935DA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22DE" w14:textId="77777777" w:rsidR="00AB75DD" w:rsidRPr="00216655" w:rsidRDefault="00AB75DD"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A4D0E"/>
    <w:multiLevelType w:val="multilevel"/>
    <w:tmpl w:val="A2C4D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793365"/>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1EAA0B31"/>
    <w:multiLevelType w:val="hybridMultilevel"/>
    <w:tmpl w:val="95B4BA2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4D420F9"/>
    <w:multiLevelType w:val="multilevel"/>
    <w:tmpl w:val="57AA8D5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43E207CE"/>
    <w:multiLevelType w:val="multilevel"/>
    <w:tmpl w:val="2288FEFA"/>
    <w:lvl w:ilvl="0">
      <w:start w:val="1"/>
      <w:numFmt w:val="bullet"/>
      <w:lvlText w:val=""/>
      <w:lvlJc w:val="left"/>
      <w:pPr>
        <w:tabs>
          <w:tab w:val="num" w:pos="2344"/>
        </w:tabs>
        <w:ind w:left="2344"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6A841F66"/>
    <w:multiLevelType w:val="multilevel"/>
    <w:tmpl w:val="741CF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8E1EF0"/>
    <w:multiLevelType w:val="multilevel"/>
    <w:tmpl w:val="2288FEFA"/>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16cid:durableId="1154879240">
    <w:abstractNumId w:val="5"/>
  </w:num>
  <w:num w:numId="2" w16cid:durableId="1312441152">
    <w:abstractNumId w:val="7"/>
  </w:num>
  <w:num w:numId="3" w16cid:durableId="19359001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1943406">
    <w:abstractNumId w:val="1"/>
  </w:num>
  <w:num w:numId="5" w16cid:durableId="10111771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3289143">
    <w:abstractNumId w:val="6"/>
  </w:num>
  <w:num w:numId="7" w16cid:durableId="2119178129">
    <w:abstractNumId w:val="0"/>
  </w:num>
  <w:num w:numId="8" w16cid:durableId="7205974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7E1"/>
    <w:rsid w:val="00001412"/>
    <w:rsid w:val="000030DA"/>
    <w:rsid w:val="00024D31"/>
    <w:rsid w:val="0002515D"/>
    <w:rsid w:val="000251EC"/>
    <w:rsid w:val="00031277"/>
    <w:rsid w:val="000361F0"/>
    <w:rsid w:val="00037860"/>
    <w:rsid w:val="00045DF9"/>
    <w:rsid w:val="0007488C"/>
    <w:rsid w:val="000801B8"/>
    <w:rsid w:val="00087BA9"/>
    <w:rsid w:val="0009673D"/>
    <w:rsid w:val="00096C5D"/>
    <w:rsid w:val="000A1E95"/>
    <w:rsid w:val="000B1DF1"/>
    <w:rsid w:val="000B4D7A"/>
    <w:rsid w:val="000C1CDD"/>
    <w:rsid w:val="000C4285"/>
    <w:rsid w:val="000E139C"/>
    <w:rsid w:val="000E1795"/>
    <w:rsid w:val="000F1E9C"/>
    <w:rsid w:val="0011422E"/>
    <w:rsid w:val="001222C3"/>
    <w:rsid w:val="00166CFE"/>
    <w:rsid w:val="001804A4"/>
    <w:rsid w:val="001942DC"/>
    <w:rsid w:val="001D68F3"/>
    <w:rsid w:val="001F6A37"/>
    <w:rsid w:val="00203B0F"/>
    <w:rsid w:val="00210194"/>
    <w:rsid w:val="00216655"/>
    <w:rsid w:val="00220C2C"/>
    <w:rsid w:val="00221375"/>
    <w:rsid w:val="002236CD"/>
    <w:rsid w:val="00234DAA"/>
    <w:rsid w:val="0026267E"/>
    <w:rsid w:val="00277CA2"/>
    <w:rsid w:val="0029149E"/>
    <w:rsid w:val="00294EE5"/>
    <w:rsid w:val="00297F51"/>
    <w:rsid w:val="002B5E23"/>
    <w:rsid w:val="002D6CD1"/>
    <w:rsid w:val="003063E1"/>
    <w:rsid w:val="00314638"/>
    <w:rsid w:val="003501E2"/>
    <w:rsid w:val="00351986"/>
    <w:rsid w:val="00351E5B"/>
    <w:rsid w:val="00362CF3"/>
    <w:rsid w:val="00374635"/>
    <w:rsid w:val="00391FC8"/>
    <w:rsid w:val="003920E0"/>
    <w:rsid w:val="003B6D80"/>
    <w:rsid w:val="003C03BB"/>
    <w:rsid w:val="003C2301"/>
    <w:rsid w:val="003C590B"/>
    <w:rsid w:val="003C6D1A"/>
    <w:rsid w:val="003D567C"/>
    <w:rsid w:val="003D58C5"/>
    <w:rsid w:val="003D615E"/>
    <w:rsid w:val="003E6772"/>
    <w:rsid w:val="004230D0"/>
    <w:rsid w:val="004302E8"/>
    <w:rsid w:val="004413B7"/>
    <w:rsid w:val="004504AA"/>
    <w:rsid w:val="00450918"/>
    <w:rsid w:val="00465AF8"/>
    <w:rsid w:val="00474441"/>
    <w:rsid w:val="004815D5"/>
    <w:rsid w:val="00491532"/>
    <w:rsid w:val="0049448C"/>
    <w:rsid w:val="004A043D"/>
    <w:rsid w:val="004C7A93"/>
    <w:rsid w:val="004D577A"/>
    <w:rsid w:val="004E076F"/>
    <w:rsid w:val="004E435B"/>
    <w:rsid w:val="004F2EF2"/>
    <w:rsid w:val="004F3495"/>
    <w:rsid w:val="004F7CEB"/>
    <w:rsid w:val="00514CED"/>
    <w:rsid w:val="00542251"/>
    <w:rsid w:val="00544BED"/>
    <w:rsid w:val="00544F23"/>
    <w:rsid w:val="00547BCF"/>
    <w:rsid w:val="005616BE"/>
    <w:rsid w:val="00562F9B"/>
    <w:rsid w:val="0056693C"/>
    <w:rsid w:val="00574842"/>
    <w:rsid w:val="005844F2"/>
    <w:rsid w:val="005A5A91"/>
    <w:rsid w:val="005B2A55"/>
    <w:rsid w:val="005B384A"/>
    <w:rsid w:val="005C5783"/>
    <w:rsid w:val="005C7D36"/>
    <w:rsid w:val="005D07A4"/>
    <w:rsid w:val="005D34B6"/>
    <w:rsid w:val="005F07AB"/>
    <w:rsid w:val="005F351B"/>
    <w:rsid w:val="005F3650"/>
    <w:rsid w:val="00613BAF"/>
    <w:rsid w:val="00614CA6"/>
    <w:rsid w:val="00615FF7"/>
    <w:rsid w:val="00636074"/>
    <w:rsid w:val="006557E6"/>
    <w:rsid w:val="0066024C"/>
    <w:rsid w:val="00666B18"/>
    <w:rsid w:val="00674D66"/>
    <w:rsid w:val="006C55EB"/>
    <w:rsid w:val="006F4294"/>
    <w:rsid w:val="007001D3"/>
    <w:rsid w:val="007107CD"/>
    <w:rsid w:val="007527AA"/>
    <w:rsid w:val="00753D8A"/>
    <w:rsid w:val="00776DBE"/>
    <w:rsid w:val="007A5D03"/>
    <w:rsid w:val="007A75D8"/>
    <w:rsid w:val="007B32F1"/>
    <w:rsid w:val="007B6269"/>
    <w:rsid w:val="007B7A00"/>
    <w:rsid w:val="007B7BFB"/>
    <w:rsid w:val="007C3C4F"/>
    <w:rsid w:val="008179A6"/>
    <w:rsid w:val="00834417"/>
    <w:rsid w:val="00854307"/>
    <w:rsid w:val="00883BE2"/>
    <w:rsid w:val="0089622E"/>
    <w:rsid w:val="00896A09"/>
    <w:rsid w:val="008A396E"/>
    <w:rsid w:val="008E5485"/>
    <w:rsid w:val="008F35C5"/>
    <w:rsid w:val="008F69F3"/>
    <w:rsid w:val="0092388F"/>
    <w:rsid w:val="00926664"/>
    <w:rsid w:val="009275DE"/>
    <w:rsid w:val="00931666"/>
    <w:rsid w:val="00935168"/>
    <w:rsid w:val="00935DAF"/>
    <w:rsid w:val="00937FB7"/>
    <w:rsid w:val="009514F7"/>
    <w:rsid w:val="009575E7"/>
    <w:rsid w:val="00970F74"/>
    <w:rsid w:val="0097451B"/>
    <w:rsid w:val="00993592"/>
    <w:rsid w:val="009B4285"/>
    <w:rsid w:val="009C5801"/>
    <w:rsid w:val="009D5F3F"/>
    <w:rsid w:val="009D5FFA"/>
    <w:rsid w:val="009E7965"/>
    <w:rsid w:val="009E7E91"/>
    <w:rsid w:val="009F1835"/>
    <w:rsid w:val="00A044D4"/>
    <w:rsid w:val="00A15A21"/>
    <w:rsid w:val="00A21E85"/>
    <w:rsid w:val="00A2335F"/>
    <w:rsid w:val="00A26135"/>
    <w:rsid w:val="00A31AC8"/>
    <w:rsid w:val="00A73B53"/>
    <w:rsid w:val="00A96494"/>
    <w:rsid w:val="00AA0710"/>
    <w:rsid w:val="00AB3609"/>
    <w:rsid w:val="00AB5026"/>
    <w:rsid w:val="00AB75DD"/>
    <w:rsid w:val="00AC5DC4"/>
    <w:rsid w:val="00B0674A"/>
    <w:rsid w:val="00B155B9"/>
    <w:rsid w:val="00B170AB"/>
    <w:rsid w:val="00B170DE"/>
    <w:rsid w:val="00B257A8"/>
    <w:rsid w:val="00B319C8"/>
    <w:rsid w:val="00B32A4A"/>
    <w:rsid w:val="00B42182"/>
    <w:rsid w:val="00B469E8"/>
    <w:rsid w:val="00B51EC7"/>
    <w:rsid w:val="00B54B7D"/>
    <w:rsid w:val="00B6310B"/>
    <w:rsid w:val="00B666E7"/>
    <w:rsid w:val="00B735CB"/>
    <w:rsid w:val="00B837E1"/>
    <w:rsid w:val="00B84A4D"/>
    <w:rsid w:val="00B851E3"/>
    <w:rsid w:val="00B918D3"/>
    <w:rsid w:val="00B92D81"/>
    <w:rsid w:val="00BA25CA"/>
    <w:rsid w:val="00BD073C"/>
    <w:rsid w:val="00BD1CEF"/>
    <w:rsid w:val="00BD5BC0"/>
    <w:rsid w:val="00C01517"/>
    <w:rsid w:val="00C04FF0"/>
    <w:rsid w:val="00C2658D"/>
    <w:rsid w:val="00C52136"/>
    <w:rsid w:val="00C606B5"/>
    <w:rsid w:val="00C606F0"/>
    <w:rsid w:val="00C668D7"/>
    <w:rsid w:val="00C709B3"/>
    <w:rsid w:val="00C77513"/>
    <w:rsid w:val="00C85B40"/>
    <w:rsid w:val="00C87D92"/>
    <w:rsid w:val="00CA19BA"/>
    <w:rsid w:val="00CA66D7"/>
    <w:rsid w:val="00CB2D9D"/>
    <w:rsid w:val="00CC5865"/>
    <w:rsid w:val="00CC6AE2"/>
    <w:rsid w:val="00CE5C44"/>
    <w:rsid w:val="00D10605"/>
    <w:rsid w:val="00D449EA"/>
    <w:rsid w:val="00D4625D"/>
    <w:rsid w:val="00D616C4"/>
    <w:rsid w:val="00D908A1"/>
    <w:rsid w:val="00D971F9"/>
    <w:rsid w:val="00DA5080"/>
    <w:rsid w:val="00DB18A8"/>
    <w:rsid w:val="00DC18F9"/>
    <w:rsid w:val="00DF6A57"/>
    <w:rsid w:val="00E04CA5"/>
    <w:rsid w:val="00E15931"/>
    <w:rsid w:val="00E357FA"/>
    <w:rsid w:val="00E46264"/>
    <w:rsid w:val="00E547A0"/>
    <w:rsid w:val="00E877C9"/>
    <w:rsid w:val="00EC0701"/>
    <w:rsid w:val="00EC33B3"/>
    <w:rsid w:val="00ED331E"/>
    <w:rsid w:val="00EE0844"/>
    <w:rsid w:val="00EF7156"/>
    <w:rsid w:val="00EF7A95"/>
    <w:rsid w:val="00F062F2"/>
    <w:rsid w:val="00F108AE"/>
    <w:rsid w:val="00F10E21"/>
    <w:rsid w:val="00F205C5"/>
    <w:rsid w:val="00F262A1"/>
    <w:rsid w:val="00F44A15"/>
    <w:rsid w:val="00F50786"/>
    <w:rsid w:val="00F6171F"/>
    <w:rsid w:val="00F65C32"/>
    <w:rsid w:val="00F8316A"/>
    <w:rsid w:val="00F974A3"/>
    <w:rsid w:val="00FB3E9F"/>
    <w:rsid w:val="00FD1177"/>
    <w:rsid w:val="00FE53D5"/>
    <w:rsid w:val="00FE5C3C"/>
    <w:rsid w:val="00FE6DEF"/>
    <w:rsid w:val="00FF30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28EE0"/>
  <w15:chartTrackingRefBased/>
  <w15:docId w15:val="{C9AB94D2-0EBC-4255-A4CC-1A4286357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uiPriority w:val="99"/>
    <w:rsid w:val="00C26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D908A1"/>
    <w:rPr>
      <w:color w:val="0000FF"/>
      <w:u w:val="single"/>
    </w:rPr>
  </w:style>
  <w:style w:type="paragraph" w:styleId="Betarp">
    <w:name w:val="No Spacing"/>
    <w:uiPriority w:val="1"/>
    <w:qFormat/>
    <w:rsid w:val="00B837E1"/>
    <w:rPr>
      <w:sz w:val="24"/>
      <w:szCs w:val="24"/>
    </w:rPr>
  </w:style>
  <w:style w:type="character" w:styleId="Neapdorotaspaminjimas">
    <w:name w:val="Unresolved Mention"/>
    <w:basedOn w:val="Numatytasispastraiposriftas"/>
    <w:uiPriority w:val="99"/>
    <w:semiHidden/>
    <w:unhideWhenUsed/>
    <w:rsid w:val="009275DE"/>
    <w:rPr>
      <w:color w:val="605E5C"/>
      <w:shd w:val="clear" w:color="auto" w:fill="E1DFDD"/>
    </w:rPr>
  </w:style>
  <w:style w:type="paragraph" w:styleId="Sraopastraipa">
    <w:name w:val="List Paragraph"/>
    <w:basedOn w:val="prastasis"/>
    <w:uiPriority w:val="34"/>
    <w:qFormat/>
    <w:rsid w:val="00542251"/>
    <w:pPr>
      <w:ind w:left="720"/>
      <w:contextualSpacing/>
    </w:pPr>
  </w:style>
  <w:style w:type="paragraph" w:styleId="prastasiniatinklio">
    <w:name w:val="Normal (Web)"/>
    <w:basedOn w:val="prastasis"/>
    <w:uiPriority w:val="99"/>
    <w:rsid w:val="004A043D"/>
    <w:pPr>
      <w:spacing w:after="200" w:line="276" w:lineRule="auto"/>
    </w:pPr>
    <w:rPr>
      <w:rFonts w:eastAsia="Calibri"/>
      <w:lang w:eastAsia="en-US"/>
    </w:rPr>
  </w:style>
  <w:style w:type="character" w:styleId="Grietas">
    <w:name w:val="Strong"/>
    <w:basedOn w:val="Numatytasispastraiposriftas"/>
    <w:uiPriority w:val="99"/>
    <w:qFormat/>
    <w:rsid w:val="004A043D"/>
    <w:rPr>
      <w:rFonts w:ascii="Verdana" w:hAnsi="Verdana" w:cs="Times New Roman"/>
      <w:b/>
      <w:bCs/>
      <w:color w:val="434343"/>
      <w:sz w:val="17"/>
      <w:szCs w:val="17"/>
    </w:rPr>
  </w:style>
  <w:style w:type="character" w:styleId="Komentaronuoroda">
    <w:name w:val="annotation reference"/>
    <w:basedOn w:val="Numatytasispastraiposriftas"/>
    <w:rsid w:val="007A5D03"/>
    <w:rPr>
      <w:sz w:val="16"/>
      <w:szCs w:val="16"/>
    </w:rPr>
  </w:style>
  <w:style w:type="paragraph" w:styleId="Komentarotekstas">
    <w:name w:val="annotation text"/>
    <w:basedOn w:val="prastasis"/>
    <w:link w:val="KomentarotekstasDiagrama"/>
    <w:rsid w:val="007A5D03"/>
    <w:rPr>
      <w:sz w:val="20"/>
      <w:szCs w:val="20"/>
    </w:rPr>
  </w:style>
  <w:style w:type="character" w:customStyle="1" w:styleId="KomentarotekstasDiagrama">
    <w:name w:val="Komentaro tekstas Diagrama"/>
    <w:basedOn w:val="Numatytasispastraiposriftas"/>
    <w:link w:val="Komentarotekstas"/>
    <w:rsid w:val="007A5D03"/>
  </w:style>
  <w:style w:type="paragraph" w:styleId="Komentarotema">
    <w:name w:val="annotation subject"/>
    <w:basedOn w:val="Komentarotekstas"/>
    <w:next w:val="Komentarotekstas"/>
    <w:link w:val="KomentarotemaDiagrama"/>
    <w:rsid w:val="007A5D03"/>
    <w:rPr>
      <w:b/>
      <w:bCs/>
    </w:rPr>
  </w:style>
  <w:style w:type="character" w:customStyle="1" w:styleId="KomentarotemaDiagrama">
    <w:name w:val="Komentaro tema Diagrama"/>
    <w:basedOn w:val="KomentarotekstasDiagrama"/>
    <w:link w:val="Komentarotema"/>
    <w:rsid w:val="007A5D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63649">
      <w:bodyDiv w:val="1"/>
      <w:marLeft w:val="0"/>
      <w:marRight w:val="0"/>
      <w:marTop w:val="0"/>
      <w:marBottom w:val="0"/>
      <w:divBdr>
        <w:top w:val="none" w:sz="0" w:space="0" w:color="auto"/>
        <w:left w:val="none" w:sz="0" w:space="0" w:color="auto"/>
        <w:bottom w:val="none" w:sz="0" w:space="0" w:color="auto"/>
        <w:right w:val="none" w:sz="0" w:space="0" w:color="auto"/>
      </w:divBdr>
      <w:divsChild>
        <w:div w:id="1011448514">
          <w:marLeft w:val="0"/>
          <w:marRight w:val="0"/>
          <w:marTop w:val="0"/>
          <w:marBottom w:val="0"/>
          <w:divBdr>
            <w:top w:val="none" w:sz="0" w:space="0" w:color="auto"/>
            <w:left w:val="none" w:sz="0" w:space="0" w:color="auto"/>
            <w:bottom w:val="none" w:sz="0" w:space="0" w:color="auto"/>
            <w:right w:val="none" w:sz="0" w:space="0" w:color="auto"/>
          </w:divBdr>
        </w:div>
      </w:divsChild>
    </w:div>
    <w:div w:id="81727098">
      <w:bodyDiv w:val="1"/>
      <w:marLeft w:val="0"/>
      <w:marRight w:val="0"/>
      <w:marTop w:val="0"/>
      <w:marBottom w:val="0"/>
      <w:divBdr>
        <w:top w:val="none" w:sz="0" w:space="0" w:color="auto"/>
        <w:left w:val="none" w:sz="0" w:space="0" w:color="auto"/>
        <w:bottom w:val="none" w:sz="0" w:space="0" w:color="auto"/>
        <w:right w:val="none" w:sz="0" w:space="0" w:color="auto"/>
      </w:divBdr>
      <w:divsChild>
        <w:div w:id="1726031037">
          <w:marLeft w:val="0"/>
          <w:marRight w:val="0"/>
          <w:marTop w:val="0"/>
          <w:marBottom w:val="0"/>
          <w:divBdr>
            <w:top w:val="none" w:sz="0" w:space="0" w:color="auto"/>
            <w:left w:val="none" w:sz="0" w:space="0" w:color="auto"/>
            <w:bottom w:val="none" w:sz="0" w:space="0" w:color="auto"/>
            <w:right w:val="none" w:sz="0" w:space="0" w:color="auto"/>
          </w:divBdr>
        </w:div>
      </w:divsChild>
    </w:div>
    <w:div w:id="98256978">
      <w:bodyDiv w:val="1"/>
      <w:marLeft w:val="0"/>
      <w:marRight w:val="0"/>
      <w:marTop w:val="0"/>
      <w:marBottom w:val="0"/>
      <w:divBdr>
        <w:top w:val="none" w:sz="0" w:space="0" w:color="auto"/>
        <w:left w:val="none" w:sz="0" w:space="0" w:color="auto"/>
        <w:bottom w:val="none" w:sz="0" w:space="0" w:color="auto"/>
        <w:right w:val="none" w:sz="0" w:space="0" w:color="auto"/>
      </w:divBdr>
    </w:div>
    <w:div w:id="214783774">
      <w:bodyDiv w:val="1"/>
      <w:marLeft w:val="0"/>
      <w:marRight w:val="0"/>
      <w:marTop w:val="0"/>
      <w:marBottom w:val="0"/>
      <w:divBdr>
        <w:top w:val="none" w:sz="0" w:space="0" w:color="auto"/>
        <w:left w:val="none" w:sz="0" w:space="0" w:color="auto"/>
        <w:bottom w:val="none" w:sz="0" w:space="0" w:color="auto"/>
        <w:right w:val="none" w:sz="0" w:space="0" w:color="auto"/>
      </w:divBdr>
      <w:divsChild>
        <w:div w:id="204105378">
          <w:marLeft w:val="0"/>
          <w:marRight w:val="0"/>
          <w:marTop w:val="0"/>
          <w:marBottom w:val="0"/>
          <w:divBdr>
            <w:top w:val="none" w:sz="0" w:space="0" w:color="auto"/>
            <w:left w:val="none" w:sz="0" w:space="0" w:color="auto"/>
            <w:bottom w:val="none" w:sz="0" w:space="0" w:color="auto"/>
            <w:right w:val="none" w:sz="0" w:space="0" w:color="auto"/>
          </w:divBdr>
        </w:div>
      </w:divsChild>
    </w:div>
    <w:div w:id="218787913">
      <w:bodyDiv w:val="1"/>
      <w:marLeft w:val="0"/>
      <w:marRight w:val="0"/>
      <w:marTop w:val="0"/>
      <w:marBottom w:val="0"/>
      <w:divBdr>
        <w:top w:val="none" w:sz="0" w:space="0" w:color="auto"/>
        <w:left w:val="none" w:sz="0" w:space="0" w:color="auto"/>
        <w:bottom w:val="none" w:sz="0" w:space="0" w:color="auto"/>
        <w:right w:val="none" w:sz="0" w:space="0" w:color="auto"/>
      </w:divBdr>
    </w:div>
    <w:div w:id="731737604">
      <w:bodyDiv w:val="1"/>
      <w:marLeft w:val="0"/>
      <w:marRight w:val="0"/>
      <w:marTop w:val="0"/>
      <w:marBottom w:val="0"/>
      <w:divBdr>
        <w:top w:val="none" w:sz="0" w:space="0" w:color="auto"/>
        <w:left w:val="none" w:sz="0" w:space="0" w:color="auto"/>
        <w:bottom w:val="none" w:sz="0" w:space="0" w:color="auto"/>
        <w:right w:val="none" w:sz="0" w:space="0" w:color="auto"/>
      </w:divBdr>
      <w:divsChild>
        <w:div w:id="935408901">
          <w:marLeft w:val="0"/>
          <w:marRight w:val="0"/>
          <w:marTop w:val="0"/>
          <w:marBottom w:val="0"/>
          <w:divBdr>
            <w:top w:val="none" w:sz="0" w:space="0" w:color="auto"/>
            <w:left w:val="none" w:sz="0" w:space="0" w:color="auto"/>
            <w:bottom w:val="none" w:sz="0" w:space="0" w:color="auto"/>
            <w:right w:val="none" w:sz="0" w:space="0" w:color="auto"/>
          </w:divBdr>
        </w:div>
      </w:divsChild>
    </w:div>
    <w:div w:id="752168273">
      <w:bodyDiv w:val="1"/>
      <w:marLeft w:val="0"/>
      <w:marRight w:val="0"/>
      <w:marTop w:val="0"/>
      <w:marBottom w:val="0"/>
      <w:divBdr>
        <w:top w:val="none" w:sz="0" w:space="0" w:color="auto"/>
        <w:left w:val="none" w:sz="0" w:space="0" w:color="auto"/>
        <w:bottom w:val="none" w:sz="0" w:space="0" w:color="auto"/>
        <w:right w:val="none" w:sz="0" w:space="0" w:color="auto"/>
      </w:divBdr>
    </w:div>
    <w:div w:id="804005156">
      <w:bodyDiv w:val="1"/>
      <w:marLeft w:val="0"/>
      <w:marRight w:val="0"/>
      <w:marTop w:val="0"/>
      <w:marBottom w:val="0"/>
      <w:divBdr>
        <w:top w:val="none" w:sz="0" w:space="0" w:color="auto"/>
        <w:left w:val="none" w:sz="0" w:space="0" w:color="auto"/>
        <w:bottom w:val="none" w:sz="0" w:space="0" w:color="auto"/>
        <w:right w:val="none" w:sz="0" w:space="0" w:color="auto"/>
      </w:divBdr>
      <w:divsChild>
        <w:div w:id="1932660361">
          <w:marLeft w:val="0"/>
          <w:marRight w:val="0"/>
          <w:marTop w:val="0"/>
          <w:marBottom w:val="0"/>
          <w:divBdr>
            <w:top w:val="none" w:sz="0" w:space="0" w:color="auto"/>
            <w:left w:val="none" w:sz="0" w:space="0" w:color="auto"/>
            <w:bottom w:val="none" w:sz="0" w:space="0" w:color="auto"/>
            <w:right w:val="none" w:sz="0" w:space="0" w:color="auto"/>
          </w:divBdr>
        </w:div>
      </w:divsChild>
    </w:div>
    <w:div w:id="905142704">
      <w:bodyDiv w:val="1"/>
      <w:marLeft w:val="0"/>
      <w:marRight w:val="0"/>
      <w:marTop w:val="0"/>
      <w:marBottom w:val="0"/>
      <w:divBdr>
        <w:top w:val="none" w:sz="0" w:space="0" w:color="auto"/>
        <w:left w:val="none" w:sz="0" w:space="0" w:color="auto"/>
        <w:bottom w:val="none" w:sz="0" w:space="0" w:color="auto"/>
        <w:right w:val="none" w:sz="0" w:space="0" w:color="auto"/>
      </w:divBdr>
    </w:div>
    <w:div w:id="946423523">
      <w:bodyDiv w:val="1"/>
      <w:marLeft w:val="0"/>
      <w:marRight w:val="0"/>
      <w:marTop w:val="0"/>
      <w:marBottom w:val="0"/>
      <w:divBdr>
        <w:top w:val="none" w:sz="0" w:space="0" w:color="auto"/>
        <w:left w:val="none" w:sz="0" w:space="0" w:color="auto"/>
        <w:bottom w:val="none" w:sz="0" w:space="0" w:color="auto"/>
        <w:right w:val="none" w:sz="0" w:space="0" w:color="auto"/>
      </w:divBdr>
      <w:divsChild>
        <w:div w:id="1164279288">
          <w:marLeft w:val="0"/>
          <w:marRight w:val="0"/>
          <w:marTop w:val="0"/>
          <w:marBottom w:val="0"/>
          <w:divBdr>
            <w:top w:val="none" w:sz="0" w:space="0" w:color="auto"/>
            <w:left w:val="none" w:sz="0" w:space="0" w:color="auto"/>
            <w:bottom w:val="none" w:sz="0" w:space="0" w:color="auto"/>
            <w:right w:val="none" w:sz="0" w:space="0" w:color="auto"/>
          </w:divBdr>
        </w:div>
      </w:divsChild>
    </w:div>
    <w:div w:id="1262643717">
      <w:bodyDiv w:val="1"/>
      <w:marLeft w:val="0"/>
      <w:marRight w:val="0"/>
      <w:marTop w:val="0"/>
      <w:marBottom w:val="0"/>
      <w:divBdr>
        <w:top w:val="none" w:sz="0" w:space="0" w:color="auto"/>
        <w:left w:val="none" w:sz="0" w:space="0" w:color="auto"/>
        <w:bottom w:val="none" w:sz="0" w:space="0" w:color="auto"/>
        <w:right w:val="none" w:sz="0" w:space="0" w:color="auto"/>
      </w:divBdr>
    </w:div>
    <w:div w:id="1310399885">
      <w:bodyDiv w:val="1"/>
      <w:marLeft w:val="0"/>
      <w:marRight w:val="0"/>
      <w:marTop w:val="0"/>
      <w:marBottom w:val="0"/>
      <w:divBdr>
        <w:top w:val="none" w:sz="0" w:space="0" w:color="auto"/>
        <w:left w:val="none" w:sz="0" w:space="0" w:color="auto"/>
        <w:bottom w:val="none" w:sz="0" w:space="0" w:color="auto"/>
        <w:right w:val="none" w:sz="0" w:space="0" w:color="auto"/>
      </w:divBdr>
    </w:div>
    <w:div w:id="1310983914">
      <w:bodyDiv w:val="1"/>
      <w:marLeft w:val="0"/>
      <w:marRight w:val="0"/>
      <w:marTop w:val="0"/>
      <w:marBottom w:val="0"/>
      <w:divBdr>
        <w:top w:val="none" w:sz="0" w:space="0" w:color="auto"/>
        <w:left w:val="none" w:sz="0" w:space="0" w:color="auto"/>
        <w:bottom w:val="none" w:sz="0" w:space="0" w:color="auto"/>
        <w:right w:val="none" w:sz="0" w:space="0" w:color="auto"/>
      </w:divBdr>
    </w:div>
    <w:div w:id="1323269864">
      <w:bodyDiv w:val="1"/>
      <w:marLeft w:val="0"/>
      <w:marRight w:val="0"/>
      <w:marTop w:val="0"/>
      <w:marBottom w:val="0"/>
      <w:divBdr>
        <w:top w:val="none" w:sz="0" w:space="0" w:color="auto"/>
        <w:left w:val="none" w:sz="0" w:space="0" w:color="auto"/>
        <w:bottom w:val="none" w:sz="0" w:space="0" w:color="auto"/>
        <w:right w:val="none" w:sz="0" w:space="0" w:color="auto"/>
      </w:divBdr>
      <w:divsChild>
        <w:div w:id="808787465">
          <w:marLeft w:val="0"/>
          <w:marRight w:val="0"/>
          <w:marTop w:val="0"/>
          <w:marBottom w:val="0"/>
          <w:divBdr>
            <w:top w:val="none" w:sz="0" w:space="0" w:color="auto"/>
            <w:left w:val="none" w:sz="0" w:space="0" w:color="auto"/>
            <w:bottom w:val="none" w:sz="0" w:space="0" w:color="auto"/>
            <w:right w:val="none" w:sz="0" w:space="0" w:color="auto"/>
          </w:divBdr>
        </w:div>
      </w:divsChild>
    </w:div>
    <w:div w:id="1785341375">
      <w:bodyDiv w:val="1"/>
      <w:marLeft w:val="0"/>
      <w:marRight w:val="0"/>
      <w:marTop w:val="0"/>
      <w:marBottom w:val="0"/>
      <w:divBdr>
        <w:top w:val="none" w:sz="0" w:space="0" w:color="auto"/>
        <w:left w:val="none" w:sz="0" w:space="0" w:color="auto"/>
        <w:bottom w:val="none" w:sz="0" w:space="0" w:color="auto"/>
        <w:right w:val="none" w:sz="0" w:space="0" w:color="auto"/>
      </w:divBdr>
      <w:divsChild>
        <w:div w:id="632753889">
          <w:marLeft w:val="0"/>
          <w:marRight w:val="0"/>
          <w:marTop w:val="0"/>
          <w:marBottom w:val="0"/>
          <w:divBdr>
            <w:top w:val="none" w:sz="0" w:space="0" w:color="auto"/>
            <w:left w:val="none" w:sz="0" w:space="0" w:color="auto"/>
            <w:bottom w:val="none" w:sz="0" w:space="0" w:color="auto"/>
            <w:right w:val="none" w:sz="0" w:space="0" w:color="auto"/>
          </w:divBdr>
        </w:div>
      </w:divsChild>
    </w:div>
    <w:div w:id="1790666374">
      <w:bodyDiv w:val="1"/>
      <w:marLeft w:val="0"/>
      <w:marRight w:val="0"/>
      <w:marTop w:val="0"/>
      <w:marBottom w:val="0"/>
      <w:divBdr>
        <w:top w:val="none" w:sz="0" w:space="0" w:color="auto"/>
        <w:left w:val="none" w:sz="0" w:space="0" w:color="auto"/>
        <w:bottom w:val="none" w:sz="0" w:space="0" w:color="auto"/>
        <w:right w:val="none" w:sz="0" w:space="0" w:color="auto"/>
      </w:divBdr>
    </w:div>
    <w:div w:id="1870944333">
      <w:bodyDiv w:val="1"/>
      <w:marLeft w:val="0"/>
      <w:marRight w:val="0"/>
      <w:marTop w:val="0"/>
      <w:marBottom w:val="0"/>
      <w:divBdr>
        <w:top w:val="none" w:sz="0" w:space="0" w:color="auto"/>
        <w:left w:val="none" w:sz="0" w:space="0" w:color="auto"/>
        <w:bottom w:val="none" w:sz="0" w:space="0" w:color="auto"/>
        <w:right w:val="none" w:sz="0" w:space="0" w:color="auto"/>
      </w:divBdr>
    </w:div>
    <w:div w:id="203044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gistrucentras.lt/paslaugos" TargetMode="External"/><Relationship Id="rId13" Type="http://schemas.openxmlformats.org/officeDocument/2006/relationships/hyperlink" Target="https://www.e-tar.lt/portal/lt/legalActEditions/TAR.5368B592234C" TargetMode="External"/><Relationship Id="rId18" Type="http://schemas.openxmlformats.org/officeDocument/2006/relationships/hyperlink" Target="https://www.epaslaugos.lt/portal/service/137677/23640?searchId=be1ed06c-f8fd-4e7f-ba1b-7487e7cb673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ipasas.lt/index.php?app=savitarna&amp;s=1&amp;SAMLRequest=nZJBj9MwEIX%2FSuQDtyRulJaNaYrKVohIC6q6hQOX1SSdbi0S23gm2%2FLvcZIFlkuFuFn2m3nfvPGSoGudWvd8Mjv83iNxdOlaQ2p8KEXvjbJAmpSBDklxo%2B7XH%2B9UlkjlvGXb2FZMJdfFQISetTXihcE%2Fl6x%2FHW%2Btob5Df4%2F%2BSTf4eXdXihOzI5WmRDbGC6M30CYeHzWx7xs07IGSllOP0HaUElLch3aU1t5%2BQ58OJA%2FaAQGlaA7OasPBktnrumecLLV5fPaszAEvpZAi2oS4tIGB6w%2FF%2BXxOqrHZ4KkHceJO7i04VxI8aYbA9wo694bKmYjeW9%2FgmH8pjtASiqjalKLaPLyuF3J2nM9jzGQe51mRx3UhIYZCZghNjsUNBDFRH5CIwXApMpnNY7mIZbaXN2pWqHyRZAv5VUTb52W9C0RhluvJ15OI1If9fhvv8KA9NiGTLyG1cdggEqvlEJwaAfzqv5ewTF%2B2WU4f8lNAqjZb2%2BrmR7RuW3u%2BDYWMvzMKsXXA16cYbvQhPo5S5QZ24kAi0tVk%2BvfHX%2F0E&amp;RelayState=35QW5dI52P2njYH_SuIWZbIR8MjbGDvqA8aZqAI7Ix4.d7PtOBcv9P0._9yVhwEBSIe27ABarffeRA" TargetMode="External"/><Relationship Id="rId7" Type="http://schemas.openxmlformats.org/officeDocument/2006/relationships/endnotes" Target="endnotes.xml"/><Relationship Id="rId12" Type="http://schemas.openxmlformats.org/officeDocument/2006/relationships/hyperlink" Target="https://www.e-tar.lt/portal/lt/legalActEditions/TAR.41CD8BF53D8D" TargetMode="External"/><Relationship Id="rId17" Type="http://schemas.openxmlformats.org/officeDocument/2006/relationships/hyperlink" Target="http://www.registrucentras.l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tar.lt/portal/lt/legalActEditions/TAR.8A39C83848CB" TargetMode="External"/><Relationship Id="rId20" Type="http://schemas.openxmlformats.org/officeDocument/2006/relationships/hyperlink" Target="mailto:metrikacija@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TAR.E3A145C8DD49"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tar.lt/portal/lt/legalActEditions/fee03400ccd711e6a2cac7383cbb90a3" TargetMode="External"/><Relationship Id="rId23" Type="http://schemas.openxmlformats.org/officeDocument/2006/relationships/header" Target="header2.xml"/><Relationship Id="rId10" Type="http://schemas.openxmlformats.org/officeDocument/2006/relationships/hyperlink" Target="https://www.e-tar.lt/portal/lt/legalAct/TAR.16CCC179D947" TargetMode="External"/><Relationship Id="rId19" Type="http://schemas.openxmlformats.org/officeDocument/2006/relationships/hyperlink" Target="mailto:zita.deltuviene@marijampole.lt" TargetMode="External"/><Relationship Id="rId4" Type="http://schemas.openxmlformats.org/officeDocument/2006/relationships/settings" Target="settings.xml"/><Relationship Id="rId9" Type="http://schemas.openxmlformats.org/officeDocument/2006/relationships/hyperlink" Target="https://www.e-tar.lt/portal/lt/legalActEditions/ecf91ec0a00811e58fd1fc0b9bba68a7" TargetMode="External"/><Relationship Id="rId14" Type="http://schemas.openxmlformats.org/officeDocument/2006/relationships/hyperlink" Target="https://www.e-tar.lt/portal/lt/legalActEditions/15fd41a0ccd811e6a2cac7383cbb90a3"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it.delt\Desktop\Teises_CMS_siunciam_1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FD42A-D58B-4283-8271-FFCCD662E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Teises_CMS_siunciam_1f.dot</Template>
  <TotalTime>233</TotalTime>
  <Pages>4</Pages>
  <Words>972</Words>
  <Characters>8881</Characters>
  <Application>Microsoft Office Word</Application>
  <DocSecurity>0</DocSecurity>
  <Lines>74</Lines>
  <Paragraphs>19</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Zita Deltuvienė</dc:creator>
  <cp:keywords/>
  <dc:description/>
  <cp:lastModifiedBy>Jurgita Jurkonienė</cp:lastModifiedBy>
  <cp:revision>29</cp:revision>
  <cp:lastPrinted>1899-12-31T22:00:00Z</cp:lastPrinted>
  <dcterms:created xsi:type="dcterms:W3CDTF">2025-06-02T08:21:00Z</dcterms:created>
  <dcterms:modified xsi:type="dcterms:W3CDTF">2025-09-15T12:35:00Z</dcterms:modified>
</cp:coreProperties>
</file>