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FA4" w14:textId="77777777" w:rsidR="004C490C" w:rsidRPr="004C490C" w:rsidRDefault="004C490C" w:rsidP="004C490C">
      <w:pPr>
        <w:jc w:val="center"/>
        <w:rPr>
          <w:rFonts w:ascii="Verdana" w:hAnsi="Verdana"/>
        </w:rPr>
      </w:pPr>
      <w:r w:rsidRPr="004C490C">
        <w:rPr>
          <w:rFonts w:ascii="Verdana" w:hAnsi="Verdana"/>
          <w:noProof/>
        </w:rPr>
        <w:drawing>
          <wp:inline distT="0" distB="0" distL="0" distR="0" wp14:anchorId="76B39522" wp14:editId="5A160F68">
            <wp:extent cx="523875" cy="619125"/>
            <wp:effectExtent l="0" t="0" r="0" b="0"/>
            <wp:docPr id="1" name="Paveikslėlis 2" descr="Paveikslėlis, kuriame yra eskizas, piešimas, iliustracija, teks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2" descr="Paveikslėlis, kuriame yra eskizas, piešimas, iliustracija, tekstas&#10;&#10;Dirbtinio intelekto sugeneruotas turinys gali būti neteising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732D9AB8" w14:textId="77777777" w:rsidR="004C490C" w:rsidRPr="004C490C" w:rsidRDefault="004C490C" w:rsidP="004C490C">
      <w:pPr>
        <w:spacing w:before="120" w:after="120"/>
        <w:jc w:val="center"/>
        <w:rPr>
          <w:rFonts w:ascii="Verdana" w:hAnsi="Verdana"/>
          <w:b/>
        </w:rPr>
      </w:pPr>
      <w:r w:rsidRPr="004C490C">
        <w:rPr>
          <w:rFonts w:ascii="Verdana" w:hAnsi="Verdana"/>
          <w:b/>
        </w:rPr>
        <w:t>MARIJAMPOLĖS SAVIVALDYBĖS ADMINISTRACIJOS</w:t>
      </w:r>
      <w:r w:rsidRPr="004C490C">
        <w:rPr>
          <w:rFonts w:ascii="Verdana" w:hAnsi="Verdana"/>
          <w:b/>
        </w:rPr>
        <w:br/>
        <w:t>SOCIALINIŲ PASLAUGŲ SKYRIUS</w:t>
      </w:r>
    </w:p>
    <w:p w14:paraId="3795845F" w14:textId="77777777" w:rsidR="004C490C" w:rsidRPr="004C490C" w:rsidRDefault="004C490C" w:rsidP="004C490C">
      <w:pPr>
        <w:tabs>
          <w:tab w:val="left" w:pos="5557"/>
          <w:tab w:val="left" w:pos="6840"/>
          <w:tab w:val="left" w:pos="7020"/>
        </w:tabs>
        <w:rPr>
          <w:rFonts w:ascii="Verdana" w:hAnsi="Verdana"/>
        </w:rPr>
      </w:pPr>
    </w:p>
    <w:p w14:paraId="7E041057" w14:textId="77777777" w:rsidR="004C490C" w:rsidRPr="004C490C" w:rsidRDefault="004C490C" w:rsidP="004C490C">
      <w:pPr>
        <w:tabs>
          <w:tab w:val="left" w:pos="5557"/>
          <w:tab w:val="left" w:pos="6840"/>
          <w:tab w:val="left" w:pos="7020"/>
        </w:tabs>
        <w:rPr>
          <w:rFonts w:ascii="Verdana" w:hAnsi="Verdana"/>
        </w:rPr>
      </w:pPr>
    </w:p>
    <w:p w14:paraId="7CF3E605" w14:textId="77777777" w:rsidR="004C490C" w:rsidRPr="004C490C" w:rsidRDefault="004C490C" w:rsidP="004C490C">
      <w:pPr>
        <w:tabs>
          <w:tab w:val="left" w:pos="6237"/>
          <w:tab w:val="left" w:pos="6840"/>
          <w:tab w:val="left" w:pos="7020"/>
        </w:tabs>
        <w:rPr>
          <w:rFonts w:ascii="Verdana" w:hAnsi="Verdana"/>
        </w:rPr>
      </w:pPr>
      <w:r w:rsidRPr="004C490C">
        <w:rPr>
          <w:rFonts w:ascii="Verdana" w:hAnsi="Verdana"/>
        </w:rPr>
        <w:tab/>
        <w:t>TVIRTINU</w:t>
      </w:r>
    </w:p>
    <w:p w14:paraId="33CC36F1" w14:textId="77777777" w:rsidR="004C490C" w:rsidRPr="004C490C" w:rsidRDefault="004C490C" w:rsidP="004C490C">
      <w:pPr>
        <w:tabs>
          <w:tab w:val="left" w:pos="6237"/>
          <w:tab w:val="left" w:pos="6840"/>
          <w:tab w:val="left" w:pos="7020"/>
        </w:tabs>
        <w:rPr>
          <w:rFonts w:ascii="Verdana" w:hAnsi="Verdana"/>
        </w:rPr>
      </w:pPr>
      <w:r w:rsidRPr="004C490C">
        <w:rPr>
          <w:rFonts w:ascii="Verdana" w:hAnsi="Verdana"/>
        </w:rPr>
        <w:tab/>
        <w:t>Administracijos direktorius</w:t>
      </w:r>
    </w:p>
    <w:p w14:paraId="3C648F65" w14:textId="77777777" w:rsidR="004C490C" w:rsidRPr="004C490C" w:rsidRDefault="004C490C" w:rsidP="004C490C">
      <w:pPr>
        <w:tabs>
          <w:tab w:val="left" w:pos="6237"/>
          <w:tab w:val="left" w:pos="6840"/>
          <w:tab w:val="left" w:pos="7020"/>
        </w:tabs>
        <w:rPr>
          <w:rFonts w:ascii="Verdana" w:hAnsi="Verdana"/>
        </w:rPr>
      </w:pPr>
      <w:r w:rsidRPr="004C490C">
        <w:rPr>
          <w:rFonts w:ascii="Verdana" w:hAnsi="Verdana"/>
        </w:rPr>
        <w:tab/>
        <w:t>Nerijus Mašalaitis</w:t>
      </w:r>
    </w:p>
    <w:p w14:paraId="78DDF958" w14:textId="77777777" w:rsidR="004C490C" w:rsidRPr="004C490C" w:rsidRDefault="004C490C" w:rsidP="004C490C">
      <w:pPr>
        <w:tabs>
          <w:tab w:val="left" w:pos="5557"/>
          <w:tab w:val="left" w:pos="6840"/>
          <w:tab w:val="left" w:pos="7020"/>
        </w:tabs>
        <w:rPr>
          <w:rFonts w:ascii="Verdana" w:hAnsi="Verdana"/>
        </w:rPr>
      </w:pPr>
    </w:p>
    <w:p w14:paraId="77AC44FF" w14:textId="77777777" w:rsidR="004C490C" w:rsidRDefault="004C490C" w:rsidP="00086EBF">
      <w:pPr>
        <w:tabs>
          <w:tab w:val="left" w:pos="5557"/>
          <w:tab w:val="left" w:pos="6840"/>
          <w:tab w:val="left" w:pos="7020"/>
        </w:tabs>
        <w:jc w:val="center"/>
        <w:rPr>
          <w:rFonts w:ascii="Verdana" w:hAnsi="Verdana"/>
          <w:b/>
        </w:rPr>
      </w:pPr>
    </w:p>
    <w:p w14:paraId="6ADD4783" w14:textId="5A7FE620" w:rsidR="00086EBF" w:rsidRPr="000B605D" w:rsidRDefault="00086EBF" w:rsidP="00086EBF">
      <w:pPr>
        <w:tabs>
          <w:tab w:val="left" w:pos="5557"/>
          <w:tab w:val="left" w:pos="6840"/>
          <w:tab w:val="left" w:pos="7020"/>
        </w:tabs>
        <w:jc w:val="center"/>
        <w:rPr>
          <w:rFonts w:ascii="Verdana" w:hAnsi="Verdana"/>
          <w:b/>
        </w:rPr>
      </w:pPr>
      <w:r>
        <w:rPr>
          <w:rFonts w:ascii="Verdana" w:hAnsi="Verdana"/>
          <w:b/>
        </w:rPr>
        <w:t xml:space="preserve">KITOS </w:t>
      </w:r>
      <w:r w:rsidRPr="000B605D">
        <w:rPr>
          <w:rFonts w:ascii="Verdana" w:hAnsi="Verdana"/>
          <w:b/>
        </w:rPr>
        <w:t>PASLAUGOS TEIKIMO APRAŠYMAS</w:t>
      </w:r>
    </w:p>
    <w:p w14:paraId="391ED8E4" w14:textId="090A3D10" w:rsidR="00AB54F0" w:rsidRDefault="008D1502" w:rsidP="00AB54F0">
      <w:pPr>
        <w:jc w:val="center"/>
        <w:rPr>
          <w:rFonts w:ascii="Verdana" w:hAnsi="Verdana"/>
          <w:b/>
          <w:bCs/>
        </w:rPr>
      </w:pPr>
      <w:r w:rsidRPr="00086EBF">
        <w:rPr>
          <w:rFonts w:ascii="Verdana" w:hAnsi="Verdana"/>
          <w:b/>
        </w:rPr>
        <w:t>DĖL</w:t>
      </w:r>
      <w:r w:rsidR="00AB54F0">
        <w:rPr>
          <w:rFonts w:ascii="Verdana" w:hAnsi="Verdana"/>
          <w:b/>
          <w:bCs/>
        </w:rPr>
        <w:t xml:space="preserve"> PARAMOS PAGAL 2021-2027 METŲ MATERIALINIO NEPRITEKLIAUS MAŽINIMO PROGRAMĄ SKYRIMO </w:t>
      </w:r>
    </w:p>
    <w:p w14:paraId="3DA89467" w14:textId="77777777" w:rsidR="00F865C4" w:rsidRDefault="00F865C4" w:rsidP="004F30F7">
      <w:pPr>
        <w:tabs>
          <w:tab w:val="left" w:pos="5557"/>
          <w:tab w:val="left" w:pos="6840"/>
          <w:tab w:val="left" w:pos="7020"/>
        </w:tabs>
        <w:rPr>
          <w:rFonts w:ascii="Verdana" w:hAnsi="Verdana"/>
          <w:sz w:val="22"/>
          <w:szCs w:val="22"/>
        </w:rPr>
      </w:pPr>
    </w:p>
    <w:p w14:paraId="1A68FBA4" w14:textId="540046B0" w:rsidR="004C490C" w:rsidRDefault="004C490C" w:rsidP="004C490C">
      <w:pPr>
        <w:tabs>
          <w:tab w:val="left" w:pos="5557"/>
          <w:tab w:val="left" w:pos="6840"/>
          <w:tab w:val="left" w:pos="7020"/>
        </w:tabs>
        <w:jc w:val="center"/>
        <w:rPr>
          <w:rFonts w:ascii="Verdana" w:hAnsi="Verdana"/>
          <w:sz w:val="22"/>
          <w:szCs w:val="22"/>
        </w:rPr>
      </w:pPr>
      <w:r>
        <w:rPr>
          <w:rFonts w:ascii="Verdana" w:hAnsi="Verdana"/>
          <w:sz w:val="22"/>
          <w:szCs w:val="22"/>
        </w:rPr>
        <w:t>Marijampolė</w:t>
      </w:r>
    </w:p>
    <w:p w14:paraId="04267FC4" w14:textId="77777777" w:rsidR="004C490C" w:rsidRPr="00DC6539" w:rsidRDefault="004C490C" w:rsidP="004C490C">
      <w:pPr>
        <w:tabs>
          <w:tab w:val="left" w:pos="5557"/>
          <w:tab w:val="left" w:pos="6840"/>
          <w:tab w:val="left" w:pos="7020"/>
        </w:tabs>
        <w:jc w:val="center"/>
        <w:rPr>
          <w:rFonts w:ascii="Verdana" w:hAnsi="Verdana"/>
          <w:sz w:val="22"/>
          <w:szCs w:val="22"/>
        </w:rPr>
      </w:pPr>
    </w:p>
    <w:tbl>
      <w:tblPr>
        <w:tblW w:w="97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27"/>
      </w:tblGrid>
      <w:tr w:rsidR="00EB424E" w:rsidRPr="002B5D84" w14:paraId="502F1042" w14:textId="77777777" w:rsidTr="00375AF3">
        <w:trPr>
          <w:trHeight w:val="675"/>
        </w:trPr>
        <w:tc>
          <w:tcPr>
            <w:tcW w:w="3119" w:type="dxa"/>
          </w:tcPr>
          <w:p w14:paraId="33CC1942" w14:textId="77777777" w:rsidR="00EB424E" w:rsidRPr="002B5D84" w:rsidRDefault="00EB424E" w:rsidP="00375AF3">
            <w:pPr>
              <w:rPr>
                <w:rFonts w:ascii="Verdana" w:hAnsi="Verdana"/>
              </w:rPr>
            </w:pPr>
            <w:r w:rsidRPr="002B5D84">
              <w:rPr>
                <w:rFonts w:ascii="Verdana" w:hAnsi="Verdana"/>
              </w:rPr>
              <w:t>Paslaugos pavadinimas</w:t>
            </w:r>
          </w:p>
        </w:tc>
        <w:tc>
          <w:tcPr>
            <w:tcW w:w="6627" w:type="dxa"/>
          </w:tcPr>
          <w:p w14:paraId="37F1BEBC" w14:textId="6A9BDD71" w:rsidR="00EB424E" w:rsidRPr="002B5D84" w:rsidRDefault="00EB424E" w:rsidP="00375AF3">
            <w:pPr>
              <w:rPr>
                <w:rFonts w:ascii="Verdana" w:hAnsi="Verdana"/>
              </w:rPr>
            </w:pPr>
            <w:r w:rsidRPr="002B5D84">
              <w:rPr>
                <w:rFonts w:ascii="Verdana" w:hAnsi="Verdana"/>
              </w:rPr>
              <w:t>Paramos pagal 2021-2027 metų</w:t>
            </w:r>
            <w:r w:rsidR="000A4B43">
              <w:rPr>
                <w:rFonts w:ascii="Verdana" w:hAnsi="Verdana"/>
              </w:rPr>
              <w:t xml:space="preserve"> </w:t>
            </w:r>
            <w:r w:rsidR="00380905">
              <w:rPr>
                <w:rFonts w:ascii="Verdana" w:hAnsi="Verdana"/>
              </w:rPr>
              <w:t>m</w:t>
            </w:r>
            <w:r w:rsidRPr="002B5D84">
              <w:rPr>
                <w:rFonts w:ascii="Verdana" w:hAnsi="Verdana"/>
              </w:rPr>
              <w:t>aterialinio nepritekliaus mažinimo programą skyrimas</w:t>
            </w:r>
          </w:p>
        </w:tc>
      </w:tr>
      <w:tr w:rsidR="00EB424E" w:rsidRPr="002B5D84" w14:paraId="02D20B71" w14:textId="77777777" w:rsidTr="00375AF3">
        <w:trPr>
          <w:trHeight w:val="557"/>
        </w:trPr>
        <w:tc>
          <w:tcPr>
            <w:tcW w:w="3119" w:type="dxa"/>
          </w:tcPr>
          <w:p w14:paraId="388F8546" w14:textId="77777777" w:rsidR="00EB424E" w:rsidRPr="002B5D84" w:rsidRDefault="00EB424E" w:rsidP="00375AF3">
            <w:pPr>
              <w:rPr>
                <w:rFonts w:ascii="Verdana" w:hAnsi="Verdana"/>
              </w:rPr>
            </w:pPr>
            <w:r w:rsidRPr="002B5D84">
              <w:rPr>
                <w:rFonts w:ascii="Verdana" w:hAnsi="Verdana"/>
              </w:rPr>
              <w:t>Paslaugos kodas</w:t>
            </w:r>
          </w:p>
        </w:tc>
        <w:tc>
          <w:tcPr>
            <w:tcW w:w="6627" w:type="dxa"/>
            <w:vAlign w:val="center"/>
          </w:tcPr>
          <w:p w14:paraId="74F8AB56" w14:textId="77777777" w:rsidR="00EB424E" w:rsidRPr="002B5D84" w:rsidRDefault="00EB424E" w:rsidP="00375AF3">
            <w:pPr>
              <w:rPr>
                <w:rFonts w:ascii="Verdana" w:hAnsi="Verdana"/>
                <w:color w:val="000000"/>
              </w:rPr>
            </w:pPr>
            <w:r w:rsidRPr="002B5D84">
              <w:rPr>
                <w:rFonts w:ascii="Verdana" w:hAnsi="Verdana"/>
                <w:color w:val="000000"/>
              </w:rPr>
              <w:t>12-27</w:t>
            </w:r>
          </w:p>
        </w:tc>
      </w:tr>
      <w:tr w:rsidR="00EB424E" w:rsidRPr="002B5D84" w14:paraId="4627E88C" w14:textId="77777777" w:rsidTr="00375AF3">
        <w:tc>
          <w:tcPr>
            <w:tcW w:w="3119" w:type="dxa"/>
          </w:tcPr>
          <w:p w14:paraId="4F0D91A4" w14:textId="77777777" w:rsidR="00EB424E" w:rsidRPr="002B5D84" w:rsidRDefault="00EB424E" w:rsidP="00375AF3">
            <w:pPr>
              <w:rPr>
                <w:rFonts w:ascii="Verdana" w:hAnsi="Verdana"/>
              </w:rPr>
            </w:pPr>
            <w:r w:rsidRPr="002B5D84">
              <w:rPr>
                <w:rFonts w:ascii="Verdana" w:hAnsi="Verdana"/>
              </w:rPr>
              <w:t>Paslaugos aprašymo versija ir jos sukūrimo data</w:t>
            </w:r>
          </w:p>
        </w:tc>
        <w:tc>
          <w:tcPr>
            <w:tcW w:w="6627" w:type="dxa"/>
            <w:vAlign w:val="center"/>
          </w:tcPr>
          <w:p w14:paraId="56992522" w14:textId="5CE5CCE0" w:rsidR="00EB424E" w:rsidRPr="00333FD7" w:rsidRDefault="000E19E1" w:rsidP="00375AF3">
            <w:pPr>
              <w:rPr>
                <w:rFonts w:ascii="Verdana" w:hAnsi="Verdana"/>
              </w:rPr>
            </w:pPr>
            <w:r>
              <w:rPr>
                <w:rFonts w:ascii="Verdana" w:hAnsi="Verdana"/>
              </w:rPr>
              <w:t>7</w:t>
            </w:r>
            <w:r w:rsidR="00EB424E" w:rsidRPr="00333FD7">
              <w:rPr>
                <w:rFonts w:ascii="Verdana" w:hAnsi="Verdana"/>
              </w:rPr>
              <w:t xml:space="preserve"> versija </w:t>
            </w:r>
          </w:p>
          <w:p w14:paraId="4C32710D" w14:textId="132123EF" w:rsidR="00EB424E" w:rsidRPr="00410ECC" w:rsidRDefault="00EB424E" w:rsidP="00375AF3">
            <w:pPr>
              <w:rPr>
                <w:rFonts w:ascii="Verdana" w:hAnsi="Verdana"/>
                <w:color w:val="EE0000"/>
              </w:rPr>
            </w:pPr>
            <w:r w:rsidRPr="00DE0B3D">
              <w:rPr>
                <w:rFonts w:ascii="Verdana" w:hAnsi="Verdana"/>
              </w:rPr>
              <w:t>202</w:t>
            </w:r>
            <w:r w:rsidR="000E19E1" w:rsidRPr="00DE0B3D">
              <w:rPr>
                <w:rFonts w:ascii="Verdana" w:hAnsi="Verdana"/>
              </w:rPr>
              <w:t>6</w:t>
            </w:r>
            <w:r w:rsidRPr="00DE0B3D">
              <w:rPr>
                <w:rFonts w:ascii="Verdana" w:hAnsi="Verdana"/>
              </w:rPr>
              <w:t>-</w:t>
            </w:r>
            <w:r w:rsidR="00133A00" w:rsidRPr="00DE0B3D">
              <w:rPr>
                <w:rFonts w:ascii="Verdana" w:hAnsi="Verdana"/>
              </w:rPr>
              <w:t>02-</w:t>
            </w:r>
            <w:r w:rsidR="00DE0B3D" w:rsidRPr="00DE0B3D">
              <w:rPr>
                <w:rFonts w:ascii="Verdana" w:hAnsi="Verdana"/>
              </w:rPr>
              <w:t>20</w:t>
            </w:r>
          </w:p>
        </w:tc>
      </w:tr>
      <w:tr w:rsidR="00F3251E" w:rsidRPr="002B5D84" w14:paraId="7C3BA3F6" w14:textId="77777777" w:rsidTr="00375AF3">
        <w:trPr>
          <w:trHeight w:val="1055"/>
        </w:trPr>
        <w:tc>
          <w:tcPr>
            <w:tcW w:w="3119" w:type="dxa"/>
            <w:vMerge w:val="restart"/>
          </w:tcPr>
          <w:p w14:paraId="04112120" w14:textId="77777777" w:rsidR="00F3251E" w:rsidRPr="002B5D84" w:rsidRDefault="00F3251E" w:rsidP="00375AF3">
            <w:pPr>
              <w:rPr>
                <w:rFonts w:ascii="Verdana" w:hAnsi="Verdana"/>
                <w:color w:val="000000"/>
              </w:rPr>
            </w:pPr>
            <w:r w:rsidRPr="002B5D84">
              <w:rPr>
                <w:rFonts w:ascii="Verdana" w:hAnsi="Verdana"/>
                <w:color w:val="000000"/>
              </w:rPr>
              <w:t>Teisės aktai, reguliuojantys paslaugos teikimą</w:t>
            </w:r>
          </w:p>
        </w:tc>
        <w:tc>
          <w:tcPr>
            <w:tcW w:w="6627" w:type="dxa"/>
            <w:vAlign w:val="center"/>
          </w:tcPr>
          <w:p w14:paraId="20306912" w14:textId="0D2B479F" w:rsidR="00F3251E" w:rsidRPr="002B5D84" w:rsidRDefault="00F3251E" w:rsidP="00375AF3">
            <w:pPr>
              <w:jc w:val="both"/>
              <w:rPr>
                <w:rFonts w:ascii="Verdana" w:hAnsi="Verdana"/>
              </w:rPr>
            </w:pPr>
            <w:r w:rsidRPr="002B5D84">
              <w:rPr>
                <w:rFonts w:ascii="Verdana" w:hAnsi="Verdana"/>
                <w:color w:val="000000"/>
              </w:rPr>
              <w:t xml:space="preserve">Lietuvos Respublikos socialinės apsaugos ir darbo ministro 2023 m. liepos 13 d. įsakymas Nr. A1-462 „Dėl 2021–2027 metų </w:t>
            </w:r>
            <w:r w:rsidR="00380905">
              <w:rPr>
                <w:rFonts w:ascii="Verdana" w:hAnsi="Verdana"/>
                <w:color w:val="000000"/>
              </w:rPr>
              <w:t>m</w:t>
            </w:r>
            <w:r w:rsidRPr="002B5D84">
              <w:rPr>
                <w:rFonts w:ascii="Verdana" w:hAnsi="Verdana"/>
                <w:color w:val="000000"/>
              </w:rPr>
              <w:t>aterialinio nepritekliaus mažinimo programos Lietuvoje projektų finansavimo sąlygų ir administravimo taisyklių patvirtinimo“</w:t>
            </w:r>
          </w:p>
        </w:tc>
      </w:tr>
      <w:tr w:rsidR="00F3251E" w:rsidRPr="002B5D84" w14:paraId="56854612" w14:textId="77777777" w:rsidTr="00375AF3">
        <w:trPr>
          <w:trHeight w:val="1055"/>
        </w:trPr>
        <w:tc>
          <w:tcPr>
            <w:tcW w:w="3119" w:type="dxa"/>
            <w:vMerge/>
          </w:tcPr>
          <w:p w14:paraId="170E1F10" w14:textId="77777777" w:rsidR="00F3251E" w:rsidRPr="002B5D84" w:rsidRDefault="00F3251E" w:rsidP="00375AF3">
            <w:pPr>
              <w:rPr>
                <w:rFonts w:ascii="Verdana" w:hAnsi="Verdana"/>
                <w:color w:val="000000"/>
              </w:rPr>
            </w:pPr>
          </w:p>
        </w:tc>
        <w:tc>
          <w:tcPr>
            <w:tcW w:w="6627" w:type="dxa"/>
            <w:vAlign w:val="center"/>
          </w:tcPr>
          <w:p w14:paraId="13CA64AF" w14:textId="6A1D184C" w:rsidR="00F3251E" w:rsidRPr="00F3251E" w:rsidRDefault="00F3251E" w:rsidP="00375AF3">
            <w:pPr>
              <w:rPr>
                <w:rFonts w:ascii="Verdana" w:hAnsi="Verdana"/>
                <w:color w:val="000000"/>
              </w:rPr>
            </w:pPr>
            <w:hyperlink r:id="rId9" w:history="1">
              <w:r w:rsidRPr="00F3251E">
                <w:rPr>
                  <w:rStyle w:val="Hipersaitas"/>
                  <w:rFonts w:ascii="Verdana" w:hAnsi="Verdana"/>
                </w:rPr>
                <w:t>https://www.e-tar.lt/portal/lt/legalAct/1e318680217011ee9de9e7e0fd363afc/asr</w:t>
              </w:r>
            </w:hyperlink>
            <w:r w:rsidRPr="00F3251E">
              <w:rPr>
                <w:rFonts w:ascii="Verdana" w:hAnsi="Verdana"/>
                <w:color w:val="000000"/>
              </w:rPr>
              <w:t xml:space="preserve"> </w:t>
            </w:r>
          </w:p>
        </w:tc>
      </w:tr>
      <w:tr w:rsidR="00F3251E" w:rsidRPr="002B5D84" w14:paraId="3849A671" w14:textId="77777777" w:rsidTr="00375AF3">
        <w:trPr>
          <w:trHeight w:val="1055"/>
        </w:trPr>
        <w:tc>
          <w:tcPr>
            <w:tcW w:w="3119" w:type="dxa"/>
            <w:vMerge/>
          </w:tcPr>
          <w:p w14:paraId="51DDF8BB" w14:textId="77777777" w:rsidR="00F3251E" w:rsidRPr="002B5D84" w:rsidRDefault="00F3251E" w:rsidP="00375AF3">
            <w:pPr>
              <w:rPr>
                <w:rFonts w:ascii="Verdana" w:hAnsi="Verdana"/>
                <w:color w:val="000000"/>
              </w:rPr>
            </w:pPr>
          </w:p>
        </w:tc>
        <w:tc>
          <w:tcPr>
            <w:tcW w:w="6627" w:type="dxa"/>
            <w:vAlign w:val="center"/>
          </w:tcPr>
          <w:p w14:paraId="4B9BEFC1" w14:textId="77777777" w:rsidR="00F3251E" w:rsidRPr="002B5D84" w:rsidRDefault="00F3251E" w:rsidP="00375AF3">
            <w:pPr>
              <w:jc w:val="both"/>
              <w:rPr>
                <w:rFonts w:ascii="Verdana" w:hAnsi="Verdana"/>
                <w:color w:val="000000"/>
              </w:rPr>
            </w:pPr>
            <w:r w:rsidRPr="002B5D84">
              <w:rPr>
                <w:rFonts w:ascii="Verdana" w:hAnsi="Verdana"/>
                <w:color w:val="000000"/>
              </w:rPr>
              <w:t>Lietuvos Respublikos socialinės apsaugos ir darbo ministro 2023 m. liepos 21 d. įsakymas Nr. A1-482 „Dėl bendradarbiavimo ir finansavimo, išduodant socialines ar kitas jai lygiavertes korteles ir teikiant su jomis susijusias paslaugas labiausiai skurstantiems asmenims, įgyvendinant projektus, finansuojamus iš 2021–2027 metų materialinio nepritekliaus mažinimo programos Lietuvoje lėšų, sąlygų aprašo patvirtinimo“</w:t>
            </w:r>
          </w:p>
        </w:tc>
      </w:tr>
      <w:tr w:rsidR="00F3251E" w:rsidRPr="00AB54F0" w14:paraId="41E03CF0" w14:textId="77777777" w:rsidTr="00375AF3">
        <w:trPr>
          <w:trHeight w:val="928"/>
        </w:trPr>
        <w:tc>
          <w:tcPr>
            <w:tcW w:w="3119" w:type="dxa"/>
            <w:vMerge/>
          </w:tcPr>
          <w:p w14:paraId="7C830308" w14:textId="77777777" w:rsidR="00F3251E" w:rsidRPr="002B5D84" w:rsidRDefault="00F3251E" w:rsidP="00375AF3">
            <w:pPr>
              <w:rPr>
                <w:rFonts w:ascii="Verdana" w:hAnsi="Verdana"/>
                <w:color w:val="000000"/>
              </w:rPr>
            </w:pPr>
          </w:p>
        </w:tc>
        <w:tc>
          <w:tcPr>
            <w:tcW w:w="6627" w:type="dxa"/>
            <w:vAlign w:val="center"/>
          </w:tcPr>
          <w:p w14:paraId="49183CC5" w14:textId="7B17439B" w:rsidR="00F3251E" w:rsidRPr="00F3251E" w:rsidRDefault="00F3251E" w:rsidP="00375AF3">
            <w:pPr>
              <w:tabs>
                <w:tab w:val="left" w:pos="250"/>
              </w:tabs>
              <w:jc w:val="both"/>
              <w:rPr>
                <w:rStyle w:val="Hipersaitas"/>
                <w:rFonts w:ascii="Verdana" w:hAnsi="Verdana"/>
              </w:rPr>
            </w:pPr>
            <w:hyperlink r:id="rId10" w:history="1">
              <w:r w:rsidRPr="00F3251E">
                <w:rPr>
                  <w:rStyle w:val="Hipersaitas"/>
                  <w:rFonts w:ascii="Verdana" w:hAnsi="Verdana"/>
                </w:rPr>
                <w:t>https://www.e-tar.lt/portal/lt/legalAct/c899f4c0279411ee9de9e7e0fd363afc/asr</w:t>
              </w:r>
            </w:hyperlink>
          </w:p>
        </w:tc>
      </w:tr>
      <w:tr w:rsidR="00F3251E" w:rsidRPr="002B5D84" w14:paraId="6BF0A414" w14:textId="77777777" w:rsidTr="00375AF3">
        <w:trPr>
          <w:trHeight w:val="1254"/>
        </w:trPr>
        <w:tc>
          <w:tcPr>
            <w:tcW w:w="3119" w:type="dxa"/>
            <w:vMerge/>
          </w:tcPr>
          <w:p w14:paraId="528EA831" w14:textId="77777777" w:rsidR="00F3251E" w:rsidRPr="002B5D84" w:rsidRDefault="00F3251E" w:rsidP="00375AF3">
            <w:pPr>
              <w:rPr>
                <w:rFonts w:ascii="Verdana" w:hAnsi="Verdana"/>
                <w:color w:val="000000"/>
              </w:rPr>
            </w:pPr>
          </w:p>
        </w:tc>
        <w:tc>
          <w:tcPr>
            <w:tcW w:w="6627" w:type="dxa"/>
            <w:vAlign w:val="center"/>
          </w:tcPr>
          <w:p w14:paraId="45D733F2" w14:textId="77777777" w:rsidR="00F3251E" w:rsidRPr="002B5D84" w:rsidRDefault="00F3251E" w:rsidP="00375AF3">
            <w:pPr>
              <w:jc w:val="both"/>
              <w:rPr>
                <w:rFonts w:ascii="Verdana" w:hAnsi="Verdana"/>
                <w:color w:val="000000"/>
                <w:lang w:eastAsia="ar-SA"/>
              </w:rPr>
            </w:pPr>
            <w:r w:rsidRPr="002B5D84">
              <w:rPr>
                <w:rFonts w:ascii="Verdana" w:hAnsi="Verdana"/>
                <w:color w:val="000000"/>
                <w:lang w:eastAsia="ar-SA"/>
              </w:rPr>
              <w:t>Marijampolės savivaldybės mero 2023 m. gruodžio 13 d. potvarkis Nr. MV-686 „D</w:t>
            </w:r>
            <w:r w:rsidRPr="002B5D84">
              <w:rPr>
                <w:rFonts w:ascii="Verdana" w:eastAsia="SimSun" w:hAnsi="Verdana" w:cs="Lucida Sans"/>
                <w:color w:val="00000A"/>
                <w:kern w:val="2"/>
                <w:lang w:bidi="hi-IN"/>
              </w:rPr>
              <w:t>ėl paramai pagal 2021–2027 metų materialinio nepritekliaus mažinimo programą gauti išimties atvejų ir taikomo maksimalaus valstybės remiamų pajamų dydžio nustatymo</w:t>
            </w:r>
            <w:r w:rsidRPr="002B5D84">
              <w:rPr>
                <w:rFonts w:ascii="Verdana" w:hAnsi="Verdana"/>
              </w:rPr>
              <w:t>“</w:t>
            </w:r>
          </w:p>
        </w:tc>
      </w:tr>
      <w:tr w:rsidR="00F3251E" w:rsidRPr="002B5D84" w14:paraId="2BFE496B" w14:textId="77777777" w:rsidTr="00F3251E">
        <w:trPr>
          <w:trHeight w:val="654"/>
        </w:trPr>
        <w:tc>
          <w:tcPr>
            <w:tcW w:w="3119" w:type="dxa"/>
            <w:vMerge/>
          </w:tcPr>
          <w:p w14:paraId="09D372F4" w14:textId="77777777" w:rsidR="00F3251E" w:rsidRPr="002B5D84" w:rsidRDefault="00F3251E" w:rsidP="00375AF3">
            <w:pPr>
              <w:rPr>
                <w:rFonts w:ascii="Verdana" w:hAnsi="Verdana"/>
                <w:color w:val="000000"/>
              </w:rPr>
            </w:pPr>
          </w:p>
        </w:tc>
        <w:tc>
          <w:tcPr>
            <w:tcW w:w="6627" w:type="dxa"/>
            <w:tcBorders>
              <w:bottom w:val="single" w:sz="4" w:space="0" w:color="auto"/>
            </w:tcBorders>
            <w:vAlign w:val="center"/>
          </w:tcPr>
          <w:p w14:paraId="0FEDAC79" w14:textId="5447B1C9" w:rsidR="00F3251E" w:rsidRPr="00F3251E" w:rsidRDefault="00F3251E" w:rsidP="00375AF3">
            <w:pPr>
              <w:spacing w:before="100" w:beforeAutospacing="1"/>
              <w:jc w:val="both"/>
            </w:pPr>
            <w:hyperlink r:id="rId11" w:history="1">
              <w:r w:rsidRPr="00AB54F0">
                <w:rPr>
                  <w:rStyle w:val="Hipersaitas"/>
                  <w:rFonts w:ascii="Verdana" w:hAnsi="Verdana"/>
                </w:rPr>
                <w:t>https://teisesaktai.marijampole.lt/document/65614</w:t>
              </w:r>
            </w:hyperlink>
          </w:p>
        </w:tc>
      </w:tr>
      <w:tr w:rsidR="00F3251E" w:rsidRPr="002B5D84" w14:paraId="1A54919B" w14:textId="77777777" w:rsidTr="00F3251E">
        <w:trPr>
          <w:trHeight w:val="450"/>
        </w:trPr>
        <w:tc>
          <w:tcPr>
            <w:tcW w:w="3119" w:type="dxa"/>
            <w:vMerge/>
          </w:tcPr>
          <w:p w14:paraId="52414D43" w14:textId="77777777" w:rsidR="00F3251E" w:rsidRPr="002B5D84" w:rsidRDefault="00F3251E" w:rsidP="00375AF3">
            <w:pPr>
              <w:rPr>
                <w:rFonts w:ascii="Verdana" w:hAnsi="Verdana"/>
                <w:color w:val="000000"/>
              </w:rPr>
            </w:pPr>
          </w:p>
        </w:tc>
        <w:tc>
          <w:tcPr>
            <w:tcW w:w="6627" w:type="dxa"/>
            <w:tcBorders>
              <w:bottom w:val="nil"/>
            </w:tcBorders>
            <w:vAlign w:val="center"/>
          </w:tcPr>
          <w:p w14:paraId="2E3DF7B4" w14:textId="624EDCBF" w:rsidR="00F3251E" w:rsidRPr="00F3251E" w:rsidRDefault="00F3251E" w:rsidP="00375AF3">
            <w:pPr>
              <w:spacing w:before="100" w:beforeAutospacing="1"/>
              <w:jc w:val="both"/>
              <w:rPr>
                <w:rFonts w:ascii="Verdana" w:hAnsi="Verdana"/>
              </w:rPr>
            </w:pPr>
            <w:r w:rsidRPr="00F3251E">
              <w:rPr>
                <w:rFonts w:ascii="Verdana" w:hAnsi="Verdana"/>
              </w:rPr>
              <w:t>Lietuvos Respublikos piniginės socialinės paramos nepasiturintiems gyventojams įstatymas</w:t>
            </w:r>
          </w:p>
        </w:tc>
      </w:tr>
      <w:tr w:rsidR="00F3251E" w:rsidRPr="002B5D84" w14:paraId="3E394368" w14:textId="77777777" w:rsidTr="00F3251E">
        <w:trPr>
          <w:trHeight w:val="285"/>
        </w:trPr>
        <w:tc>
          <w:tcPr>
            <w:tcW w:w="3119" w:type="dxa"/>
            <w:vMerge/>
          </w:tcPr>
          <w:p w14:paraId="6DA1EA4B" w14:textId="77777777" w:rsidR="00F3251E" w:rsidRPr="002B5D84" w:rsidRDefault="00F3251E" w:rsidP="00F3251E">
            <w:pPr>
              <w:rPr>
                <w:rFonts w:ascii="Verdana" w:hAnsi="Verdana"/>
                <w:color w:val="000000"/>
              </w:rPr>
            </w:pPr>
          </w:p>
        </w:tc>
        <w:tc>
          <w:tcPr>
            <w:tcW w:w="6627" w:type="dxa"/>
            <w:tcBorders>
              <w:top w:val="nil"/>
            </w:tcBorders>
            <w:vAlign w:val="center"/>
          </w:tcPr>
          <w:p w14:paraId="54C02F1F" w14:textId="41DE1867" w:rsidR="00F3251E" w:rsidRPr="00DE0B3D" w:rsidRDefault="00E52BC2" w:rsidP="00F3251E">
            <w:pPr>
              <w:jc w:val="both"/>
              <w:rPr>
                <w:rFonts w:ascii="Verdana" w:hAnsi="Verdana"/>
              </w:rPr>
            </w:pPr>
            <w:hyperlink r:id="rId12" w:history="1">
              <w:r w:rsidRPr="00DE0B3D">
                <w:rPr>
                  <w:rStyle w:val="Hipersaitas"/>
                  <w:rFonts w:ascii="Verdana" w:hAnsi="Verdana"/>
                </w:rPr>
                <w:t>https://www.e-tar.lt/portal/lt/legalActEditions/TAR.3EEE59417F13</w:t>
              </w:r>
            </w:hyperlink>
          </w:p>
          <w:p w14:paraId="77A63481" w14:textId="6F9F4AE0" w:rsidR="00E52BC2" w:rsidRPr="00DE0B3D" w:rsidRDefault="00E52BC2" w:rsidP="00F3251E">
            <w:pPr>
              <w:jc w:val="both"/>
              <w:rPr>
                <w:rFonts w:ascii="Verdana" w:hAnsi="Verdana"/>
              </w:rPr>
            </w:pPr>
          </w:p>
        </w:tc>
      </w:tr>
      <w:tr w:rsidR="00EB424E" w:rsidRPr="002B5D84" w14:paraId="2151C5A6" w14:textId="77777777" w:rsidTr="00375AF3">
        <w:tc>
          <w:tcPr>
            <w:tcW w:w="3119" w:type="dxa"/>
          </w:tcPr>
          <w:p w14:paraId="55534ED5" w14:textId="77777777" w:rsidR="00EB424E" w:rsidRPr="002B5D84" w:rsidRDefault="00EB424E" w:rsidP="00375AF3">
            <w:pPr>
              <w:spacing w:after="100" w:afterAutospacing="1"/>
              <w:rPr>
                <w:rFonts w:ascii="Verdana" w:hAnsi="Verdana"/>
                <w:color w:val="000000"/>
              </w:rPr>
            </w:pPr>
            <w:r w:rsidRPr="002B5D84">
              <w:rPr>
                <w:rFonts w:ascii="Verdana" w:hAnsi="Verdana"/>
                <w:color w:val="000000"/>
              </w:rPr>
              <w:t>Informacija ir dokumentai, kuriuos turi pateikti asmuo</w:t>
            </w:r>
          </w:p>
        </w:tc>
        <w:tc>
          <w:tcPr>
            <w:tcW w:w="6627" w:type="dxa"/>
            <w:vAlign w:val="center"/>
          </w:tcPr>
          <w:p w14:paraId="78042DB9" w14:textId="25E4CA2E" w:rsidR="00EB424E" w:rsidRDefault="00E30E1F" w:rsidP="00E30E1F">
            <w:pPr>
              <w:tabs>
                <w:tab w:val="left" w:pos="388"/>
              </w:tabs>
              <w:jc w:val="both"/>
              <w:rPr>
                <w:rFonts w:ascii="Verdana" w:hAnsi="Verdana"/>
              </w:rPr>
            </w:pPr>
            <w:r w:rsidRPr="002B5D84">
              <w:rPr>
                <w:rFonts w:ascii="Verdana" w:hAnsi="Verdana"/>
              </w:rPr>
              <w:t>1.</w:t>
            </w:r>
            <w:r>
              <w:rPr>
                <w:rFonts w:ascii="Verdana" w:hAnsi="Verdana"/>
              </w:rPr>
              <w:t xml:space="preserve"> P</w:t>
            </w:r>
            <w:r w:rsidRPr="00E30E1F">
              <w:rPr>
                <w:rFonts w:ascii="Verdana" w:hAnsi="Verdana"/>
              </w:rPr>
              <w:t xml:space="preserve">rašymas skirti pagal 2021–2027 metų </w:t>
            </w:r>
            <w:r w:rsidR="00380905">
              <w:rPr>
                <w:rFonts w:ascii="Verdana" w:hAnsi="Verdana"/>
              </w:rPr>
              <w:t>m</w:t>
            </w:r>
            <w:r w:rsidRPr="00E30E1F">
              <w:rPr>
                <w:rFonts w:ascii="Verdana" w:hAnsi="Verdana"/>
              </w:rPr>
              <w:t>aterialinio nepritekliaus mažinimo programą teikiamą paramą į socialinę ar kitą jai lygiavertę kortelę</w:t>
            </w:r>
            <w:r>
              <w:rPr>
                <w:rFonts w:ascii="Verdana" w:hAnsi="Verdana"/>
              </w:rPr>
              <w:t>.</w:t>
            </w:r>
          </w:p>
          <w:p w14:paraId="67ECD5A5" w14:textId="3CDF6E92" w:rsidR="00E30E1F" w:rsidRPr="00DE0B3D" w:rsidRDefault="00E30E1F" w:rsidP="00E30E1F">
            <w:pPr>
              <w:tabs>
                <w:tab w:val="left" w:pos="388"/>
              </w:tabs>
              <w:jc w:val="both"/>
              <w:rPr>
                <w:rFonts w:ascii="Verdana" w:hAnsi="Verdana"/>
              </w:rPr>
            </w:pPr>
            <w:r>
              <w:rPr>
                <w:rFonts w:ascii="Verdana" w:hAnsi="Verdana"/>
                <w:color w:val="000000"/>
              </w:rPr>
              <w:t>2. S</w:t>
            </w:r>
            <w:r w:rsidRPr="00E30E1F">
              <w:rPr>
                <w:rFonts w:ascii="Verdana" w:hAnsi="Verdana"/>
                <w:color w:val="000000"/>
              </w:rPr>
              <w:t>utikimas</w:t>
            </w:r>
            <w:r>
              <w:rPr>
                <w:rFonts w:ascii="Verdana" w:hAnsi="Verdana"/>
                <w:color w:val="000000"/>
              </w:rPr>
              <w:t xml:space="preserve"> </w:t>
            </w:r>
            <w:r w:rsidRPr="00E30E1F">
              <w:rPr>
                <w:rFonts w:ascii="Verdana" w:hAnsi="Verdana"/>
                <w:color w:val="000000"/>
              </w:rPr>
              <w:t xml:space="preserve">gauti pagal 2021–2027 metų </w:t>
            </w:r>
            <w:r w:rsidR="00380905">
              <w:rPr>
                <w:rFonts w:ascii="Verdana" w:hAnsi="Verdana"/>
                <w:color w:val="000000"/>
              </w:rPr>
              <w:t>m</w:t>
            </w:r>
            <w:r w:rsidRPr="00E30E1F">
              <w:rPr>
                <w:rFonts w:ascii="Verdana" w:hAnsi="Verdana"/>
                <w:color w:val="000000"/>
              </w:rPr>
              <w:t xml:space="preserve">aterialinio nepritekliaus mažinimo programą teikiamą paramą </w:t>
            </w:r>
            <w:proofErr w:type="spellStart"/>
            <w:r w:rsidRPr="00DE0B3D">
              <w:rPr>
                <w:rFonts w:ascii="Verdana" w:hAnsi="Verdana"/>
              </w:rPr>
              <w:t>donacij</w:t>
            </w:r>
            <w:r w:rsidR="00DE0B3D">
              <w:rPr>
                <w:rFonts w:ascii="Verdana" w:hAnsi="Verdana"/>
              </w:rPr>
              <w:t>a</w:t>
            </w:r>
            <w:proofErr w:type="spellEnd"/>
            <w:r w:rsidRPr="00DE0B3D">
              <w:rPr>
                <w:rFonts w:ascii="Verdana" w:hAnsi="Verdana"/>
              </w:rPr>
              <w:t>.</w:t>
            </w:r>
          </w:p>
          <w:p w14:paraId="7DC959A5" w14:textId="25BA0924" w:rsidR="00E30E1F" w:rsidRDefault="00E30E1F" w:rsidP="00E30E1F">
            <w:pPr>
              <w:jc w:val="both"/>
              <w:rPr>
                <w:rFonts w:ascii="Verdana" w:hAnsi="Verdana"/>
                <w:color w:val="000000"/>
              </w:rPr>
            </w:pPr>
            <w:r>
              <w:rPr>
                <w:rFonts w:ascii="Verdana" w:hAnsi="Verdana"/>
              </w:rPr>
              <w:t>3</w:t>
            </w:r>
            <w:r w:rsidRPr="002B5D84">
              <w:rPr>
                <w:rFonts w:ascii="Verdana" w:hAnsi="Verdana"/>
              </w:rPr>
              <w:t>.</w:t>
            </w:r>
            <w:r w:rsidRPr="002B5D84">
              <w:rPr>
                <w:rFonts w:ascii="Verdana" w:hAnsi="Verdana"/>
                <w:color w:val="000000"/>
              </w:rPr>
              <w:t xml:space="preserve"> </w:t>
            </w:r>
            <w:r w:rsidRPr="00E30E1F">
              <w:rPr>
                <w:rFonts w:ascii="Verdana" w:hAnsi="Verdana"/>
                <w:color w:val="000000"/>
              </w:rPr>
              <w:t>Asmens tapatybę patvirtinantis dokumentas (pasas, asmens tapatybės kortelė; leidimas nuolat ar laikinai gyventi Lietuvos Respublikoje).</w:t>
            </w:r>
          </w:p>
          <w:p w14:paraId="67FC3E3D" w14:textId="4D3B6461" w:rsidR="000E19E1" w:rsidRDefault="00E30E1F" w:rsidP="00E30E1F">
            <w:pPr>
              <w:jc w:val="both"/>
              <w:rPr>
                <w:rFonts w:ascii="Verdana" w:hAnsi="Verdana"/>
                <w:color w:val="000000"/>
              </w:rPr>
            </w:pPr>
            <w:r>
              <w:rPr>
                <w:rFonts w:ascii="Verdana" w:hAnsi="Verdana"/>
                <w:color w:val="000000"/>
              </w:rPr>
              <w:t xml:space="preserve">4. </w:t>
            </w:r>
            <w:r w:rsidRPr="00E30E1F">
              <w:rPr>
                <w:rFonts w:ascii="Verdana" w:hAnsi="Verdana"/>
                <w:color w:val="000000"/>
              </w:rPr>
              <w:t xml:space="preserve">Pajamas </w:t>
            </w:r>
            <w:r w:rsidR="00E52BC2" w:rsidRPr="00DE0B3D">
              <w:rPr>
                <w:rFonts w:ascii="Verdana" w:hAnsi="Verdana"/>
                <w:color w:val="000000"/>
              </w:rPr>
              <w:t>įrodantys dokumentai</w:t>
            </w:r>
            <w:r w:rsidR="00E52BC2">
              <w:rPr>
                <w:rFonts w:ascii="Verdana" w:hAnsi="Verdana"/>
                <w:color w:val="000000"/>
              </w:rPr>
              <w:t xml:space="preserve"> </w:t>
            </w:r>
            <w:r w:rsidRPr="00E30E1F">
              <w:rPr>
                <w:rFonts w:ascii="Verdana" w:hAnsi="Verdana"/>
                <w:color w:val="000000"/>
              </w:rPr>
              <w:t>(jei nėra galimybės informacijos gauti iš turimos duomenų bazės).</w:t>
            </w:r>
          </w:p>
          <w:p w14:paraId="65DE6EE9" w14:textId="6D8EE286" w:rsidR="00EB424E" w:rsidRPr="00E30E1F" w:rsidRDefault="00EB424E" w:rsidP="00E30E1F">
            <w:pPr>
              <w:jc w:val="both"/>
              <w:rPr>
                <w:rFonts w:ascii="Verdana" w:hAnsi="Verdana"/>
                <w:color w:val="000000"/>
              </w:rPr>
            </w:pPr>
          </w:p>
        </w:tc>
      </w:tr>
      <w:tr w:rsidR="00EB424E" w:rsidRPr="002B5D84" w14:paraId="5563CBD5" w14:textId="77777777" w:rsidTr="00375AF3">
        <w:tc>
          <w:tcPr>
            <w:tcW w:w="3119" w:type="dxa"/>
          </w:tcPr>
          <w:p w14:paraId="59184573" w14:textId="77777777" w:rsidR="00EB424E" w:rsidRPr="002B5D84" w:rsidRDefault="00EB424E" w:rsidP="00375AF3">
            <w:pPr>
              <w:rPr>
                <w:rFonts w:ascii="Verdana" w:hAnsi="Verdana"/>
                <w:color w:val="000000"/>
              </w:rPr>
            </w:pPr>
            <w:r w:rsidRPr="002B5D84">
              <w:rPr>
                <w:rFonts w:ascii="Verdana" w:hAnsi="Verdana"/>
                <w:color w:val="000000"/>
              </w:rPr>
              <w:t>Paslaugos teikėjas</w:t>
            </w:r>
          </w:p>
        </w:tc>
        <w:tc>
          <w:tcPr>
            <w:tcW w:w="6627" w:type="dxa"/>
            <w:vAlign w:val="center"/>
          </w:tcPr>
          <w:p w14:paraId="1414527E"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b/>
                <w:bCs/>
                <w:color w:val="000000"/>
                <w:lang w:eastAsia="zh-CN" w:bidi="hi-IN"/>
              </w:rPr>
              <w:t>Marijampolės miesto seniūnija</w:t>
            </w:r>
            <w:r w:rsidRPr="00E30E1F">
              <w:rPr>
                <w:rFonts w:ascii="Verdana" w:eastAsia="Noto Sans CJK SC Regular" w:hAnsi="Verdana"/>
                <w:color w:val="000000"/>
                <w:lang w:eastAsia="zh-CN" w:bidi="hi-IN"/>
              </w:rPr>
              <w:t>, Marijampolė, Laisvės g. 18-6</w:t>
            </w:r>
          </w:p>
          <w:p w14:paraId="6AAD688A"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+370 618 42 879</w:t>
            </w:r>
          </w:p>
          <w:p w14:paraId="19905BE3" w14:textId="77777777" w:rsidR="00E30E1F" w:rsidRPr="00E30E1F" w:rsidRDefault="00E30E1F" w:rsidP="00E30E1F">
            <w:pPr>
              <w:suppressLineNumbers/>
              <w:rPr>
                <w:rFonts w:ascii="Verdana" w:eastAsia="Noto Sans CJK SC Regular" w:hAnsi="Verdana"/>
                <w:color w:val="000000"/>
                <w:lang w:eastAsia="zh-CN" w:bidi="hi-IN"/>
              </w:rPr>
            </w:pPr>
            <w:hyperlink r:id="rId13" w:history="1">
              <w:r w:rsidRPr="00E30E1F">
                <w:rPr>
                  <w:rFonts w:ascii="Verdana" w:eastAsia="Noto Sans CJK SC Regular" w:hAnsi="Verdana"/>
                  <w:color w:val="0000FF"/>
                  <w:lang w:eastAsia="zh-CN" w:bidi="hi-IN"/>
                </w:rPr>
                <w:t>miesto.sen@marijampole.lt</w:t>
              </w:r>
            </w:hyperlink>
          </w:p>
          <w:p w14:paraId="5221E091"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b/>
                <w:bCs/>
                <w:color w:val="000000"/>
                <w:lang w:eastAsia="zh-CN" w:bidi="hi-IN"/>
              </w:rPr>
              <w:t>Igliaukos seniūnija</w:t>
            </w:r>
            <w:r w:rsidRPr="00E30E1F">
              <w:rPr>
                <w:rFonts w:ascii="Verdana" w:eastAsia="Noto Sans CJK SC Regular" w:hAnsi="Verdana"/>
                <w:color w:val="000000"/>
                <w:lang w:eastAsia="zh-CN" w:bidi="hi-IN"/>
              </w:rPr>
              <w:t>, Marijampolės sav., Igliauka, Vytauto g. 19</w:t>
            </w:r>
          </w:p>
          <w:p w14:paraId="78B0F0FD" w14:textId="2CE20DAC"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343 24 525</w:t>
            </w:r>
          </w:p>
          <w:p w14:paraId="371A23B4" w14:textId="77777777" w:rsidR="00E30E1F" w:rsidRPr="00E30E1F" w:rsidRDefault="00E30E1F" w:rsidP="00E30E1F">
            <w:pPr>
              <w:suppressLineNumbers/>
              <w:rPr>
                <w:rFonts w:ascii="Verdana" w:eastAsia="Noto Sans CJK SC Regular" w:hAnsi="Verdana"/>
                <w:color w:val="000000"/>
                <w:lang w:eastAsia="zh-CN" w:bidi="hi-IN"/>
              </w:rPr>
            </w:pPr>
            <w:hyperlink r:id="rId14" w:history="1">
              <w:r w:rsidRPr="00E30E1F">
                <w:rPr>
                  <w:rFonts w:ascii="Verdana" w:eastAsia="Noto Sans CJK SC Regular" w:hAnsi="Verdana"/>
                  <w:color w:val="0000FF"/>
                  <w:lang w:eastAsia="zh-CN" w:bidi="hi-IN"/>
                </w:rPr>
                <w:t>igliauka@marijampole.lt</w:t>
              </w:r>
            </w:hyperlink>
          </w:p>
          <w:p w14:paraId="00D88BBB"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 xml:space="preserve">Igliaukos seniūnija, </w:t>
            </w:r>
          </w:p>
          <w:p w14:paraId="0E754886"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Marijampolės sav., Gudeliai, Vytauto g. 8</w:t>
            </w:r>
          </w:p>
          <w:p w14:paraId="446BEA03" w14:textId="07781C85"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343 37 235</w:t>
            </w:r>
          </w:p>
          <w:p w14:paraId="7AFD564E" w14:textId="77777777" w:rsidR="00E30E1F" w:rsidRPr="00E30E1F" w:rsidRDefault="00E30E1F" w:rsidP="00E30E1F">
            <w:pPr>
              <w:suppressLineNumbers/>
              <w:rPr>
                <w:rFonts w:ascii="Verdana" w:eastAsia="Noto Sans CJK SC Regular" w:hAnsi="Verdana"/>
                <w:color w:val="000000"/>
                <w:lang w:eastAsia="zh-CN" w:bidi="hi-IN"/>
              </w:rPr>
            </w:pPr>
            <w:hyperlink r:id="rId15" w:history="1">
              <w:r w:rsidRPr="00E30E1F">
                <w:rPr>
                  <w:rFonts w:ascii="Verdana" w:eastAsia="Noto Sans CJK SC Regular" w:hAnsi="Verdana"/>
                  <w:color w:val="0000FF"/>
                  <w:lang w:eastAsia="zh-CN" w:bidi="hi-IN"/>
                </w:rPr>
                <w:t>igliauka@marijampole.lt</w:t>
              </w:r>
            </w:hyperlink>
          </w:p>
          <w:p w14:paraId="63E4F55B"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b/>
                <w:bCs/>
                <w:color w:val="000000"/>
                <w:lang w:eastAsia="zh-CN" w:bidi="hi-IN"/>
              </w:rPr>
              <w:t>Liudvinavo seniūnija</w:t>
            </w:r>
            <w:r w:rsidRPr="00E30E1F">
              <w:rPr>
                <w:rFonts w:ascii="Verdana" w:eastAsia="Noto Sans CJK SC Regular" w:hAnsi="Verdana"/>
                <w:color w:val="000000"/>
                <w:lang w:eastAsia="zh-CN" w:bidi="hi-IN"/>
              </w:rPr>
              <w:t>, Marijampolės sav., Liudvinavas, Vytauto g. 6</w:t>
            </w:r>
          </w:p>
          <w:p w14:paraId="61A58A2F" w14:textId="3A47C90B"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343 20 540</w:t>
            </w:r>
          </w:p>
          <w:p w14:paraId="26B31D05" w14:textId="77777777" w:rsidR="00E30E1F" w:rsidRPr="00E30E1F" w:rsidRDefault="00E30E1F" w:rsidP="00E30E1F">
            <w:pPr>
              <w:suppressLineNumbers/>
              <w:rPr>
                <w:rFonts w:ascii="Verdana" w:eastAsia="Noto Sans CJK SC Regular" w:hAnsi="Verdana"/>
                <w:color w:val="000000"/>
                <w:lang w:eastAsia="zh-CN" w:bidi="hi-IN"/>
              </w:rPr>
            </w:pPr>
            <w:hyperlink r:id="rId16" w:history="1">
              <w:r w:rsidRPr="00E30E1F">
                <w:rPr>
                  <w:rFonts w:ascii="Verdana" w:eastAsia="Noto Sans CJK SC Regular" w:hAnsi="Verdana"/>
                  <w:color w:val="0000FF"/>
                  <w:lang w:eastAsia="zh-CN" w:bidi="hi-IN"/>
                </w:rPr>
                <w:t>liudvinavas@marijampole.lt</w:t>
              </w:r>
            </w:hyperlink>
          </w:p>
          <w:p w14:paraId="406D0A87"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b/>
                <w:bCs/>
                <w:color w:val="000000"/>
                <w:lang w:eastAsia="zh-CN" w:bidi="hi-IN"/>
              </w:rPr>
              <w:t>Mokolų seniūnija</w:t>
            </w:r>
            <w:r w:rsidRPr="00E30E1F">
              <w:rPr>
                <w:rFonts w:ascii="Verdana" w:eastAsia="Noto Sans CJK SC Regular" w:hAnsi="Verdana"/>
                <w:color w:val="000000"/>
                <w:lang w:eastAsia="zh-CN" w:bidi="hi-IN"/>
              </w:rPr>
              <w:t xml:space="preserve">, </w:t>
            </w:r>
          </w:p>
          <w:p w14:paraId="3239C259"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Marijampolė, Lietuvininkų g. 18</w:t>
            </w:r>
          </w:p>
          <w:p w14:paraId="6CE199FC" w14:textId="4BEDBB5E"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343 50 708</w:t>
            </w:r>
          </w:p>
          <w:p w14:paraId="25DD4798" w14:textId="77777777" w:rsidR="00E30E1F" w:rsidRPr="00E30E1F" w:rsidRDefault="00E30E1F" w:rsidP="00E30E1F">
            <w:pPr>
              <w:suppressLineNumbers/>
              <w:rPr>
                <w:rFonts w:ascii="Verdana" w:eastAsia="Noto Sans CJK SC Regular" w:hAnsi="Verdana"/>
                <w:color w:val="000000"/>
                <w:lang w:eastAsia="zh-CN" w:bidi="hi-IN"/>
              </w:rPr>
            </w:pPr>
            <w:hyperlink r:id="rId17" w:history="1">
              <w:r w:rsidRPr="00E30E1F">
                <w:rPr>
                  <w:rFonts w:ascii="Verdana" w:eastAsia="Noto Sans CJK SC Regular" w:hAnsi="Verdana"/>
                  <w:color w:val="0000FF"/>
                  <w:lang w:eastAsia="zh-CN" w:bidi="hi-IN"/>
                </w:rPr>
                <w:t>mokolai@marijampole.lt</w:t>
              </w:r>
            </w:hyperlink>
          </w:p>
          <w:p w14:paraId="35104D30"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 xml:space="preserve">Mokolų seniūnija, Marijampolės sav., </w:t>
            </w:r>
            <w:proofErr w:type="spellStart"/>
            <w:r w:rsidRPr="00E30E1F">
              <w:rPr>
                <w:rFonts w:ascii="Verdana" w:eastAsia="Noto Sans CJK SC Regular" w:hAnsi="Verdana"/>
                <w:color w:val="000000"/>
                <w:lang w:eastAsia="zh-CN" w:bidi="hi-IN"/>
              </w:rPr>
              <w:t>Šunskai</w:t>
            </w:r>
            <w:proofErr w:type="spellEnd"/>
            <w:r w:rsidRPr="00E30E1F">
              <w:rPr>
                <w:rFonts w:ascii="Verdana" w:eastAsia="Noto Sans CJK SC Regular" w:hAnsi="Verdana"/>
                <w:color w:val="000000"/>
                <w:lang w:eastAsia="zh-CN" w:bidi="hi-IN"/>
              </w:rPr>
              <w:t>, Varpo g. 32</w:t>
            </w:r>
          </w:p>
          <w:p w14:paraId="4D6E0267" w14:textId="59E3F4BE"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28 174</w:t>
            </w:r>
          </w:p>
          <w:p w14:paraId="105F0CB4" w14:textId="77777777" w:rsidR="00E30E1F" w:rsidRPr="00E30E1F" w:rsidRDefault="00E30E1F" w:rsidP="00E30E1F">
            <w:pPr>
              <w:suppressLineNumbers/>
              <w:rPr>
                <w:rFonts w:ascii="Verdana" w:eastAsia="Noto Sans CJK SC Regular" w:hAnsi="Verdana"/>
                <w:color w:val="000000"/>
                <w:lang w:eastAsia="zh-CN" w:bidi="hi-IN"/>
              </w:rPr>
            </w:pPr>
            <w:hyperlink r:id="rId18" w:history="1">
              <w:r w:rsidRPr="00E30E1F">
                <w:rPr>
                  <w:rFonts w:ascii="Verdana" w:eastAsia="Noto Sans CJK SC Regular" w:hAnsi="Verdana"/>
                  <w:color w:val="0000FF"/>
                  <w:lang w:eastAsia="zh-CN" w:bidi="hi-IN"/>
                </w:rPr>
                <w:t>mokolai@marijampole.lt</w:t>
              </w:r>
            </w:hyperlink>
          </w:p>
          <w:p w14:paraId="2976FC5B"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b/>
                <w:bCs/>
                <w:color w:val="000000"/>
                <w:lang w:eastAsia="zh-CN" w:bidi="hi-IN"/>
              </w:rPr>
              <w:t>Patašinės seniūnija</w:t>
            </w:r>
            <w:r w:rsidRPr="00E30E1F">
              <w:rPr>
                <w:rFonts w:ascii="Verdana" w:eastAsia="Noto Sans CJK SC Regular" w:hAnsi="Verdana"/>
                <w:color w:val="000000"/>
                <w:lang w:eastAsia="zh-CN" w:bidi="hi-IN"/>
              </w:rPr>
              <w:t xml:space="preserve">, </w:t>
            </w:r>
          </w:p>
          <w:p w14:paraId="54BBF3EB"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Marijampolė, Lietuvininkų g. 18</w:t>
            </w:r>
          </w:p>
          <w:p w14:paraId="49895570" w14:textId="0824BAD2"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343 50 708</w:t>
            </w:r>
          </w:p>
          <w:p w14:paraId="349F8613" w14:textId="77777777" w:rsidR="00E30E1F" w:rsidRPr="00E30E1F" w:rsidRDefault="00E30E1F" w:rsidP="00E30E1F">
            <w:pPr>
              <w:suppressLineNumbers/>
              <w:rPr>
                <w:rFonts w:ascii="Verdana" w:eastAsia="Noto Sans CJK SC Regular" w:hAnsi="Verdana"/>
                <w:color w:val="000000"/>
                <w:lang w:eastAsia="zh-CN" w:bidi="hi-IN"/>
              </w:rPr>
            </w:pPr>
            <w:hyperlink r:id="rId19" w:history="1">
              <w:r w:rsidRPr="00E30E1F">
                <w:rPr>
                  <w:rFonts w:ascii="Verdana" w:eastAsia="Noto Sans CJK SC Regular" w:hAnsi="Verdana"/>
                  <w:color w:val="0000FF"/>
                  <w:lang w:eastAsia="zh-CN" w:bidi="hi-IN"/>
                </w:rPr>
                <w:t>patasine@marijampole.lt</w:t>
              </w:r>
            </w:hyperlink>
          </w:p>
          <w:p w14:paraId="66E75F51" w14:textId="77777777"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b/>
                <w:bCs/>
                <w:color w:val="000000"/>
                <w:lang w:eastAsia="zh-CN" w:bidi="hi-IN"/>
              </w:rPr>
              <w:t>Sasnavos seniūnija</w:t>
            </w:r>
            <w:r w:rsidRPr="00E30E1F">
              <w:rPr>
                <w:rFonts w:ascii="Verdana" w:eastAsia="Noto Sans CJK SC Regular" w:hAnsi="Verdana"/>
                <w:color w:val="000000"/>
                <w:lang w:eastAsia="zh-CN" w:bidi="hi-IN"/>
              </w:rPr>
              <w:t>, Marijampolės sav., Sasnava, Sūduvos g. 27</w:t>
            </w:r>
          </w:p>
          <w:p w14:paraId="55408D27" w14:textId="514413ED" w:rsidR="00E30E1F" w:rsidRPr="00E30E1F" w:rsidRDefault="00E30E1F" w:rsidP="00E30E1F">
            <w:pPr>
              <w:suppressLineNumbers/>
              <w:rPr>
                <w:rFonts w:ascii="Verdana" w:eastAsia="Noto Sans CJK SC Regular" w:hAnsi="Verdana"/>
                <w:color w:val="000000"/>
                <w:lang w:eastAsia="zh-CN" w:bidi="hi-IN"/>
              </w:rPr>
            </w:pPr>
            <w:r w:rsidRPr="00E30E1F">
              <w:rPr>
                <w:rFonts w:ascii="Verdana" w:eastAsia="Noto Sans CJK SC Regular" w:hAnsi="Verdana"/>
                <w:color w:val="000000"/>
                <w:lang w:eastAsia="zh-CN" w:bidi="hi-IN"/>
              </w:rPr>
              <w:t>tel.: +370</w:t>
            </w:r>
            <w:r w:rsidR="004C490C">
              <w:rPr>
                <w:rFonts w:ascii="Verdana" w:eastAsia="Noto Sans CJK SC Regular" w:hAnsi="Verdana"/>
                <w:color w:val="000000"/>
                <w:lang w:eastAsia="zh-CN" w:bidi="hi-IN"/>
              </w:rPr>
              <w:t xml:space="preserve"> </w:t>
            </w:r>
            <w:r w:rsidRPr="00E30E1F">
              <w:rPr>
                <w:rFonts w:ascii="Verdana" w:eastAsia="Noto Sans CJK SC Regular" w:hAnsi="Verdana"/>
                <w:color w:val="000000"/>
                <w:lang w:eastAsia="zh-CN" w:bidi="hi-IN"/>
              </w:rPr>
              <w:t>343 28 766</w:t>
            </w:r>
          </w:p>
          <w:p w14:paraId="2873EC22" w14:textId="77777777" w:rsidR="00E30E1F" w:rsidRPr="00E30E1F" w:rsidRDefault="00E30E1F" w:rsidP="00E30E1F">
            <w:pPr>
              <w:suppressLineNumbers/>
              <w:rPr>
                <w:rFonts w:ascii="Verdana" w:hAnsi="Verdana"/>
              </w:rPr>
            </w:pPr>
            <w:hyperlink r:id="rId20" w:history="1">
              <w:r w:rsidRPr="00E30E1F">
                <w:rPr>
                  <w:rFonts w:ascii="Verdana" w:eastAsia="Noto Sans CJK SC Regular" w:hAnsi="Verdana"/>
                  <w:color w:val="0000FF"/>
                  <w:lang w:eastAsia="zh-CN" w:bidi="hi-IN"/>
                </w:rPr>
                <w:t>sasnava@marijampole.lt</w:t>
              </w:r>
            </w:hyperlink>
          </w:p>
          <w:p w14:paraId="767DDBBD" w14:textId="1B601105" w:rsidR="00EB424E" w:rsidRPr="002B5D84" w:rsidRDefault="00EB424E" w:rsidP="00375AF3">
            <w:pPr>
              <w:rPr>
                <w:rFonts w:ascii="Verdana" w:hAnsi="Verdana"/>
              </w:rPr>
            </w:pPr>
          </w:p>
        </w:tc>
      </w:tr>
      <w:tr w:rsidR="00EB424E" w:rsidRPr="00AB54F0" w14:paraId="335E9B32" w14:textId="77777777" w:rsidTr="00375AF3">
        <w:trPr>
          <w:trHeight w:val="553"/>
        </w:trPr>
        <w:tc>
          <w:tcPr>
            <w:tcW w:w="3119" w:type="dxa"/>
          </w:tcPr>
          <w:p w14:paraId="708F930D" w14:textId="77777777" w:rsidR="00EB424E" w:rsidRPr="00AB54F0" w:rsidRDefault="00EB424E" w:rsidP="00375AF3">
            <w:pPr>
              <w:rPr>
                <w:rFonts w:ascii="Verdana" w:hAnsi="Verdana"/>
                <w:color w:val="000000"/>
              </w:rPr>
            </w:pPr>
            <w:r w:rsidRPr="00AB54F0">
              <w:rPr>
                <w:rFonts w:ascii="Verdana" w:hAnsi="Verdana"/>
                <w:color w:val="000000"/>
              </w:rPr>
              <w:lastRenderedPageBreak/>
              <w:t>Paslaugos suteikimo trukmė</w:t>
            </w:r>
          </w:p>
        </w:tc>
        <w:tc>
          <w:tcPr>
            <w:tcW w:w="6627" w:type="dxa"/>
            <w:vAlign w:val="center"/>
          </w:tcPr>
          <w:p w14:paraId="4F095069" w14:textId="6A219E1C" w:rsidR="00EB424E" w:rsidRPr="00FA1246" w:rsidRDefault="00133A00" w:rsidP="00375AF3">
            <w:pPr>
              <w:rPr>
                <w:rFonts w:ascii="Verdana" w:hAnsi="Verdana"/>
              </w:rPr>
            </w:pPr>
            <w:r w:rsidRPr="00FA1246">
              <w:rPr>
                <w:rFonts w:ascii="Verdana" w:hAnsi="Verdana"/>
              </w:rPr>
              <w:t xml:space="preserve">Per </w:t>
            </w:r>
            <w:r w:rsidR="00FA1246" w:rsidRPr="00FA1246">
              <w:rPr>
                <w:rFonts w:ascii="Verdana" w:hAnsi="Verdana"/>
              </w:rPr>
              <w:t>20</w:t>
            </w:r>
            <w:r w:rsidRPr="00FA1246">
              <w:rPr>
                <w:rFonts w:ascii="Verdana" w:hAnsi="Verdana"/>
              </w:rPr>
              <w:t xml:space="preserve"> d .d.</w:t>
            </w:r>
          </w:p>
        </w:tc>
      </w:tr>
      <w:tr w:rsidR="00EB424E" w:rsidRPr="00AB54F0" w14:paraId="0C7A3C54" w14:textId="77777777" w:rsidTr="00375AF3">
        <w:tc>
          <w:tcPr>
            <w:tcW w:w="3119" w:type="dxa"/>
          </w:tcPr>
          <w:p w14:paraId="4F7498D7" w14:textId="77777777" w:rsidR="00EB424E" w:rsidRPr="00AB54F0" w:rsidRDefault="00EB424E" w:rsidP="00375AF3">
            <w:pPr>
              <w:rPr>
                <w:rFonts w:ascii="Verdana" w:hAnsi="Verdana"/>
                <w:color w:val="000000"/>
              </w:rPr>
            </w:pPr>
            <w:r w:rsidRPr="00AB54F0">
              <w:rPr>
                <w:rFonts w:ascii="Verdana" w:hAnsi="Verdana"/>
                <w:color w:val="000000"/>
              </w:rPr>
              <w:t>Paslaugos suteikimo kaina (jei paslauga teikiama atlygintinai)</w:t>
            </w:r>
          </w:p>
        </w:tc>
        <w:tc>
          <w:tcPr>
            <w:tcW w:w="6627" w:type="dxa"/>
            <w:vAlign w:val="center"/>
          </w:tcPr>
          <w:p w14:paraId="47185B7A" w14:textId="77777777" w:rsidR="00EB424E" w:rsidRPr="00AB54F0" w:rsidRDefault="00EB424E" w:rsidP="00375AF3">
            <w:pPr>
              <w:rPr>
                <w:rFonts w:ascii="Verdana" w:hAnsi="Verdana"/>
                <w:color w:val="000000"/>
              </w:rPr>
            </w:pPr>
            <w:r w:rsidRPr="00AB54F0">
              <w:rPr>
                <w:rFonts w:ascii="Verdana" w:hAnsi="Verdana"/>
                <w:color w:val="000000"/>
              </w:rPr>
              <w:t>Paslauga teikiama neatlygintinai</w:t>
            </w:r>
          </w:p>
        </w:tc>
      </w:tr>
      <w:tr w:rsidR="00EB424E" w:rsidRPr="00AB54F0" w14:paraId="671B4A26" w14:textId="77777777" w:rsidTr="00375AF3">
        <w:tc>
          <w:tcPr>
            <w:tcW w:w="3119" w:type="dxa"/>
          </w:tcPr>
          <w:p w14:paraId="4869104C" w14:textId="77777777" w:rsidR="00EB424E" w:rsidRPr="00AB54F0" w:rsidRDefault="00EB424E" w:rsidP="00375AF3">
            <w:pPr>
              <w:rPr>
                <w:rFonts w:ascii="Verdana" w:hAnsi="Verdana"/>
                <w:color w:val="000000"/>
              </w:rPr>
            </w:pPr>
            <w:r w:rsidRPr="00AB54F0">
              <w:rPr>
                <w:rFonts w:ascii="Verdana" w:hAnsi="Verdana"/>
                <w:color w:val="000000"/>
              </w:rPr>
              <w:t>Prašymo forma, pildymo pavyzdys ir prašymo turinys</w:t>
            </w:r>
          </w:p>
        </w:tc>
        <w:tc>
          <w:tcPr>
            <w:tcW w:w="6627" w:type="dxa"/>
            <w:vAlign w:val="center"/>
          </w:tcPr>
          <w:p w14:paraId="01A30CC7" w14:textId="6FE8FAF6" w:rsidR="00EB424E" w:rsidRDefault="00EB424E" w:rsidP="00375AF3">
            <w:pPr>
              <w:pStyle w:val="Antrat1"/>
              <w:jc w:val="left"/>
              <w:rPr>
                <w:rFonts w:ascii="Verdana" w:eastAsia="Times New Roman" w:hAnsi="Verdana" w:cs="Times New Roman"/>
                <w:b w:val="0"/>
                <w:bCs w:val="0"/>
                <w:color w:val="000000"/>
                <w:spacing w:val="-3"/>
                <w:lang w:val="lt-LT" w:eastAsia="lt-LT"/>
              </w:rPr>
            </w:pPr>
            <w:r w:rsidRPr="00AB54F0">
              <w:rPr>
                <w:rFonts w:ascii="Verdana" w:hAnsi="Verdana" w:cs="Times New Roman"/>
                <w:b w:val="0"/>
                <w:bCs w:val="0"/>
                <w:lang w:val="lt-LT"/>
              </w:rPr>
              <w:t xml:space="preserve">Prašymas </w:t>
            </w:r>
            <w:r w:rsidRPr="00AB54F0">
              <w:rPr>
                <w:rFonts w:ascii="Verdana" w:eastAsia="Times New Roman" w:hAnsi="Verdana" w:cs="Times New Roman"/>
                <w:b w:val="0"/>
                <w:bCs w:val="0"/>
                <w:color w:val="000000"/>
                <w:spacing w:val="-3"/>
                <w:lang w:val="lt-LT" w:eastAsia="lt-LT"/>
              </w:rPr>
              <w:t xml:space="preserve">skirti pagal 2021–2027 metų </w:t>
            </w:r>
            <w:r w:rsidR="00380905">
              <w:rPr>
                <w:rFonts w:ascii="Verdana" w:eastAsia="Times New Roman" w:hAnsi="Verdana" w:cs="Times New Roman"/>
                <w:b w:val="0"/>
                <w:bCs w:val="0"/>
                <w:color w:val="000000"/>
                <w:spacing w:val="-3"/>
                <w:lang w:val="lt-LT" w:eastAsia="lt-LT"/>
              </w:rPr>
              <w:t>m</w:t>
            </w:r>
            <w:r w:rsidRPr="00AB54F0">
              <w:rPr>
                <w:rFonts w:ascii="Verdana" w:eastAsia="Times New Roman" w:hAnsi="Verdana" w:cs="Times New Roman"/>
                <w:b w:val="0"/>
                <w:bCs w:val="0"/>
                <w:color w:val="000000"/>
                <w:spacing w:val="-3"/>
                <w:lang w:val="lt-LT" w:eastAsia="lt-LT"/>
              </w:rPr>
              <w:t>aterialinio nepritekliaus mažinimo programą teikiamą paramą į socialinę ar kitą jai lygiavertę kortelę</w:t>
            </w:r>
            <w:r w:rsidR="000A4B43">
              <w:rPr>
                <w:rFonts w:ascii="Verdana" w:eastAsia="Times New Roman" w:hAnsi="Verdana" w:cs="Times New Roman"/>
                <w:b w:val="0"/>
                <w:bCs w:val="0"/>
                <w:color w:val="000000"/>
                <w:spacing w:val="-3"/>
                <w:lang w:val="lt-LT" w:eastAsia="lt-LT"/>
              </w:rPr>
              <w:t>.</w:t>
            </w:r>
          </w:p>
          <w:p w14:paraId="4636AB3C" w14:textId="77777777" w:rsidR="00DE0B3D" w:rsidRDefault="00DE0B3D" w:rsidP="00DE0B3D">
            <w:pPr>
              <w:pStyle w:val="Antrat1"/>
              <w:jc w:val="left"/>
              <w:rPr>
                <w:rFonts w:ascii="Verdana" w:hAnsi="Verdana" w:cs="Times New Roman"/>
                <w:b w:val="0"/>
                <w:bCs w:val="0"/>
                <w:lang w:val="lt-LT"/>
              </w:rPr>
            </w:pPr>
          </w:p>
          <w:p w14:paraId="125A6600" w14:textId="4364B5A3" w:rsidR="00DE0B3D" w:rsidRPr="00DE0B3D" w:rsidRDefault="00DE0B3D" w:rsidP="00DE0B3D">
            <w:pPr>
              <w:pStyle w:val="Antrat1"/>
              <w:jc w:val="left"/>
              <w:rPr>
                <w:rFonts w:ascii="Verdana" w:hAnsi="Verdana" w:cs="Times New Roman"/>
                <w:b w:val="0"/>
                <w:bCs w:val="0"/>
                <w:lang w:val="lt-LT"/>
              </w:rPr>
            </w:pPr>
            <w:r w:rsidRPr="00AB54F0">
              <w:rPr>
                <w:rFonts w:ascii="Verdana" w:hAnsi="Verdana" w:cs="Times New Roman"/>
                <w:b w:val="0"/>
                <w:bCs w:val="0"/>
                <w:lang w:val="lt-LT"/>
              </w:rPr>
              <w:t xml:space="preserve">Prašymas </w:t>
            </w:r>
            <w:r w:rsidRPr="00AB54F0">
              <w:rPr>
                <w:rFonts w:ascii="Verdana" w:eastAsia="Times New Roman" w:hAnsi="Verdana" w:cs="Times New Roman"/>
                <w:b w:val="0"/>
                <w:bCs w:val="0"/>
                <w:color w:val="000000"/>
                <w:spacing w:val="-3"/>
                <w:lang w:val="lt-LT" w:eastAsia="lt-LT"/>
              </w:rPr>
              <w:t xml:space="preserve">skirti pagal 2021–2027 metų </w:t>
            </w:r>
            <w:r w:rsidR="00380905">
              <w:rPr>
                <w:rFonts w:ascii="Verdana" w:eastAsia="Times New Roman" w:hAnsi="Verdana" w:cs="Times New Roman"/>
                <w:b w:val="0"/>
                <w:bCs w:val="0"/>
                <w:color w:val="000000"/>
                <w:spacing w:val="-3"/>
                <w:lang w:val="lt-LT" w:eastAsia="lt-LT"/>
              </w:rPr>
              <w:t>m</w:t>
            </w:r>
            <w:r w:rsidRPr="00AB54F0">
              <w:rPr>
                <w:rFonts w:ascii="Verdana" w:eastAsia="Times New Roman" w:hAnsi="Verdana" w:cs="Times New Roman"/>
                <w:b w:val="0"/>
                <w:bCs w:val="0"/>
                <w:color w:val="000000"/>
                <w:spacing w:val="-3"/>
                <w:lang w:val="lt-LT" w:eastAsia="lt-LT"/>
              </w:rPr>
              <w:t>aterialinio nepritekliaus mažinimo programą teikiamą paramą į socialinę ar kitą jai lygiavertę kortelę</w:t>
            </w:r>
            <w:r>
              <w:rPr>
                <w:rFonts w:ascii="Verdana" w:eastAsia="Times New Roman" w:hAnsi="Verdana" w:cs="Times New Roman"/>
                <w:b w:val="0"/>
                <w:bCs w:val="0"/>
                <w:color w:val="000000"/>
                <w:spacing w:val="-3"/>
                <w:lang w:val="lt-LT" w:eastAsia="lt-LT"/>
              </w:rPr>
              <w:t xml:space="preserve"> (su paaiškinimu).</w:t>
            </w:r>
          </w:p>
          <w:p w14:paraId="672DE79C" w14:textId="14A7D401" w:rsidR="00EB424E" w:rsidRPr="00AB54F0" w:rsidRDefault="00EB424E" w:rsidP="00375AF3">
            <w:pPr>
              <w:spacing w:before="240" w:line="276" w:lineRule="atLeast"/>
              <w:rPr>
                <w:rFonts w:ascii="Verdana" w:hAnsi="Verdana"/>
                <w:color w:val="000000"/>
              </w:rPr>
            </w:pPr>
            <w:r w:rsidRPr="00AB54F0">
              <w:rPr>
                <w:rFonts w:ascii="Verdana" w:hAnsi="Verdana"/>
              </w:rPr>
              <w:t xml:space="preserve">Sutikimas </w:t>
            </w:r>
            <w:r w:rsidRPr="00AB54F0">
              <w:rPr>
                <w:rFonts w:ascii="Verdana" w:hAnsi="Verdana"/>
                <w:color w:val="000000"/>
                <w:spacing w:val="-3"/>
              </w:rPr>
              <w:t xml:space="preserve">gauti pagal 2021–2027 metų </w:t>
            </w:r>
            <w:r w:rsidR="00380905">
              <w:rPr>
                <w:rFonts w:ascii="Verdana" w:hAnsi="Verdana"/>
                <w:color w:val="000000"/>
                <w:spacing w:val="-3"/>
              </w:rPr>
              <w:t>m</w:t>
            </w:r>
            <w:r w:rsidRPr="00AB54F0">
              <w:rPr>
                <w:rFonts w:ascii="Verdana" w:hAnsi="Verdana"/>
                <w:color w:val="000000"/>
                <w:spacing w:val="-3"/>
              </w:rPr>
              <w:t xml:space="preserve">aterialinio nepritekliaus mažinimo programą teikiamą paramą </w:t>
            </w:r>
            <w:proofErr w:type="spellStart"/>
            <w:r w:rsidRPr="00AB54F0">
              <w:rPr>
                <w:rFonts w:ascii="Verdana" w:hAnsi="Verdana"/>
                <w:color w:val="000000"/>
                <w:spacing w:val="-3"/>
              </w:rPr>
              <w:t>do</w:t>
            </w:r>
            <w:r w:rsidR="00AB3E3A">
              <w:rPr>
                <w:rFonts w:ascii="Verdana" w:hAnsi="Verdana"/>
                <w:color w:val="000000"/>
                <w:spacing w:val="-3"/>
              </w:rPr>
              <w:t>n</w:t>
            </w:r>
            <w:r w:rsidRPr="00AB54F0">
              <w:rPr>
                <w:rFonts w:ascii="Verdana" w:hAnsi="Verdana"/>
                <w:color w:val="000000"/>
                <w:spacing w:val="-3"/>
              </w:rPr>
              <w:t>acij</w:t>
            </w:r>
            <w:r w:rsidR="000105B7">
              <w:rPr>
                <w:rFonts w:ascii="Verdana" w:hAnsi="Verdana"/>
                <w:color w:val="000000"/>
                <w:spacing w:val="-3"/>
              </w:rPr>
              <w:t>a</w:t>
            </w:r>
            <w:proofErr w:type="spellEnd"/>
            <w:r w:rsidR="000A4B43">
              <w:rPr>
                <w:rFonts w:ascii="Verdana" w:hAnsi="Verdana"/>
                <w:color w:val="000000"/>
                <w:spacing w:val="-3"/>
              </w:rPr>
              <w:t>.</w:t>
            </w:r>
          </w:p>
        </w:tc>
      </w:tr>
      <w:tr w:rsidR="00EB424E" w:rsidRPr="00AB54F0" w14:paraId="52D6CB95" w14:textId="77777777" w:rsidTr="00375AF3">
        <w:tc>
          <w:tcPr>
            <w:tcW w:w="3119" w:type="dxa"/>
          </w:tcPr>
          <w:p w14:paraId="1CF8907D" w14:textId="77777777" w:rsidR="00EB424E" w:rsidRPr="00AB54F0" w:rsidRDefault="00EB424E" w:rsidP="00375AF3">
            <w:pPr>
              <w:rPr>
                <w:rFonts w:ascii="Verdana" w:hAnsi="Verdana"/>
                <w:color w:val="000000"/>
              </w:rPr>
            </w:pPr>
            <w:r w:rsidRPr="00AB54F0">
              <w:rPr>
                <w:rFonts w:ascii="Verdana" w:hAnsi="Verdana"/>
              </w:rPr>
              <w:t>Paslaugos teikėjo veiksmų (neveikimo) apskundimo tvarka</w:t>
            </w:r>
          </w:p>
        </w:tc>
        <w:tc>
          <w:tcPr>
            <w:tcW w:w="6627" w:type="dxa"/>
          </w:tcPr>
          <w:p w14:paraId="06CBC87B" w14:textId="77777777" w:rsidR="00EB424E" w:rsidRPr="00AB54F0" w:rsidRDefault="00EB424E" w:rsidP="00375AF3">
            <w:pPr>
              <w:jc w:val="both"/>
            </w:pPr>
            <w:r w:rsidRPr="00AB54F0">
              <w:rPr>
                <w:rFonts w:ascii="Verdana" w:hAnsi="Verdana"/>
              </w:rPr>
              <w:t>Atsakymas (sprendimas)</w:t>
            </w:r>
            <w:r w:rsidRPr="00AB54F0">
              <w:rPr>
                <w:rFonts w:ascii="Verdana" w:hAnsi="Verdana" w:cs="ArialMT"/>
              </w:rPr>
              <w:t xml:space="preserve"> per vieną mėnesį nuo atsakymo (sprendimo) įteikimo dienos, jeigu įstatymai nenustato kitaip, </w:t>
            </w:r>
            <w:r w:rsidRPr="00AB54F0">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B424E" w:rsidRPr="00AB54F0" w14:paraId="41DA8FBA" w14:textId="77777777" w:rsidTr="00375AF3">
        <w:tc>
          <w:tcPr>
            <w:tcW w:w="3119" w:type="dxa"/>
          </w:tcPr>
          <w:p w14:paraId="154CF61D" w14:textId="77777777" w:rsidR="00EB424E" w:rsidRPr="00AB54F0" w:rsidRDefault="00EB424E" w:rsidP="00375AF3">
            <w:pPr>
              <w:spacing w:after="100" w:afterAutospacing="1"/>
              <w:rPr>
                <w:rFonts w:ascii="Verdana" w:hAnsi="Verdana"/>
                <w:color w:val="000000"/>
              </w:rPr>
            </w:pPr>
            <w:r w:rsidRPr="00AB54F0">
              <w:rPr>
                <w:rFonts w:ascii="Verdana" w:hAnsi="Verdana"/>
                <w:color w:val="000000"/>
              </w:rPr>
              <w:t>Prašymo priėmimo vieta</w:t>
            </w:r>
          </w:p>
        </w:tc>
        <w:tc>
          <w:tcPr>
            <w:tcW w:w="6627" w:type="dxa"/>
            <w:vAlign w:val="center"/>
          </w:tcPr>
          <w:p w14:paraId="03CF23D5" w14:textId="1DEE3831" w:rsidR="00DE0B3D" w:rsidRPr="00DE0B3D" w:rsidRDefault="00DE0B3D" w:rsidP="000105B7">
            <w:pPr>
              <w:pStyle w:val="pf0"/>
              <w:spacing w:before="0" w:beforeAutospacing="0" w:after="0" w:afterAutospacing="0"/>
              <w:jc w:val="both"/>
              <w:rPr>
                <w:rFonts w:ascii="Verdana" w:hAnsi="Verdana" w:cs="Arial"/>
              </w:rPr>
            </w:pPr>
            <w:r w:rsidRPr="00DE0B3D">
              <w:rPr>
                <w:rStyle w:val="cf01"/>
                <w:rFonts w:ascii="Verdana" w:hAnsi="Verdana"/>
                <w:sz w:val="24"/>
                <w:szCs w:val="24"/>
              </w:rPr>
              <w:t>Prašymai priimami</w:t>
            </w:r>
            <w:r>
              <w:rPr>
                <w:rFonts w:cs="Arial"/>
              </w:rPr>
              <w:t xml:space="preserve"> </w:t>
            </w:r>
            <w:r>
              <w:rPr>
                <w:rFonts w:ascii="Verdana" w:hAnsi="Verdana" w:cs="Arial"/>
              </w:rPr>
              <w:t>p</w:t>
            </w:r>
            <w:r w:rsidRPr="00DE0B3D">
              <w:rPr>
                <w:rStyle w:val="cf01"/>
                <w:rFonts w:ascii="Verdana" w:hAnsi="Verdana"/>
                <w:sz w:val="24"/>
                <w:szCs w:val="24"/>
              </w:rPr>
              <w:t>areiškėjo deklaruotos gyvenamosios vietos (jeigu gyvenamoji vieta nedeklaruota – faktinės gyvenamosios vietos) seniūnijose:</w:t>
            </w:r>
          </w:p>
          <w:p w14:paraId="3C9E5C4D" w14:textId="77777777" w:rsidR="00DE0B3D" w:rsidRPr="00DE0B3D" w:rsidRDefault="00DE0B3D" w:rsidP="000105B7">
            <w:pPr>
              <w:pStyle w:val="pf1"/>
              <w:spacing w:before="0" w:beforeAutospacing="0" w:after="0" w:afterAutospacing="0"/>
              <w:rPr>
                <w:rFonts w:ascii="Verdana" w:hAnsi="Verdana" w:cs="Arial"/>
              </w:rPr>
            </w:pPr>
            <w:r w:rsidRPr="00DE0B3D">
              <w:rPr>
                <w:rStyle w:val="cf21"/>
                <w:rFonts w:ascii="Verdana" w:hAnsi="Verdana"/>
                <w:sz w:val="24"/>
                <w:szCs w:val="24"/>
              </w:rPr>
              <w:lastRenderedPageBreak/>
              <w:t>Marijampolės miesto seniūnija</w:t>
            </w:r>
            <w:r w:rsidRPr="00DE0B3D">
              <w:rPr>
                <w:rStyle w:val="cf01"/>
                <w:rFonts w:ascii="Verdana" w:hAnsi="Verdana"/>
                <w:sz w:val="24"/>
                <w:szCs w:val="24"/>
              </w:rPr>
              <w:t>, Marijampolė, Laisvės g. 18-6</w:t>
            </w:r>
          </w:p>
          <w:p w14:paraId="74989650" w14:textId="77777777" w:rsidR="000105B7" w:rsidRDefault="00DE0B3D" w:rsidP="000105B7">
            <w:pPr>
              <w:pStyle w:val="pf1"/>
              <w:spacing w:before="0" w:beforeAutospacing="0" w:after="0" w:afterAutospacing="0"/>
              <w:rPr>
                <w:rFonts w:cs="Arial"/>
              </w:rPr>
            </w:pPr>
            <w:r w:rsidRPr="00DE0B3D">
              <w:rPr>
                <w:rStyle w:val="cf21"/>
                <w:rFonts w:ascii="Verdana" w:hAnsi="Verdana"/>
                <w:sz w:val="24"/>
                <w:szCs w:val="24"/>
              </w:rPr>
              <w:t>Igliaukos seniūnija</w:t>
            </w:r>
            <w:r w:rsidRPr="00DE0B3D">
              <w:rPr>
                <w:rStyle w:val="cf01"/>
                <w:rFonts w:ascii="Verdana" w:hAnsi="Verdana"/>
                <w:sz w:val="24"/>
                <w:szCs w:val="24"/>
              </w:rPr>
              <w:t>:</w:t>
            </w:r>
          </w:p>
          <w:p w14:paraId="3495376C" w14:textId="1F009674" w:rsidR="00DE0B3D" w:rsidRPr="00DE0B3D" w:rsidRDefault="00DE0B3D" w:rsidP="000105B7">
            <w:pPr>
              <w:pStyle w:val="pf1"/>
              <w:spacing w:before="0" w:beforeAutospacing="0" w:after="0" w:afterAutospacing="0"/>
              <w:rPr>
                <w:rFonts w:ascii="Verdana" w:hAnsi="Verdana" w:cs="Arial"/>
              </w:rPr>
            </w:pPr>
            <w:r w:rsidRPr="00DE0B3D">
              <w:rPr>
                <w:rStyle w:val="cf01"/>
                <w:rFonts w:ascii="Verdana" w:hAnsi="Verdana"/>
                <w:sz w:val="24"/>
                <w:szCs w:val="24"/>
              </w:rPr>
              <w:t>Marijampolės sav., Igliauka, Vytauto g. 19 (pirmadieniais-trečiadieniais, penktadieniais)</w:t>
            </w:r>
          </w:p>
          <w:p w14:paraId="5B7BF250" w14:textId="77777777" w:rsidR="00DE0B3D" w:rsidRPr="00DE0B3D" w:rsidRDefault="00DE0B3D" w:rsidP="000105B7">
            <w:pPr>
              <w:pStyle w:val="pf1"/>
              <w:spacing w:before="0" w:beforeAutospacing="0" w:after="0" w:afterAutospacing="0"/>
              <w:rPr>
                <w:rFonts w:ascii="Verdana" w:hAnsi="Verdana" w:cs="Arial"/>
              </w:rPr>
            </w:pPr>
            <w:r w:rsidRPr="00DE0B3D">
              <w:rPr>
                <w:rStyle w:val="cf01"/>
                <w:rFonts w:ascii="Verdana" w:hAnsi="Verdana"/>
                <w:sz w:val="24"/>
                <w:szCs w:val="24"/>
              </w:rPr>
              <w:t>Marijampolės sav., Gudeliai, Vytauto g. 8 (ketvirtadieniais)</w:t>
            </w:r>
          </w:p>
          <w:p w14:paraId="3D0BDD3A" w14:textId="77777777" w:rsidR="00DE0B3D" w:rsidRPr="00DE0B3D" w:rsidRDefault="00DE0B3D" w:rsidP="000105B7">
            <w:pPr>
              <w:pStyle w:val="pf1"/>
              <w:spacing w:before="0" w:beforeAutospacing="0" w:after="0" w:afterAutospacing="0"/>
              <w:rPr>
                <w:rFonts w:ascii="Verdana" w:hAnsi="Verdana" w:cs="Arial"/>
              </w:rPr>
            </w:pPr>
            <w:r w:rsidRPr="00DE0B3D">
              <w:rPr>
                <w:rStyle w:val="cf21"/>
                <w:rFonts w:ascii="Verdana" w:hAnsi="Verdana"/>
                <w:sz w:val="24"/>
                <w:szCs w:val="24"/>
              </w:rPr>
              <w:t>Liudvinavo seniūnija</w:t>
            </w:r>
            <w:r w:rsidRPr="00DE0B3D">
              <w:rPr>
                <w:rStyle w:val="cf01"/>
                <w:rFonts w:ascii="Verdana" w:hAnsi="Verdana"/>
                <w:sz w:val="24"/>
                <w:szCs w:val="24"/>
              </w:rPr>
              <w:t>,</w:t>
            </w:r>
          </w:p>
          <w:p w14:paraId="0B32BEB5" w14:textId="77777777" w:rsidR="00DE0B3D" w:rsidRPr="00DE0B3D" w:rsidRDefault="00DE0B3D" w:rsidP="000105B7">
            <w:pPr>
              <w:pStyle w:val="pf1"/>
              <w:spacing w:before="0" w:beforeAutospacing="0" w:after="0" w:afterAutospacing="0"/>
              <w:rPr>
                <w:rFonts w:ascii="Verdana" w:hAnsi="Verdana" w:cs="Arial"/>
              </w:rPr>
            </w:pPr>
            <w:r w:rsidRPr="00DE0B3D">
              <w:rPr>
                <w:rStyle w:val="cf01"/>
                <w:rFonts w:ascii="Verdana" w:hAnsi="Verdana"/>
                <w:sz w:val="24"/>
                <w:szCs w:val="24"/>
              </w:rPr>
              <w:t>Marijampolės sav., Liudvinavas, Vytauto g. 6</w:t>
            </w:r>
          </w:p>
          <w:p w14:paraId="34CAE7EB" w14:textId="77777777" w:rsidR="00DE0B3D" w:rsidRPr="00DE0B3D" w:rsidRDefault="00DE0B3D" w:rsidP="000105B7">
            <w:pPr>
              <w:pStyle w:val="pf1"/>
              <w:spacing w:before="0" w:beforeAutospacing="0" w:after="0" w:afterAutospacing="0"/>
              <w:rPr>
                <w:rFonts w:ascii="Verdana" w:hAnsi="Verdana" w:cs="Arial"/>
              </w:rPr>
            </w:pPr>
            <w:r w:rsidRPr="00DE0B3D">
              <w:rPr>
                <w:rStyle w:val="cf21"/>
                <w:rFonts w:ascii="Verdana" w:hAnsi="Verdana"/>
                <w:sz w:val="24"/>
                <w:szCs w:val="24"/>
              </w:rPr>
              <w:t>Mokolų seniūnija</w:t>
            </w:r>
            <w:r w:rsidRPr="00DE0B3D">
              <w:rPr>
                <w:rStyle w:val="cf01"/>
                <w:rFonts w:ascii="Verdana" w:hAnsi="Verdana"/>
                <w:sz w:val="24"/>
                <w:szCs w:val="24"/>
              </w:rPr>
              <w:t>:</w:t>
            </w:r>
          </w:p>
          <w:p w14:paraId="672FE4C1" w14:textId="77777777" w:rsidR="00DE0B3D" w:rsidRPr="00DE0B3D" w:rsidRDefault="00DE0B3D" w:rsidP="000105B7">
            <w:pPr>
              <w:pStyle w:val="pf1"/>
              <w:spacing w:before="0" w:beforeAutospacing="0" w:after="0" w:afterAutospacing="0"/>
              <w:rPr>
                <w:rFonts w:ascii="Verdana" w:hAnsi="Verdana" w:cs="Arial"/>
              </w:rPr>
            </w:pPr>
            <w:r w:rsidRPr="00DE0B3D">
              <w:rPr>
                <w:rStyle w:val="cf01"/>
                <w:rFonts w:ascii="Verdana" w:hAnsi="Verdana"/>
                <w:sz w:val="24"/>
                <w:szCs w:val="24"/>
              </w:rPr>
              <w:t>Marijampolė, Lietuvininkų g. 18</w:t>
            </w:r>
            <w:r w:rsidRPr="00DE0B3D">
              <w:rPr>
                <w:rFonts w:ascii="Verdana" w:hAnsi="Verdana" w:cs="Segoe UI"/>
              </w:rPr>
              <w:br/>
            </w:r>
            <w:r w:rsidRPr="00DE0B3D">
              <w:rPr>
                <w:rStyle w:val="cf01"/>
                <w:rFonts w:ascii="Verdana" w:hAnsi="Verdana"/>
                <w:sz w:val="24"/>
                <w:szCs w:val="24"/>
              </w:rPr>
              <w:t xml:space="preserve">Marijampolės sav., </w:t>
            </w:r>
            <w:proofErr w:type="spellStart"/>
            <w:r w:rsidRPr="00DE0B3D">
              <w:rPr>
                <w:rStyle w:val="cf01"/>
                <w:rFonts w:ascii="Verdana" w:hAnsi="Verdana"/>
                <w:sz w:val="24"/>
                <w:szCs w:val="24"/>
              </w:rPr>
              <w:t>Šunskai</w:t>
            </w:r>
            <w:proofErr w:type="spellEnd"/>
            <w:r w:rsidRPr="00DE0B3D">
              <w:rPr>
                <w:rStyle w:val="cf01"/>
                <w:rFonts w:ascii="Verdana" w:hAnsi="Verdana"/>
                <w:sz w:val="24"/>
                <w:szCs w:val="24"/>
              </w:rPr>
              <w:t>, Varpo g. 32</w:t>
            </w:r>
          </w:p>
          <w:p w14:paraId="3367BDC5" w14:textId="77777777" w:rsidR="00DE0B3D" w:rsidRPr="00DE0B3D" w:rsidRDefault="00DE0B3D" w:rsidP="000105B7">
            <w:pPr>
              <w:pStyle w:val="pf1"/>
              <w:spacing w:before="0" w:beforeAutospacing="0" w:after="0" w:afterAutospacing="0"/>
              <w:rPr>
                <w:rFonts w:ascii="Verdana" w:hAnsi="Verdana" w:cs="Arial"/>
              </w:rPr>
            </w:pPr>
            <w:r w:rsidRPr="00DE0B3D">
              <w:rPr>
                <w:rStyle w:val="cf21"/>
                <w:rFonts w:ascii="Verdana" w:hAnsi="Verdana"/>
                <w:sz w:val="24"/>
                <w:szCs w:val="24"/>
              </w:rPr>
              <w:t>Patašinės seniūnija</w:t>
            </w:r>
            <w:r w:rsidRPr="00DE0B3D">
              <w:rPr>
                <w:rStyle w:val="cf01"/>
                <w:rFonts w:ascii="Verdana" w:hAnsi="Verdana"/>
                <w:sz w:val="24"/>
                <w:szCs w:val="24"/>
              </w:rPr>
              <w:t>, Marijampolė, Lietuvininkų g. 18</w:t>
            </w:r>
          </w:p>
          <w:p w14:paraId="2DE7F97F" w14:textId="77777777" w:rsidR="00DE0B3D" w:rsidRPr="00DE0B3D" w:rsidRDefault="00DE0B3D" w:rsidP="000105B7">
            <w:pPr>
              <w:pStyle w:val="pf1"/>
              <w:spacing w:before="0" w:beforeAutospacing="0" w:after="0" w:afterAutospacing="0"/>
              <w:rPr>
                <w:rFonts w:ascii="Verdana" w:hAnsi="Verdana" w:cs="Arial"/>
              </w:rPr>
            </w:pPr>
            <w:r w:rsidRPr="00DE0B3D">
              <w:rPr>
                <w:rStyle w:val="cf21"/>
                <w:rFonts w:ascii="Verdana" w:hAnsi="Verdana"/>
                <w:sz w:val="24"/>
                <w:szCs w:val="24"/>
              </w:rPr>
              <w:t>Sasnavos seniūnija</w:t>
            </w:r>
            <w:r w:rsidRPr="00DE0B3D">
              <w:rPr>
                <w:rStyle w:val="cf01"/>
                <w:rFonts w:ascii="Verdana" w:hAnsi="Verdana"/>
                <w:sz w:val="24"/>
                <w:szCs w:val="24"/>
              </w:rPr>
              <w:t>, Marijampolės sav., Sasnava, Sūduvos g. 27;</w:t>
            </w:r>
          </w:p>
          <w:p w14:paraId="13B536D7" w14:textId="77777777" w:rsidR="004C490C" w:rsidRDefault="00DE0B3D" w:rsidP="00DE0B3D">
            <w:pPr>
              <w:pStyle w:val="pf2"/>
              <w:rPr>
                <w:rFonts w:ascii="Verdana" w:hAnsi="Verdana" w:cs="Arial"/>
              </w:rPr>
            </w:pPr>
            <w:r w:rsidRPr="00DE0B3D">
              <w:rPr>
                <w:rStyle w:val="cf31"/>
                <w:rFonts w:ascii="Verdana" w:hAnsi="Verdana"/>
                <w:sz w:val="24"/>
                <w:szCs w:val="24"/>
              </w:rPr>
              <w:t xml:space="preserve">Paslauga teikiama ir elektroniniu būdu </w:t>
            </w:r>
            <w:hyperlink r:id="rId21" w:history="1">
              <w:r w:rsidRPr="00DE0B3D">
                <w:rPr>
                  <w:rStyle w:val="cf01"/>
                  <w:rFonts w:ascii="Verdana" w:hAnsi="Verdana"/>
                  <w:color w:val="0000FF"/>
                  <w:sz w:val="24"/>
                  <w:szCs w:val="24"/>
                  <w:u w:val="single"/>
                </w:rPr>
                <w:t>www.spis.lt</w:t>
              </w:r>
            </w:hyperlink>
          </w:p>
          <w:p w14:paraId="4FD88E5E" w14:textId="4E61100C" w:rsidR="00DE0B3D" w:rsidRPr="00DE0B3D" w:rsidRDefault="00DE0B3D" w:rsidP="00DE0B3D">
            <w:pPr>
              <w:pStyle w:val="pf2"/>
              <w:rPr>
                <w:rFonts w:ascii="Verdana" w:hAnsi="Verdana" w:cs="Arial"/>
              </w:rPr>
            </w:pPr>
          </w:p>
        </w:tc>
      </w:tr>
    </w:tbl>
    <w:p w14:paraId="22303C9B" w14:textId="77777777" w:rsidR="00DE0B3D" w:rsidRDefault="00DE0B3D" w:rsidP="00772545">
      <w:pPr>
        <w:rPr>
          <w:rFonts w:ascii="Verdana" w:hAnsi="Verdana"/>
        </w:rPr>
      </w:pPr>
    </w:p>
    <w:sectPr w:rsidR="00DE0B3D" w:rsidSect="004C490C">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7BC30" w14:textId="77777777" w:rsidR="002278AC" w:rsidRDefault="002278AC">
      <w:r>
        <w:separator/>
      </w:r>
    </w:p>
  </w:endnote>
  <w:endnote w:type="continuationSeparator" w:id="0">
    <w:p w14:paraId="3311BB84" w14:textId="77777777" w:rsidR="002278AC" w:rsidRDefault="00227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34174" w14:textId="77777777" w:rsidR="002278AC" w:rsidRDefault="002278AC">
      <w:r>
        <w:separator/>
      </w:r>
    </w:p>
  </w:footnote>
  <w:footnote w:type="continuationSeparator" w:id="0">
    <w:p w14:paraId="2B954839" w14:textId="77777777" w:rsidR="002278AC" w:rsidRDefault="002278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26A7"/>
    <w:multiLevelType w:val="hybridMultilevel"/>
    <w:tmpl w:val="0D4EB27E"/>
    <w:lvl w:ilvl="0" w:tplc="4B2C4A60">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E213F69"/>
    <w:multiLevelType w:val="multilevel"/>
    <w:tmpl w:val="C986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start w:val="1"/>
      <w:numFmt w:val="bullet"/>
      <w:lvlText w:val="o"/>
      <w:lvlJc w:val="left"/>
      <w:pPr>
        <w:ind w:left="1718" w:hanging="360"/>
      </w:pPr>
      <w:rPr>
        <w:rFonts w:ascii="Courier New" w:hAnsi="Courier New" w:cs="Courier New" w:hint="default"/>
      </w:rPr>
    </w:lvl>
    <w:lvl w:ilvl="2" w:tplc="04270005">
      <w:start w:val="1"/>
      <w:numFmt w:val="bullet"/>
      <w:lvlText w:val=""/>
      <w:lvlJc w:val="left"/>
      <w:pPr>
        <w:ind w:left="2438" w:hanging="360"/>
      </w:pPr>
      <w:rPr>
        <w:rFonts w:ascii="Wingdings" w:hAnsi="Wingdings" w:hint="default"/>
      </w:rPr>
    </w:lvl>
    <w:lvl w:ilvl="3" w:tplc="04270001">
      <w:start w:val="1"/>
      <w:numFmt w:val="bullet"/>
      <w:lvlText w:val=""/>
      <w:lvlJc w:val="left"/>
      <w:pPr>
        <w:ind w:left="3158" w:hanging="360"/>
      </w:pPr>
      <w:rPr>
        <w:rFonts w:ascii="Symbol" w:hAnsi="Symbol" w:hint="default"/>
      </w:rPr>
    </w:lvl>
    <w:lvl w:ilvl="4" w:tplc="04270003">
      <w:start w:val="1"/>
      <w:numFmt w:val="bullet"/>
      <w:lvlText w:val="o"/>
      <w:lvlJc w:val="left"/>
      <w:pPr>
        <w:ind w:left="3878" w:hanging="360"/>
      </w:pPr>
      <w:rPr>
        <w:rFonts w:ascii="Courier New" w:hAnsi="Courier New" w:cs="Courier New" w:hint="default"/>
      </w:rPr>
    </w:lvl>
    <w:lvl w:ilvl="5" w:tplc="04270005">
      <w:start w:val="1"/>
      <w:numFmt w:val="bullet"/>
      <w:lvlText w:val=""/>
      <w:lvlJc w:val="left"/>
      <w:pPr>
        <w:ind w:left="4598" w:hanging="360"/>
      </w:pPr>
      <w:rPr>
        <w:rFonts w:ascii="Wingdings" w:hAnsi="Wingdings" w:hint="default"/>
      </w:rPr>
    </w:lvl>
    <w:lvl w:ilvl="6" w:tplc="04270001">
      <w:start w:val="1"/>
      <w:numFmt w:val="bullet"/>
      <w:lvlText w:val=""/>
      <w:lvlJc w:val="left"/>
      <w:pPr>
        <w:ind w:left="5318" w:hanging="360"/>
      </w:pPr>
      <w:rPr>
        <w:rFonts w:ascii="Symbol" w:hAnsi="Symbol" w:hint="default"/>
      </w:rPr>
    </w:lvl>
    <w:lvl w:ilvl="7" w:tplc="04270003">
      <w:start w:val="1"/>
      <w:numFmt w:val="bullet"/>
      <w:lvlText w:val="o"/>
      <w:lvlJc w:val="left"/>
      <w:pPr>
        <w:ind w:left="6038" w:hanging="360"/>
      </w:pPr>
      <w:rPr>
        <w:rFonts w:ascii="Courier New" w:hAnsi="Courier New" w:cs="Courier New" w:hint="default"/>
      </w:rPr>
    </w:lvl>
    <w:lvl w:ilvl="8" w:tplc="04270005">
      <w:start w:val="1"/>
      <w:numFmt w:val="bullet"/>
      <w:lvlText w:val=""/>
      <w:lvlJc w:val="left"/>
      <w:pPr>
        <w:ind w:left="6758" w:hanging="360"/>
      </w:pPr>
      <w:rPr>
        <w:rFonts w:ascii="Wingdings" w:hAnsi="Wingdings" w:hint="default"/>
      </w:rPr>
    </w:lvl>
  </w:abstractNum>
  <w:abstractNum w:abstractNumId="3" w15:restartNumberingAfterBreak="0">
    <w:nsid w:val="10FF2A07"/>
    <w:multiLevelType w:val="hybridMultilevel"/>
    <w:tmpl w:val="A8762D52"/>
    <w:lvl w:ilvl="0" w:tplc="4B2C4A60">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2FA239B"/>
    <w:multiLevelType w:val="multilevel"/>
    <w:tmpl w:val="70D03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D64E1A"/>
    <w:multiLevelType w:val="multilevel"/>
    <w:tmpl w:val="E31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A006D"/>
    <w:multiLevelType w:val="hybridMultilevel"/>
    <w:tmpl w:val="F23CA0E2"/>
    <w:lvl w:ilvl="0" w:tplc="4B2C4A60">
      <w:start w:val="1"/>
      <w:numFmt w:val="decimal"/>
      <w:lvlText w:val="%1."/>
      <w:lvlJc w:val="left"/>
      <w:pPr>
        <w:tabs>
          <w:tab w:val="num" w:pos="792"/>
        </w:tabs>
        <w:ind w:left="792" w:hanging="360"/>
      </w:pPr>
      <w:rPr>
        <w:rFonts w:cs="Times New Roman" w:hint="default"/>
      </w:rPr>
    </w:lvl>
    <w:lvl w:ilvl="1" w:tplc="04270019" w:tentative="1">
      <w:start w:val="1"/>
      <w:numFmt w:val="lowerLetter"/>
      <w:lvlText w:val="%2."/>
      <w:lvlJc w:val="left"/>
      <w:pPr>
        <w:tabs>
          <w:tab w:val="num" w:pos="1512"/>
        </w:tabs>
        <w:ind w:left="1512" w:hanging="360"/>
      </w:pPr>
      <w:rPr>
        <w:rFonts w:cs="Times New Roman"/>
      </w:rPr>
    </w:lvl>
    <w:lvl w:ilvl="2" w:tplc="0427001B" w:tentative="1">
      <w:start w:val="1"/>
      <w:numFmt w:val="lowerRoman"/>
      <w:lvlText w:val="%3."/>
      <w:lvlJc w:val="right"/>
      <w:pPr>
        <w:tabs>
          <w:tab w:val="num" w:pos="2232"/>
        </w:tabs>
        <w:ind w:left="2232" w:hanging="180"/>
      </w:pPr>
      <w:rPr>
        <w:rFonts w:cs="Times New Roman"/>
      </w:rPr>
    </w:lvl>
    <w:lvl w:ilvl="3" w:tplc="0427000F" w:tentative="1">
      <w:start w:val="1"/>
      <w:numFmt w:val="decimal"/>
      <w:lvlText w:val="%4."/>
      <w:lvlJc w:val="left"/>
      <w:pPr>
        <w:tabs>
          <w:tab w:val="num" w:pos="2952"/>
        </w:tabs>
        <w:ind w:left="2952" w:hanging="360"/>
      </w:pPr>
      <w:rPr>
        <w:rFonts w:cs="Times New Roman"/>
      </w:rPr>
    </w:lvl>
    <w:lvl w:ilvl="4" w:tplc="04270019" w:tentative="1">
      <w:start w:val="1"/>
      <w:numFmt w:val="lowerLetter"/>
      <w:lvlText w:val="%5."/>
      <w:lvlJc w:val="left"/>
      <w:pPr>
        <w:tabs>
          <w:tab w:val="num" w:pos="3672"/>
        </w:tabs>
        <w:ind w:left="3672" w:hanging="360"/>
      </w:pPr>
      <w:rPr>
        <w:rFonts w:cs="Times New Roman"/>
      </w:rPr>
    </w:lvl>
    <w:lvl w:ilvl="5" w:tplc="0427001B" w:tentative="1">
      <w:start w:val="1"/>
      <w:numFmt w:val="lowerRoman"/>
      <w:lvlText w:val="%6."/>
      <w:lvlJc w:val="right"/>
      <w:pPr>
        <w:tabs>
          <w:tab w:val="num" w:pos="4392"/>
        </w:tabs>
        <w:ind w:left="4392" w:hanging="180"/>
      </w:pPr>
      <w:rPr>
        <w:rFonts w:cs="Times New Roman"/>
      </w:rPr>
    </w:lvl>
    <w:lvl w:ilvl="6" w:tplc="0427000F" w:tentative="1">
      <w:start w:val="1"/>
      <w:numFmt w:val="decimal"/>
      <w:lvlText w:val="%7."/>
      <w:lvlJc w:val="left"/>
      <w:pPr>
        <w:tabs>
          <w:tab w:val="num" w:pos="5112"/>
        </w:tabs>
        <w:ind w:left="5112" w:hanging="360"/>
      </w:pPr>
      <w:rPr>
        <w:rFonts w:cs="Times New Roman"/>
      </w:rPr>
    </w:lvl>
    <w:lvl w:ilvl="7" w:tplc="04270019" w:tentative="1">
      <w:start w:val="1"/>
      <w:numFmt w:val="lowerLetter"/>
      <w:lvlText w:val="%8."/>
      <w:lvlJc w:val="left"/>
      <w:pPr>
        <w:tabs>
          <w:tab w:val="num" w:pos="5832"/>
        </w:tabs>
        <w:ind w:left="5832" w:hanging="360"/>
      </w:pPr>
      <w:rPr>
        <w:rFonts w:cs="Times New Roman"/>
      </w:rPr>
    </w:lvl>
    <w:lvl w:ilvl="8" w:tplc="0427001B" w:tentative="1">
      <w:start w:val="1"/>
      <w:numFmt w:val="lowerRoman"/>
      <w:lvlText w:val="%9."/>
      <w:lvlJc w:val="right"/>
      <w:pPr>
        <w:tabs>
          <w:tab w:val="num" w:pos="6552"/>
        </w:tabs>
        <w:ind w:left="6552" w:hanging="180"/>
      </w:pPr>
      <w:rPr>
        <w:rFonts w:cs="Times New Roman"/>
      </w:rPr>
    </w:lvl>
  </w:abstractNum>
  <w:abstractNum w:abstractNumId="7" w15:restartNumberingAfterBreak="0">
    <w:nsid w:val="20300311"/>
    <w:multiLevelType w:val="multilevel"/>
    <w:tmpl w:val="929AA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84043"/>
    <w:multiLevelType w:val="multilevel"/>
    <w:tmpl w:val="0BA04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545D78"/>
    <w:multiLevelType w:val="multilevel"/>
    <w:tmpl w:val="314E0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4638FD"/>
    <w:multiLevelType w:val="hybridMultilevel"/>
    <w:tmpl w:val="6E0AD05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43E82"/>
    <w:multiLevelType w:val="hybridMultilevel"/>
    <w:tmpl w:val="76F4D740"/>
    <w:lvl w:ilvl="0" w:tplc="4B2C4A60">
      <w:start w:val="1"/>
      <w:numFmt w:val="decimal"/>
      <w:lvlText w:val="%1."/>
      <w:lvlJc w:val="left"/>
      <w:pPr>
        <w:tabs>
          <w:tab w:val="num" w:pos="792"/>
        </w:tabs>
        <w:ind w:left="792" w:hanging="360"/>
      </w:pPr>
      <w:rPr>
        <w:rFonts w:cs="Times New Roman" w:hint="default"/>
      </w:rPr>
    </w:lvl>
    <w:lvl w:ilvl="1" w:tplc="04270019" w:tentative="1">
      <w:start w:val="1"/>
      <w:numFmt w:val="lowerLetter"/>
      <w:lvlText w:val="%2."/>
      <w:lvlJc w:val="left"/>
      <w:pPr>
        <w:tabs>
          <w:tab w:val="num" w:pos="1512"/>
        </w:tabs>
        <w:ind w:left="1512" w:hanging="360"/>
      </w:pPr>
      <w:rPr>
        <w:rFonts w:cs="Times New Roman"/>
      </w:rPr>
    </w:lvl>
    <w:lvl w:ilvl="2" w:tplc="0427001B" w:tentative="1">
      <w:start w:val="1"/>
      <w:numFmt w:val="lowerRoman"/>
      <w:lvlText w:val="%3."/>
      <w:lvlJc w:val="right"/>
      <w:pPr>
        <w:tabs>
          <w:tab w:val="num" w:pos="2232"/>
        </w:tabs>
        <w:ind w:left="2232" w:hanging="180"/>
      </w:pPr>
      <w:rPr>
        <w:rFonts w:cs="Times New Roman"/>
      </w:rPr>
    </w:lvl>
    <w:lvl w:ilvl="3" w:tplc="0427000F" w:tentative="1">
      <w:start w:val="1"/>
      <w:numFmt w:val="decimal"/>
      <w:lvlText w:val="%4."/>
      <w:lvlJc w:val="left"/>
      <w:pPr>
        <w:tabs>
          <w:tab w:val="num" w:pos="2952"/>
        </w:tabs>
        <w:ind w:left="2952" w:hanging="360"/>
      </w:pPr>
      <w:rPr>
        <w:rFonts w:cs="Times New Roman"/>
      </w:rPr>
    </w:lvl>
    <w:lvl w:ilvl="4" w:tplc="04270019" w:tentative="1">
      <w:start w:val="1"/>
      <w:numFmt w:val="lowerLetter"/>
      <w:lvlText w:val="%5."/>
      <w:lvlJc w:val="left"/>
      <w:pPr>
        <w:tabs>
          <w:tab w:val="num" w:pos="3672"/>
        </w:tabs>
        <w:ind w:left="3672" w:hanging="360"/>
      </w:pPr>
      <w:rPr>
        <w:rFonts w:cs="Times New Roman"/>
      </w:rPr>
    </w:lvl>
    <w:lvl w:ilvl="5" w:tplc="0427001B" w:tentative="1">
      <w:start w:val="1"/>
      <w:numFmt w:val="lowerRoman"/>
      <w:lvlText w:val="%6."/>
      <w:lvlJc w:val="right"/>
      <w:pPr>
        <w:tabs>
          <w:tab w:val="num" w:pos="4392"/>
        </w:tabs>
        <w:ind w:left="4392" w:hanging="180"/>
      </w:pPr>
      <w:rPr>
        <w:rFonts w:cs="Times New Roman"/>
      </w:rPr>
    </w:lvl>
    <w:lvl w:ilvl="6" w:tplc="0427000F" w:tentative="1">
      <w:start w:val="1"/>
      <w:numFmt w:val="decimal"/>
      <w:lvlText w:val="%7."/>
      <w:lvlJc w:val="left"/>
      <w:pPr>
        <w:tabs>
          <w:tab w:val="num" w:pos="5112"/>
        </w:tabs>
        <w:ind w:left="5112" w:hanging="360"/>
      </w:pPr>
      <w:rPr>
        <w:rFonts w:cs="Times New Roman"/>
      </w:rPr>
    </w:lvl>
    <w:lvl w:ilvl="7" w:tplc="04270019" w:tentative="1">
      <w:start w:val="1"/>
      <w:numFmt w:val="lowerLetter"/>
      <w:lvlText w:val="%8."/>
      <w:lvlJc w:val="left"/>
      <w:pPr>
        <w:tabs>
          <w:tab w:val="num" w:pos="5832"/>
        </w:tabs>
        <w:ind w:left="5832" w:hanging="360"/>
      </w:pPr>
      <w:rPr>
        <w:rFonts w:cs="Times New Roman"/>
      </w:rPr>
    </w:lvl>
    <w:lvl w:ilvl="8" w:tplc="0427001B" w:tentative="1">
      <w:start w:val="1"/>
      <w:numFmt w:val="lowerRoman"/>
      <w:lvlText w:val="%9."/>
      <w:lvlJc w:val="right"/>
      <w:pPr>
        <w:tabs>
          <w:tab w:val="num" w:pos="6552"/>
        </w:tabs>
        <w:ind w:left="6552" w:hanging="180"/>
      </w:pPr>
      <w:rPr>
        <w:rFonts w:cs="Times New Roman"/>
      </w:rPr>
    </w:lvl>
  </w:abstractNum>
  <w:abstractNum w:abstractNumId="13"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8E44DC"/>
    <w:multiLevelType w:val="multilevel"/>
    <w:tmpl w:val="C17AF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285F4A"/>
    <w:multiLevelType w:val="hybridMultilevel"/>
    <w:tmpl w:val="02ACDF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7E5602CD"/>
    <w:multiLevelType w:val="hybridMultilevel"/>
    <w:tmpl w:val="70AC1892"/>
    <w:lvl w:ilvl="0" w:tplc="7AEAFD20">
      <w:start w:val="1"/>
      <w:numFmt w:val="decimal"/>
      <w:lvlText w:val="%1."/>
      <w:lvlJc w:val="left"/>
      <w:pPr>
        <w:tabs>
          <w:tab w:val="num" w:pos="432"/>
        </w:tabs>
        <w:ind w:left="432" w:hanging="360"/>
      </w:pPr>
      <w:rPr>
        <w:rFonts w:cs="Times New Roman" w:hint="default"/>
      </w:rPr>
    </w:lvl>
    <w:lvl w:ilvl="1" w:tplc="04270019" w:tentative="1">
      <w:start w:val="1"/>
      <w:numFmt w:val="lowerLetter"/>
      <w:lvlText w:val="%2."/>
      <w:lvlJc w:val="left"/>
      <w:pPr>
        <w:tabs>
          <w:tab w:val="num" w:pos="1152"/>
        </w:tabs>
        <w:ind w:left="1152" w:hanging="360"/>
      </w:pPr>
      <w:rPr>
        <w:rFonts w:cs="Times New Roman"/>
      </w:rPr>
    </w:lvl>
    <w:lvl w:ilvl="2" w:tplc="0427001B" w:tentative="1">
      <w:start w:val="1"/>
      <w:numFmt w:val="lowerRoman"/>
      <w:lvlText w:val="%3."/>
      <w:lvlJc w:val="right"/>
      <w:pPr>
        <w:tabs>
          <w:tab w:val="num" w:pos="1872"/>
        </w:tabs>
        <w:ind w:left="1872" w:hanging="180"/>
      </w:pPr>
      <w:rPr>
        <w:rFonts w:cs="Times New Roman"/>
      </w:rPr>
    </w:lvl>
    <w:lvl w:ilvl="3" w:tplc="0427000F" w:tentative="1">
      <w:start w:val="1"/>
      <w:numFmt w:val="decimal"/>
      <w:lvlText w:val="%4."/>
      <w:lvlJc w:val="left"/>
      <w:pPr>
        <w:tabs>
          <w:tab w:val="num" w:pos="2592"/>
        </w:tabs>
        <w:ind w:left="2592" w:hanging="360"/>
      </w:pPr>
      <w:rPr>
        <w:rFonts w:cs="Times New Roman"/>
      </w:rPr>
    </w:lvl>
    <w:lvl w:ilvl="4" w:tplc="04270019" w:tentative="1">
      <w:start w:val="1"/>
      <w:numFmt w:val="lowerLetter"/>
      <w:lvlText w:val="%5."/>
      <w:lvlJc w:val="left"/>
      <w:pPr>
        <w:tabs>
          <w:tab w:val="num" w:pos="3312"/>
        </w:tabs>
        <w:ind w:left="3312" w:hanging="360"/>
      </w:pPr>
      <w:rPr>
        <w:rFonts w:cs="Times New Roman"/>
      </w:rPr>
    </w:lvl>
    <w:lvl w:ilvl="5" w:tplc="0427001B" w:tentative="1">
      <w:start w:val="1"/>
      <w:numFmt w:val="lowerRoman"/>
      <w:lvlText w:val="%6."/>
      <w:lvlJc w:val="right"/>
      <w:pPr>
        <w:tabs>
          <w:tab w:val="num" w:pos="4032"/>
        </w:tabs>
        <w:ind w:left="4032" w:hanging="180"/>
      </w:pPr>
      <w:rPr>
        <w:rFonts w:cs="Times New Roman"/>
      </w:rPr>
    </w:lvl>
    <w:lvl w:ilvl="6" w:tplc="0427000F" w:tentative="1">
      <w:start w:val="1"/>
      <w:numFmt w:val="decimal"/>
      <w:lvlText w:val="%7."/>
      <w:lvlJc w:val="left"/>
      <w:pPr>
        <w:tabs>
          <w:tab w:val="num" w:pos="4752"/>
        </w:tabs>
        <w:ind w:left="4752" w:hanging="360"/>
      </w:pPr>
      <w:rPr>
        <w:rFonts w:cs="Times New Roman"/>
      </w:rPr>
    </w:lvl>
    <w:lvl w:ilvl="7" w:tplc="04270019" w:tentative="1">
      <w:start w:val="1"/>
      <w:numFmt w:val="lowerLetter"/>
      <w:lvlText w:val="%8."/>
      <w:lvlJc w:val="left"/>
      <w:pPr>
        <w:tabs>
          <w:tab w:val="num" w:pos="5472"/>
        </w:tabs>
        <w:ind w:left="5472" w:hanging="360"/>
      </w:pPr>
      <w:rPr>
        <w:rFonts w:cs="Times New Roman"/>
      </w:rPr>
    </w:lvl>
    <w:lvl w:ilvl="8" w:tplc="0427001B" w:tentative="1">
      <w:start w:val="1"/>
      <w:numFmt w:val="lowerRoman"/>
      <w:lvlText w:val="%9."/>
      <w:lvlJc w:val="right"/>
      <w:pPr>
        <w:tabs>
          <w:tab w:val="num" w:pos="6192"/>
        </w:tabs>
        <w:ind w:left="6192" w:hanging="180"/>
      </w:pPr>
      <w:rPr>
        <w:rFonts w:cs="Times New Roman"/>
      </w:rPr>
    </w:lvl>
  </w:abstractNum>
  <w:num w:numId="1" w16cid:durableId="1863937421">
    <w:abstractNumId w:val="3"/>
  </w:num>
  <w:num w:numId="2" w16cid:durableId="630673528">
    <w:abstractNumId w:val="0"/>
  </w:num>
  <w:num w:numId="3" w16cid:durableId="602885342">
    <w:abstractNumId w:val="6"/>
  </w:num>
  <w:num w:numId="4" w16cid:durableId="1111436584">
    <w:abstractNumId w:val="12"/>
  </w:num>
  <w:num w:numId="5" w16cid:durableId="662977813">
    <w:abstractNumId w:val="16"/>
  </w:num>
  <w:num w:numId="6" w16cid:durableId="373038895">
    <w:abstractNumId w:val="5"/>
  </w:num>
  <w:num w:numId="7" w16cid:durableId="311639836">
    <w:abstractNumId w:val="14"/>
  </w:num>
  <w:num w:numId="8" w16cid:durableId="776213215">
    <w:abstractNumId w:val="10"/>
  </w:num>
  <w:num w:numId="9" w16cid:durableId="1045564563">
    <w:abstractNumId w:val="2"/>
  </w:num>
  <w:num w:numId="10" w16cid:durableId="1533499945">
    <w:abstractNumId w:val="4"/>
  </w:num>
  <w:num w:numId="11" w16cid:durableId="1432319661">
    <w:abstractNumId w:val="1"/>
  </w:num>
  <w:num w:numId="12" w16cid:durableId="691301733">
    <w:abstractNumId w:val="9"/>
  </w:num>
  <w:num w:numId="13" w16cid:durableId="910047476">
    <w:abstractNumId w:val="8"/>
  </w:num>
  <w:num w:numId="14" w16cid:durableId="656037244">
    <w:abstractNumId w:val="7"/>
  </w:num>
  <w:num w:numId="15" w16cid:durableId="886264502">
    <w:abstractNumId w:val="15"/>
  </w:num>
  <w:num w:numId="16" w16cid:durableId="1975941777">
    <w:abstractNumId w:val="11"/>
  </w:num>
  <w:num w:numId="17" w16cid:durableId="5639569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EA2"/>
    <w:rsid w:val="000105B7"/>
    <w:rsid w:val="00031691"/>
    <w:rsid w:val="00032082"/>
    <w:rsid w:val="00040EE6"/>
    <w:rsid w:val="000425CA"/>
    <w:rsid w:val="00044658"/>
    <w:rsid w:val="00050320"/>
    <w:rsid w:val="000567DC"/>
    <w:rsid w:val="00057C6B"/>
    <w:rsid w:val="00080045"/>
    <w:rsid w:val="00086EBF"/>
    <w:rsid w:val="00087C77"/>
    <w:rsid w:val="000A0E48"/>
    <w:rsid w:val="000A4B43"/>
    <w:rsid w:val="000B09F9"/>
    <w:rsid w:val="000C11D0"/>
    <w:rsid w:val="000C35A7"/>
    <w:rsid w:val="000C578C"/>
    <w:rsid w:val="000E19E1"/>
    <w:rsid w:val="000F0B79"/>
    <w:rsid w:val="000F5973"/>
    <w:rsid w:val="00104901"/>
    <w:rsid w:val="00114BD3"/>
    <w:rsid w:val="001238D6"/>
    <w:rsid w:val="00123CDB"/>
    <w:rsid w:val="001339B5"/>
    <w:rsid w:val="00133A00"/>
    <w:rsid w:val="0014027C"/>
    <w:rsid w:val="00141D44"/>
    <w:rsid w:val="00142389"/>
    <w:rsid w:val="00146706"/>
    <w:rsid w:val="00153261"/>
    <w:rsid w:val="00156DB0"/>
    <w:rsid w:val="0016708B"/>
    <w:rsid w:val="00176ACB"/>
    <w:rsid w:val="00180A39"/>
    <w:rsid w:val="00186715"/>
    <w:rsid w:val="00186971"/>
    <w:rsid w:val="00190751"/>
    <w:rsid w:val="00193A08"/>
    <w:rsid w:val="001A0B77"/>
    <w:rsid w:val="001B240F"/>
    <w:rsid w:val="001B3FF9"/>
    <w:rsid w:val="001B4A0A"/>
    <w:rsid w:val="001C3A77"/>
    <w:rsid w:val="001D5E39"/>
    <w:rsid w:val="001F244B"/>
    <w:rsid w:val="00210103"/>
    <w:rsid w:val="002154AE"/>
    <w:rsid w:val="00217FA3"/>
    <w:rsid w:val="002227C4"/>
    <w:rsid w:val="00225CFC"/>
    <w:rsid w:val="002278AC"/>
    <w:rsid w:val="00227A59"/>
    <w:rsid w:val="00245EC1"/>
    <w:rsid w:val="002628DE"/>
    <w:rsid w:val="0026380A"/>
    <w:rsid w:val="002718C8"/>
    <w:rsid w:val="00293AA7"/>
    <w:rsid w:val="002A2BEB"/>
    <w:rsid w:val="002B0AA9"/>
    <w:rsid w:val="002C27E9"/>
    <w:rsid w:val="002D19F0"/>
    <w:rsid w:val="002D6F82"/>
    <w:rsid w:val="002D78A1"/>
    <w:rsid w:val="002E415C"/>
    <w:rsid w:val="002E453D"/>
    <w:rsid w:val="002E4B6E"/>
    <w:rsid w:val="00301113"/>
    <w:rsid w:val="0030193F"/>
    <w:rsid w:val="00307BFF"/>
    <w:rsid w:val="00315AE0"/>
    <w:rsid w:val="00316144"/>
    <w:rsid w:val="003645D5"/>
    <w:rsid w:val="00380905"/>
    <w:rsid w:val="00387937"/>
    <w:rsid w:val="003A42C2"/>
    <w:rsid w:val="003A4D93"/>
    <w:rsid w:val="003B2BFB"/>
    <w:rsid w:val="003B4912"/>
    <w:rsid w:val="003D22C3"/>
    <w:rsid w:val="003D354D"/>
    <w:rsid w:val="003E7EB1"/>
    <w:rsid w:val="003F1FA9"/>
    <w:rsid w:val="003F3343"/>
    <w:rsid w:val="00410ECC"/>
    <w:rsid w:val="00412089"/>
    <w:rsid w:val="00441A19"/>
    <w:rsid w:val="00442C48"/>
    <w:rsid w:val="00446BBF"/>
    <w:rsid w:val="004507BF"/>
    <w:rsid w:val="00452081"/>
    <w:rsid w:val="00461DAC"/>
    <w:rsid w:val="00465E93"/>
    <w:rsid w:val="00467A9C"/>
    <w:rsid w:val="0047054E"/>
    <w:rsid w:val="00470695"/>
    <w:rsid w:val="0047374D"/>
    <w:rsid w:val="004775A6"/>
    <w:rsid w:val="00493C60"/>
    <w:rsid w:val="00495AB3"/>
    <w:rsid w:val="004A2E15"/>
    <w:rsid w:val="004A583B"/>
    <w:rsid w:val="004A7E5A"/>
    <w:rsid w:val="004B0B16"/>
    <w:rsid w:val="004B1652"/>
    <w:rsid w:val="004C2071"/>
    <w:rsid w:val="004C490C"/>
    <w:rsid w:val="004D29DB"/>
    <w:rsid w:val="004D523C"/>
    <w:rsid w:val="004F1281"/>
    <w:rsid w:val="004F30F7"/>
    <w:rsid w:val="005125F1"/>
    <w:rsid w:val="00514515"/>
    <w:rsid w:val="00526D2C"/>
    <w:rsid w:val="005325D0"/>
    <w:rsid w:val="005339B8"/>
    <w:rsid w:val="005426CD"/>
    <w:rsid w:val="00545F99"/>
    <w:rsid w:val="005509F7"/>
    <w:rsid w:val="00563E34"/>
    <w:rsid w:val="00565DCF"/>
    <w:rsid w:val="00576E63"/>
    <w:rsid w:val="005779AB"/>
    <w:rsid w:val="00582D68"/>
    <w:rsid w:val="005878FF"/>
    <w:rsid w:val="005A4E46"/>
    <w:rsid w:val="005B7496"/>
    <w:rsid w:val="005C1507"/>
    <w:rsid w:val="005C6BC5"/>
    <w:rsid w:val="005C7903"/>
    <w:rsid w:val="005E22A2"/>
    <w:rsid w:val="005F4FFA"/>
    <w:rsid w:val="005F5DD7"/>
    <w:rsid w:val="006037E4"/>
    <w:rsid w:val="006040CA"/>
    <w:rsid w:val="006045AE"/>
    <w:rsid w:val="00612637"/>
    <w:rsid w:val="00616496"/>
    <w:rsid w:val="006218DD"/>
    <w:rsid w:val="00651180"/>
    <w:rsid w:val="00655C25"/>
    <w:rsid w:val="006634AF"/>
    <w:rsid w:val="00667FDF"/>
    <w:rsid w:val="006834FC"/>
    <w:rsid w:val="006837EF"/>
    <w:rsid w:val="0068632C"/>
    <w:rsid w:val="0069338D"/>
    <w:rsid w:val="006B42F5"/>
    <w:rsid w:val="006B5B29"/>
    <w:rsid w:val="006D22B7"/>
    <w:rsid w:val="006D2D80"/>
    <w:rsid w:val="006E038A"/>
    <w:rsid w:val="006E3328"/>
    <w:rsid w:val="006E6BC4"/>
    <w:rsid w:val="007101D8"/>
    <w:rsid w:val="00710D32"/>
    <w:rsid w:val="00714861"/>
    <w:rsid w:val="0074468A"/>
    <w:rsid w:val="007512A8"/>
    <w:rsid w:val="0076026D"/>
    <w:rsid w:val="00760396"/>
    <w:rsid w:val="00761DBF"/>
    <w:rsid w:val="00772545"/>
    <w:rsid w:val="0077353F"/>
    <w:rsid w:val="00775914"/>
    <w:rsid w:val="00782DFB"/>
    <w:rsid w:val="00792C7A"/>
    <w:rsid w:val="007964E1"/>
    <w:rsid w:val="007A4374"/>
    <w:rsid w:val="007A4E26"/>
    <w:rsid w:val="007A77BF"/>
    <w:rsid w:val="007B15B5"/>
    <w:rsid w:val="007C2F44"/>
    <w:rsid w:val="007C7FEF"/>
    <w:rsid w:val="007D250F"/>
    <w:rsid w:val="007E173E"/>
    <w:rsid w:val="007E387C"/>
    <w:rsid w:val="007E7151"/>
    <w:rsid w:val="007F6A75"/>
    <w:rsid w:val="00812436"/>
    <w:rsid w:val="008517AD"/>
    <w:rsid w:val="00853363"/>
    <w:rsid w:val="00853875"/>
    <w:rsid w:val="00867308"/>
    <w:rsid w:val="00870FB9"/>
    <w:rsid w:val="00872628"/>
    <w:rsid w:val="00875ED2"/>
    <w:rsid w:val="00877380"/>
    <w:rsid w:val="00892513"/>
    <w:rsid w:val="00892AC3"/>
    <w:rsid w:val="00893858"/>
    <w:rsid w:val="008A33E4"/>
    <w:rsid w:val="008B2D91"/>
    <w:rsid w:val="008D1502"/>
    <w:rsid w:val="008D332A"/>
    <w:rsid w:val="008E5F01"/>
    <w:rsid w:val="008E6E7D"/>
    <w:rsid w:val="008E7903"/>
    <w:rsid w:val="008F0A2A"/>
    <w:rsid w:val="008F4AD5"/>
    <w:rsid w:val="008F4D4B"/>
    <w:rsid w:val="008F6F49"/>
    <w:rsid w:val="00902F9B"/>
    <w:rsid w:val="00904DC1"/>
    <w:rsid w:val="00904EE0"/>
    <w:rsid w:val="009220D7"/>
    <w:rsid w:val="00931C99"/>
    <w:rsid w:val="00954671"/>
    <w:rsid w:val="009B1F00"/>
    <w:rsid w:val="009B2410"/>
    <w:rsid w:val="009C396D"/>
    <w:rsid w:val="009C3BDD"/>
    <w:rsid w:val="009D1FE0"/>
    <w:rsid w:val="009D30E3"/>
    <w:rsid w:val="009D3DC9"/>
    <w:rsid w:val="009F6E24"/>
    <w:rsid w:val="00A0255B"/>
    <w:rsid w:val="00A04DE6"/>
    <w:rsid w:val="00A12E26"/>
    <w:rsid w:val="00A250B8"/>
    <w:rsid w:val="00A32D38"/>
    <w:rsid w:val="00A40831"/>
    <w:rsid w:val="00A42834"/>
    <w:rsid w:val="00A461E5"/>
    <w:rsid w:val="00A5373F"/>
    <w:rsid w:val="00A547D1"/>
    <w:rsid w:val="00A85777"/>
    <w:rsid w:val="00A87ACF"/>
    <w:rsid w:val="00AA1A84"/>
    <w:rsid w:val="00AA6E21"/>
    <w:rsid w:val="00AB3E3A"/>
    <w:rsid w:val="00AB54F0"/>
    <w:rsid w:val="00AD0D7B"/>
    <w:rsid w:val="00AD384B"/>
    <w:rsid w:val="00B11F8A"/>
    <w:rsid w:val="00B14AB7"/>
    <w:rsid w:val="00B16179"/>
    <w:rsid w:val="00B20CAF"/>
    <w:rsid w:val="00B24143"/>
    <w:rsid w:val="00B319C8"/>
    <w:rsid w:val="00B32F7E"/>
    <w:rsid w:val="00B41AD0"/>
    <w:rsid w:val="00B43DC1"/>
    <w:rsid w:val="00B5681C"/>
    <w:rsid w:val="00B57F0C"/>
    <w:rsid w:val="00B61CFB"/>
    <w:rsid w:val="00B6360F"/>
    <w:rsid w:val="00B6549A"/>
    <w:rsid w:val="00B65C82"/>
    <w:rsid w:val="00B72964"/>
    <w:rsid w:val="00B74FBB"/>
    <w:rsid w:val="00B835F6"/>
    <w:rsid w:val="00B853A5"/>
    <w:rsid w:val="00B902E5"/>
    <w:rsid w:val="00BA465A"/>
    <w:rsid w:val="00BA522D"/>
    <w:rsid w:val="00BA638E"/>
    <w:rsid w:val="00BA75D1"/>
    <w:rsid w:val="00BB44CD"/>
    <w:rsid w:val="00BC0A9A"/>
    <w:rsid w:val="00BC0D5B"/>
    <w:rsid w:val="00BC41E5"/>
    <w:rsid w:val="00BD21E5"/>
    <w:rsid w:val="00BD404B"/>
    <w:rsid w:val="00BE0DE5"/>
    <w:rsid w:val="00BE15CA"/>
    <w:rsid w:val="00BE57FB"/>
    <w:rsid w:val="00BE6CB5"/>
    <w:rsid w:val="00BF16F4"/>
    <w:rsid w:val="00BF1D33"/>
    <w:rsid w:val="00BF261A"/>
    <w:rsid w:val="00C03B49"/>
    <w:rsid w:val="00C063DD"/>
    <w:rsid w:val="00C06501"/>
    <w:rsid w:val="00C1384F"/>
    <w:rsid w:val="00C16075"/>
    <w:rsid w:val="00C35C3A"/>
    <w:rsid w:val="00C36E45"/>
    <w:rsid w:val="00C47096"/>
    <w:rsid w:val="00C52EF0"/>
    <w:rsid w:val="00C53D1A"/>
    <w:rsid w:val="00CA2F70"/>
    <w:rsid w:val="00CA4D53"/>
    <w:rsid w:val="00CB2AD6"/>
    <w:rsid w:val="00CC1EE1"/>
    <w:rsid w:val="00CC6ADB"/>
    <w:rsid w:val="00CD0061"/>
    <w:rsid w:val="00CD0D37"/>
    <w:rsid w:val="00CD5EBC"/>
    <w:rsid w:val="00CE3DCC"/>
    <w:rsid w:val="00CE4CDB"/>
    <w:rsid w:val="00CE5217"/>
    <w:rsid w:val="00D043DA"/>
    <w:rsid w:val="00D06AE7"/>
    <w:rsid w:val="00D072FC"/>
    <w:rsid w:val="00D15517"/>
    <w:rsid w:val="00D1703D"/>
    <w:rsid w:val="00D17286"/>
    <w:rsid w:val="00D21F67"/>
    <w:rsid w:val="00D459C0"/>
    <w:rsid w:val="00D533FE"/>
    <w:rsid w:val="00D55387"/>
    <w:rsid w:val="00D67674"/>
    <w:rsid w:val="00D7447B"/>
    <w:rsid w:val="00D77951"/>
    <w:rsid w:val="00D77AB7"/>
    <w:rsid w:val="00D77F09"/>
    <w:rsid w:val="00D8090A"/>
    <w:rsid w:val="00D83A9E"/>
    <w:rsid w:val="00D930F7"/>
    <w:rsid w:val="00D96CF5"/>
    <w:rsid w:val="00DB4E98"/>
    <w:rsid w:val="00DC39A0"/>
    <w:rsid w:val="00DC3E56"/>
    <w:rsid w:val="00DC511A"/>
    <w:rsid w:val="00DC6539"/>
    <w:rsid w:val="00DD138F"/>
    <w:rsid w:val="00DD2BD2"/>
    <w:rsid w:val="00DE0B3D"/>
    <w:rsid w:val="00DE681E"/>
    <w:rsid w:val="00DF31B0"/>
    <w:rsid w:val="00DF478F"/>
    <w:rsid w:val="00DF4E9D"/>
    <w:rsid w:val="00E046A8"/>
    <w:rsid w:val="00E153EF"/>
    <w:rsid w:val="00E2520E"/>
    <w:rsid w:val="00E25CB4"/>
    <w:rsid w:val="00E30E1F"/>
    <w:rsid w:val="00E525A1"/>
    <w:rsid w:val="00E52BC2"/>
    <w:rsid w:val="00E61C7D"/>
    <w:rsid w:val="00E6361F"/>
    <w:rsid w:val="00E91216"/>
    <w:rsid w:val="00E93369"/>
    <w:rsid w:val="00EA1956"/>
    <w:rsid w:val="00EB424E"/>
    <w:rsid w:val="00EC0C3B"/>
    <w:rsid w:val="00EC6157"/>
    <w:rsid w:val="00ED23C4"/>
    <w:rsid w:val="00EE042D"/>
    <w:rsid w:val="00EF02D7"/>
    <w:rsid w:val="00F03618"/>
    <w:rsid w:val="00F07A33"/>
    <w:rsid w:val="00F2321A"/>
    <w:rsid w:val="00F25E99"/>
    <w:rsid w:val="00F3251E"/>
    <w:rsid w:val="00F33694"/>
    <w:rsid w:val="00F35872"/>
    <w:rsid w:val="00F4253D"/>
    <w:rsid w:val="00F51117"/>
    <w:rsid w:val="00F74A6B"/>
    <w:rsid w:val="00F83C9F"/>
    <w:rsid w:val="00F85BBB"/>
    <w:rsid w:val="00F865C4"/>
    <w:rsid w:val="00FA1246"/>
    <w:rsid w:val="00FA63F9"/>
    <w:rsid w:val="00FD4EA2"/>
    <w:rsid w:val="00FD5B2A"/>
    <w:rsid w:val="00FE2C00"/>
    <w:rsid w:val="00FE31F4"/>
    <w:rsid w:val="00FF51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154230"/>
  <w15:docId w15:val="{BFED0C48-963B-4933-A0BD-C86B078F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35F6"/>
    <w:rPr>
      <w:sz w:val="24"/>
      <w:szCs w:val="24"/>
    </w:rPr>
  </w:style>
  <w:style w:type="paragraph" w:styleId="Antrat1">
    <w:name w:val="heading 1"/>
    <w:basedOn w:val="prastasis"/>
    <w:next w:val="prastasis"/>
    <w:link w:val="Antrat1Diagrama"/>
    <w:uiPriority w:val="99"/>
    <w:qFormat/>
    <w:locked/>
    <w:rsid w:val="00EB424E"/>
    <w:pPr>
      <w:keepNext/>
      <w:jc w:val="center"/>
      <w:outlineLvl w:val="0"/>
    </w:pPr>
    <w:rPr>
      <w:rFonts w:ascii="Calibri" w:eastAsia="Calibri" w:hAnsi="Calibri" w:cs="Calibri"/>
      <w:b/>
      <w:bCs/>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835F6"/>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25CFC"/>
    <w:rPr>
      <w:rFonts w:cs="Times New Roman"/>
      <w:sz w:val="24"/>
      <w:szCs w:val="24"/>
    </w:rPr>
  </w:style>
  <w:style w:type="paragraph" w:styleId="Porat">
    <w:name w:val="footer"/>
    <w:basedOn w:val="prastasis"/>
    <w:link w:val="PoratDiagrama"/>
    <w:uiPriority w:val="99"/>
    <w:rsid w:val="00B835F6"/>
    <w:pPr>
      <w:tabs>
        <w:tab w:val="center" w:pos="4819"/>
        <w:tab w:val="right" w:pos="9638"/>
      </w:tabs>
    </w:pPr>
  </w:style>
  <w:style w:type="character" w:customStyle="1" w:styleId="PoratDiagrama">
    <w:name w:val="Poraštė Diagrama"/>
    <w:basedOn w:val="Numatytasispastraiposriftas"/>
    <w:link w:val="Porat"/>
    <w:uiPriority w:val="99"/>
    <w:semiHidden/>
    <w:locked/>
    <w:rsid w:val="00225CFC"/>
    <w:rPr>
      <w:rFonts w:cs="Times New Roman"/>
      <w:sz w:val="24"/>
      <w:szCs w:val="24"/>
    </w:rPr>
  </w:style>
  <w:style w:type="table" w:styleId="Lentelstinklelis">
    <w:name w:val="Table Grid"/>
    <w:basedOn w:val="prastojilentel"/>
    <w:uiPriority w:val="99"/>
    <w:rsid w:val="00B83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uiPriority w:val="99"/>
    <w:rsid w:val="00B835F6"/>
    <w:pPr>
      <w:spacing w:before="100" w:beforeAutospacing="1" w:after="100" w:afterAutospacing="1"/>
    </w:pPr>
  </w:style>
  <w:style w:type="character" w:styleId="Hipersaitas">
    <w:name w:val="Hyperlink"/>
    <w:basedOn w:val="Numatytasispastraiposriftas"/>
    <w:uiPriority w:val="99"/>
    <w:rsid w:val="002A2BEB"/>
    <w:rPr>
      <w:rFonts w:cs="Times New Roman"/>
      <w:color w:val="0000FF"/>
      <w:u w:val="single"/>
    </w:rPr>
  </w:style>
  <w:style w:type="paragraph" w:styleId="Debesliotekstas">
    <w:name w:val="Balloon Text"/>
    <w:basedOn w:val="prastasis"/>
    <w:link w:val="DebesliotekstasDiagrama"/>
    <w:uiPriority w:val="99"/>
    <w:semiHidden/>
    <w:rsid w:val="000C3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225CFC"/>
    <w:rPr>
      <w:rFonts w:cs="Times New Roman"/>
      <w:sz w:val="2"/>
    </w:rPr>
  </w:style>
  <w:style w:type="paragraph" w:customStyle="1" w:styleId="Default">
    <w:name w:val="Default"/>
    <w:uiPriority w:val="99"/>
    <w:rsid w:val="004775A6"/>
    <w:pPr>
      <w:autoSpaceDE w:val="0"/>
      <w:autoSpaceDN w:val="0"/>
      <w:adjustRightInd w:val="0"/>
    </w:pPr>
    <w:rPr>
      <w:color w:val="000000"/>
      <w:sz w:val="24"/>
      <w:szCs w:val="24"/>
    </w:rPr>
  </w:style>
  <w:style w:type="paragraph" w:styleId="prastasiniatinklio">
    <w:name w:val="Normal (Web)"/>
    <w:basedOn w:val="prastasis"/>
    <w:uiPriority w:val="99"/>
    <w:rsid w:val="006D2D80"/>
    <w:pPr>
      <w:spacing w:before="100" w:beforeAutospacing="1" w:after="100" w:afterAutospacing="1"/>
    </w:pPr>
    <w:rPr>
      <w:rFonts w:ascii="Arial" w:hAnsi="Arial" w:cs="Arial"/>
      <w:color w:val="2F3636"/>
      <w:sz w:val="18"/>
      <w:szCs w:val="18"/>
    </w:rPr>
  </w:style>
  <w:style w:type="character" w:styleId="Perirtashipersaitas">
    <w:name w:val="FollowedHyperlink"/>
    <w:basedOn w:val="Numatytasispastraiposriftas"/>
    <w:uiPriority w:val="99"/>
    <w:semiHidden/>
    <w:unhideWhenUsed/>
    <w:rsid w:val="00A250B8"/>
    <w:rPr>
      <w:color w:val="800080"/>
      <w:u w:val="single"/>
    </w:rPr>
  </w:style>
  <w:style w:type="paragraph" w:customStyle="1" w:styleId="ql-align-justify">
    <w:name w:val="ql-align-justify"/>
    <w:basedOn w:val="prastasis"/>
    <w:rsid w:val="0076026D"/>
    <w:pPr>
      <w:spacing w:before="100" w:beforeAutospacing="1" w:after="100" w:afterAutospacing="1"/>
    </w:pPr>
  </w:style>
  <w:style w:type="character" w:styleId="Grietas">
    <w:name w:val="Strong"/>
    <w:uiPriority w:val="22"/>
    <w:qFormat/>
    <w:locked/>
    <w:rsid w:val="0030193F"/>
    <w:rPr>
      <w:rFonts w:ascii="Times New Roman" w:hAnsi="Times New Roman" w:cs="Times New Roman" w:hint="default"/>
      <w:b/>
      <w:bCs/>
    </w:rPr>
  </w:style>
  <w:style w:type="paragraph" w:styleId="Betarp">
    <w:name w:val="No Spacing"/>
    <w:uiPriority w:val="1"/>
    <w:qFormat/>
    <w:rsid w:val="0030193F"/>
    <w:rPr>
      <w:sz w:val="24"/>
      <w:szCs w:val="24"/>
    </w:rPr>
  </w:style>
  <w:style w:type="paragraph" w:styleId="Sraopastraipa">
    <w:name w:val="List Paragraph"/>
    <w:basedOn w:val="prastasis"/>
    <w:uiPriority w:val="34"/>
    <w:qFormat/>
    <w:rsid w:val="0030193F"/>
    <w:pPr>
      <w:ind w:left="720"/>
      <w:contextualSpacing/>
    </w:pPr>
  </w:style>
  <w:style w:type="character" w:customStyle="1" w:styleId="space-left">
    <w:name w:val="space-left"/>
    <w:basedOn w:val="Numatytasispastraiposriftas"/>
    <w:rsid w:val="0030193F"/>
  </w:style>
  <w:style w:type="character" w:styleId="Neapdorotaspaminjimas">
    <w:name w:val="Unresolved Mention"/>
    <w:basedOn w:val="Numatytasispastraiposriftas"/>
    <w:uiPriority w:val="99"/>
    <w:semiHidden/>
    <w:unhideWhenUsed/>
    <w:rsid w:val="00B74FBB"/>
    <w:rPr>
      <w:color w:val="605E5C"/>
      <w:shd w:val="clear" w:color="auto" w:fill="E1DFDD"/>
    </w:rPr>
  </w:style>
  <w:style w:type="character" w:customStyle="1" w:styleId="Antrat1Diagrama">
    <w:name w:val="Antraštė 1 Diagrama"/>
    <w:basedOn w:val="Numatytasispastraiposriftas"/>
    <w:link w:val="Antrat1"/>
    <w:uiPriority w:val="99"/>
    <w:rsid w:val="00EB424E"/>
    <w:rPr>
      <w:rFonts w:ascii="Calibri" w:eastAsia="Calibri" w:hAnsi="Calibri" w:cs="Calibri"/>
      <w:b/>
      <w:bCs/>
      <w:sz w:val="24"/>
      <w:szCs w:val="24"/>
      <w:lang w:val="en-GB" w:eastAsia="en-US"/>
    </w:rPr>
  </w:style>
  <w:style w:type="character" w:customStyle="1" w:styleId="lastbreadcrumb">
    <w:name w:val="last_breadcrumb"/>
    <w:basedOn w:val="Numatytasispastraiposriftas"/>
    <w:rsid w:val="00EB424E"/>
  </w:style>
  <w:style w:type="character" w:styleId="Komentaronuoroda">
    <w:name w:val="annotation reference"/>
    <w:basedOn w:val="Numatytasispastraiposriftas"/>
    <w:uiPriority w:val="99"/>
    <w:semiHidden/>
    <w:unhideWhenUsed/>
    <w:rsid w:val="00E52BC2"/>
    <w:rPr>
      <w:sz w:val="16"/>
      <w:szCs w:val="16"/>
    </w:rPr>
  </w:style>
  <w:style w:type="paragraph" w:styleId="Komentarotekstas">
    <w:name w:val="annotation text"/>
    <w:basedOn w:val="prastasis"/>
    <w:link w:val="KomentarotekstasDiagrama"/>
    <w:uiPriority w:val="99"/>
    <w:unhideWhenUsed/>
    <w:rsid w:val="00E52BC2"/>
    <w:rPr>
      <w:sz w:val="20"/>
      <w:szCs w:val="20"/>
    </w:rPr>
  </w:style>
  <w:style w:type="character" w:customStyle="1" w:styleId="KomentarotekstasDiagrama">
    <w:name w:val="Komentaro tekstas Diagrama"/>
    <w:basedOn w:val="Numatytasispastraiposriftas"/>
    <w:link w:val="Komentarotekstas"/>
    <w:uiPriority w:val="99"/>
    <w:rsid w:val="00E52BC2"/>
  </w:style>
  <w:style w:type="paragraph" w:styleId="Komentarotema">
    <w:name w:val="annotation subject"/>
    <w:basedOn w:val="Komentarotekstas"/>
    <w:next w:val="Komentarotekstas"/>
    <w:link w:val="KomentarotemaDiagrama"/>
    <w:uiPriority w:val="99"/>
    <w:semiHidden/>
    <w:unhideWhenUsed/>
    <w:rsid w:val="00E52BC2"/>
    <w:rPr>
      <w:b/>
      <w:bCs/>
    </w:rPr>
  </w:style>
  <w:style w:type="character" w:customStyle="1" w:styleId="KomentarotemaDiagrama">
    <w:name w:val="Komentaro tema Diagrama"/>
    <w:basedOn w:val="KomentarotekstasDiagrama"/>
    <w:link w:val="Komentarotema"/>
    <w:uiPriority w:val="99"/>
    <w:semiHidden/>
    <w:rsid w:val="00E52BC2"/>
    <w:rPr>
      <w:b/>
      <w:bCs/>
    </w:rPr>
  </w:style>
  <w:style w:type="paragraph" w:customStyle="1" w:styleId="pf1">
    <w:name w:val="pf1"/>
    <w:basedOn w:val="prastasis"/>
    <w:rsid w:val="00DE0B3D"/>
    <w:pPr>
      <w:spacing w:before="100" w:beforeAutospacing="1" w:after="100" w:afterAutospacing="1"/>
      <w:ind w:left="720"/>
    </w:pPr>
  </w:style>
  <w:style w:type="paragraph" w:customStyle="1" w:styleId="pf2">
    <w:name w:val="pf2"/>
    <w:basedOn w:val="prastasis"/>
    <w:rsid w:val="00DE0B3D"/>
    <w:pPr>
      <w:spacing w:before="100" w:beforeAutospacing="1" w:after="100" w:afterAutospacing="1"/>
      <w:ind w:left="100"/>
    </w:pPr>
  </w:style>
  <w:style w:type="paragraph" w:customStyle="1" w:styleId="pf0">
    <w:name w:val="pf0"/>
    <w:basedOn w:val="prastasis"/>
    <w:rsid w:val="00DE0B3D"/>
    <w:pPr>
      <w:spacing w:before="100" w:beforeAutospacing="1" w:after="100" w:afterAutospacing="1"/>
    </w:pPr>
  </w:style>
  <w:style w:type="character" w:customStyle="1" w:styleId="cf01">
    <w:name w:val="cf01"/>
    <w:basedOn w:val="Numatytasispastraiposriftas"/>
    <w:rsid w:val="00DE0B3D"/>
    <w:rPr>
      <w:rFonts w:ascii="Segoe UI" w:hAnsi="Segoe UI" w:cs="Segoe UI" w:hint="default"/>
      <w:sz w:val="18"/>
      <w:szCs w:val="18"/>
    </w:rPr>
  </w:style>
  <w:style w:type="character" w:customStyle="1" w:styleId="cf21">
    <w:name w:val="cf21"/>
    <w:basedOn w:val="Numatytasispastraiposriftas"/>
    <w:rsid w:val="00DE0B3D"/>
    <w:rPr>
      <w:rFonts w:ascii="Segoe UI" w:hAnsi="Segoe UI" w:cs="Segoe UI" w:hint="default"/>
      <w:b/>
      <w:bCs/>
      <w:sz w:val="18"/>
      <w:szCs w:val="18"/>
    </w:rPr>
  </w:style>
  <w:style w:type="character" w:customStyle="1" w:styleId="cf31">
    <w:name w:val="cf31"/>
    <w:basedOn w:val="Numatytasispastraiposriftas"/>
    <w:rsid w:val="00DE0B3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1445">
      <w:bodyDiv w:val="1"/>
      <w:marLeft w:val="0"/>
      <w:marRight w:val="0"/>
      <w:marTop w:val="0"/>
      <w:marBottom w:val="0"/>
      <w:divBdr>
        <w:top w:val="none" w:sz="0" w:space="0" w:color="auto"/>
        <w:left w:val="none" w:sz="0" w:space="0" w:color="auto"/>
        <w:bottom w:val="none" w:sz="0" w:space="0" w:color="auto"/>
        <w:right w:val="none" w:sz="0" w:space="0" w:color="auto"/>
      </w:divBdr>
      <w:divsChild>
        <w:div w:id="873689339">
          <w:marLeft w:val="0"/>
          <w:marRight w:val="0"/>
          <w:marTop w:val="0"/>
          <w:marBottom w:val="0"/>
          <w:divBdr>
            <w:top w:val="none" w:sz="0" w:space="0" w:color="auto"/>
            <w:left w:val="none" w:sz="0" w:space="0" w:color="auto"/>
            <w:bottom w:val="none" w:sz="0" w:space="0" w:color="auto"/>
            <w:right w:val="none" w:sz="0" w:space="0" w:color="auto"/>
          </w:divBdr>
          <w:divsChild>
            <w:div w:id="1932346728">
              <w:marLeft w:val="0"/>
              <w:marRight w:val="0"/>
              <w:marTop w:val="0"/>
              <w:marBottom w:val="150"/>
              <w:divBdr>
                <w:top w:val="none" w:sz="0" w:space="0" w:color="auto"/>
                <w:left w:val="none" w:sz="0" w:space="0" w:color="auto"/>
                <w:bottom w:val="none" w:sz="0" w:space="0" w:color="auto"/>
                <w:right w:val="none" w:sz="0" w:space="0" w:color="auto"/>
              </w:divBdr>
            </w:div>
          </w:divsChild>
        </w:div>
        <w:div w:id="2039575860">
          <w:marLeft w:val="0"/>
          <w:marRight w:val="0"/>
          <w:marTop w:val="0"/>
          <w:marBottom w:val="0"/>
          <w:divBdr>
            <w:top w:val="none" w:sz="0" w:space="0" w:color="auto"/>
            <w:left w:val="none" w:sz="0" w:space="0" w:color="auto"/>
            <w:bottom w:val="none" w:sz="0" w:space="0" w:color="auto"/>
            <w:right w:val="none" w:sz="0" w:space="0" w:color="auto"/>
          </w:divBdr>
          <w:divsChild>
            <w:div w:id="203340897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30643529">
      <w:bodyDiv w:val="1"/>
      <w:marLeft w:val="0"/>
      <w:marRight w:val="0"/>
      <w:marTop w:val="0"/>
      <w:marBottom w:val="0"/>
      <w:divBdr>
        <w:top w:val="none" w:sz="0" w:space="0" w:color="auto"/>
        <w:left w:val="none" w:sz="0" w:space="0" w:color="auto"/>
        <w:bottom w:val="none" w:sz="0" w:space="0" w:color="auto"/>
        <w:right w:val="none" w:sz="0" w:space="0" w:color="auto"/>
      </w:divBdr>
    </w:div>
    <w:div w:id="879166236">
      <w:bodyDiv w:val="1"/>
      <w:marLeft w:val="0"/>
      <w:marRight w:val="0"/>
      <w:marTop w:val="0"/>
      <w:marBottom w:val="0"/>
      <w:divBdr>
        <w:top w:val="none" w:sz="0" w:space="0" w:color="auto"/>
        <w:left w:val="none" w:sz="0" w:space="0" w:color="auto"/>
        <w:bottom w:val="none" w:sz="0" w:space="0" w:color="auto"/>
        <w:right w:val="none" w:sz="0" w:space="0" w:color="auto"/>
      </w:divBdr>
      <w:divsChild>
        <w:div w:id="1607729857">
          <w:marLeft w:val="0"/>
          <w:marRight w:val="0"/>
          <w:marTop w:val="0"/>
          <w:marBottom w:val="0"/>
          <w:divBdr>
            <w:top w:val="none" w:sz="0" w:space="0" w:color="auto"/>
            <w:left w:val="none" w:sz="0" w:space="0" w:color="auto"/>
            <w:bottom w:val="none" w:sz="0" w:space="0" w:color="auto"/>
            <w:right w:val="none" w:sz="0" w:space="0" w:color="auto"/>
          </w:divBdr>
          <w:divsChild>
            <w:div w:id="2014336769">
              <w:marLeft w:val="0"/>
              <w:marRight w:val="0"/>
              <w:marTop w:val="0"/>
              <w:marBottom w:val="0"/>
              <w:divBdr>
                <w:top w:val="none" w:sz="0" w:space="0" w:color="auto"/>
                <w:left w:val="none" w:sz="0" w:space="0" w:color="auto"/>
                <w:bottom w:val="none" w:sz="0" w:space="0" w:color="auto"/>
                <w:right w:val="none" w:sz="0" w:space="0" w:color="auto"/>
              </w:divBdr>
              <w:divsChild>
                <w:div w:id="1218468754">
                  <w:marLeft w:val="0"/>
                  <w:marRight w:val="0"/>
                  <w:marTop w:val="0"/>
                  <w:marBottom w:val="0"/>
                  <w:divBdr>
                    <w:top w:val="none" w:sz="0" w:space="0" w:color="auto"/>
                    <w:left w:val="none" w:sz="0" w:space="0" w:color="auto"/>
                    <w:bottom w:val="none" w:sz="0" w:space="0" w:color="auto"/>
                    <w:right w:val="none" w:sz="0" w:space="0" w:color="auto"/>
                  </w:divBdr>
                  <w:divsChild>
                    <w:div w:id="1631667900">
                      <w:marLeft w:val="0"/>
                      <w:marRight w:val="0"/>
                      <w:marTop w:val="0"/>
                      <w:marBottom w:val="0"/>
                      <w:divBdr>
                        <w:top w:val="none" w:sz="0" w:space="0" w:color="auto"/>
                        <w:left w:val="none" w:sz="0" w:space="0" w:color="auto"/>
                        <w:bottom w:val="none" w:sz="0" w:space="0" w:color="auto"/>
                        <w:right w:val="none" w:sz="0" w:space="0" w:color="auto"/>
                      </w:divBdr>
                    </w:div>
                  </w:divsChild>
                </w:div>
                <w:div w:id="820005350">
                  <w:marLeft w:val="0"/>
                  <w:marRight w:val="0"/>
                  <w:marTop w:val="0"/>
                  <w:marBottom w:val="0"/>
                  <w:divBdr>
                    <w:top w:val="none" w:sz="0" w:space="0" w:color="auto"/>
                    <w:left w:val="none" w:sz="0" w:space="0" w:color="auto"/>
                    <w:bottom w:val="none" w:sz="0" w:space="0" w:color="auto"/>
                    <w:right w:val="none" w:sz="0" w:space="0" w:color="auto"/>
                  </w:divBdr>
                  <w:divsChild>
                    <w:div w:id="239826907">
                      <w:marLeft w:val="0"/>
                      <w:marRight w:val="0"/>
                      <w:marTop w:val="0"/>
                      <w:marBottom w:val="0"/>
                      <w:divBdr>
                        <w:top w:val="none" w:sz="0" w:space="0" w:color="auto"/>
                        <w:left w:val="none" w:sz="0" w:space="0" w:color="auto"/>
                        <w:bottom w:val="none" w:sz="0" w:space="0" w:color="auto"/>
                        <w:right w:val="none" w:sz="0" w:space="0" w:color="auto"/>
                      </w:divBdr>
                    </w:div>
                  </w:divsChild>
                </w:div>
                <w:div w:id="1225533289">
                  <w:marLeft w:val="0"/>
                  <w:marRight w:val="0"/>
                  <w:marTop w:val="0"/>
                  <w:marBottom w:val="0"/>
                  <w:divBdr>
                    <w:top w:val="none" w:sz="0" w:space="0" w:color="auto"/>
                    <w:left w:val="none" w:sz="0" w:space="0" w:color="auto"/>
                    <w:bottom w:val="none" w:sz="0" w:space="0" w:color="auto"/>
                    <w:right w:val="none" w:sz="0" w:space="0" w:color="auto"/>
                  </w:divBdr>
                  <w:divsChild>
                    <w:div w:id="159009872">
                      <w:marLeft w:val="0"/>
                      <w:marRight w:val="0"/>
                      <w:marTop w:val="0"/>
                      <w:marBottom w:val="0"/>
                      <w:divBdr>
                        <w:top w:val="none" w:sz="0" w:space="0" w:color="auto"/>
                        <w:left w:val="none" w:sz="0" w:space="0" w:color="auto"/>
                        <w:bottom w:val="none" w:sz="0" w:space="0" w:color="auto"/>
                        <w:right w:val="none" w:sz="0" w:space="0" w:color="auto"/>
                      </w:divBdr>
                    </w:div>
                  </w:divsChild>
                </w:div>
                <w:div w:id="1193348561">
                  <w:marLeft w:val="0"/>
                  <w:marRight w:val="0"/>
                  <w:marTop w:val="0"/>
                  <w:marBottom w:val="0"/>
                  <w:divBdr>
                    <w:top w:val="none" w:sz="0" w:space="0" w:color="auto"/>
                    <w:left w:val="none" w:sz="0" w:space="0" w:color="auto"/>
                    <w:bottom w:val="none" w:sz="0" w:space="0" w:color="auto"/>
                    <w:right w:val="none" w:sz="0" w:space="0" w:color="auto"/>
                  </w:divBdr>
                  <w:divsChild>
                    <w:div w:id="2007006332">
                      <w:marLeft w:val="0"/>
                      <w:marRight w:val="0"/>
                      <w:marTop w:val="0"/>
                      <w:marBottom w:val="0"/>
                      <w:divBdr>
                        <w:top w:val="none" w:sz="0" w:space="0" w:color="auto"/>
                        <w:left w:val="none" w:sz="0" w:space="0" w:color="auto"/>
                        <w:bottom w:val="none" w:sz="0" w:space="0" w:color="auto"/>
                        <w:right w:val="none" w:sz="0" w:space="0" w:color="auto"/>
                      </w:divBdr>
                    </w:div>
                  </w:divsChild>
                </w:div>
                <w:div w:id="639310061">
                  <w:marLeft w:val="0"/>
                  <w:marRight w:val="0"/>
                  <w:marTop w:val="0"/>
                  <w:marBottom w:val="0"/>
                  <w:divBdr>
                    <w:top w:val="none" w:sz="0" w:space="0" w:color="auto"/>
                    <w:left w:val="none" w:sz="0" w:space="0" w:color="auto"/>
                    <w:bottom w:val="none" w:sz="0" w:space="0" w:color="auto"/>
                    <w:right w:val="none" w:sz="0" w:space="0" w:color="auto"/>
                  </w:divBdr>
                  <w:divsChild>
                    <w:div w:id="465241329">
                      <w:marLeft w:val="0"/>
                      <w:marRight w:val="0"/>
                      <w:marTop w:val="0"/>
                      <w:marBottom w:val="0"/>
                      <w:divBdr>
                        <w:top w:val="none" w:sz="0" w:space="0" w:color="auto"/>
                        <w:left w:val="none" w:sz="0" w:space="0" w:color="auto"/>
                        <w:bottom w:val="none" w:sz="0" w:space="0" w:color="auto"/>
                        <w:right w:val="none" w:sz="0" w:space="0" w:color="auto"/>
                      </w:divBdr>
                    </w:div>
                  </w:divsChild>
                </w:div>
                <w:div w:id="974873622">
                  <w:marLeft w:val="0"/>
                  <w:marRight w:val="0"/>
                  <w:marTop w:val="0"/>
                  <w:marBottom w:val="0"/>
                  <w:divBdr>
                    <w:top w:val="none" w:sz="0" w:space="0" w:color="auto"/>
                    <w:left w:val="none" w:sz="0" w:space="0" w:color="auto"/>
                    <w:bottom w:val="none" w:sz="0" w:space="0" w:color="auto"/>
                    <w:right w:val="none" w:sz="0" w:space="0" w:color="auto"/>
                  </w:divBdr>
                  <w:divsChild>
                    <w:div w:id="1426924101">
                      <w:marLeft w:val="0"/>
                      <w:marRight w:val="0"/>
                      <w:marTop w:val="0"/>
                      <w:marBottom w:val="0"/>
                      <w:divBdr>
                        <w:top w:val="none" w:sz="0" w:space="0" w:color="auto"/>
                        <w:left w:val="none" w:sz="0" w:space="0" w:color="auto"/>
                        <w:bottom w:val="none" w:sz="0" w:space="0" w:color="auto"/>
                        <w:right w:val="none" w:sz="0" w:space="0" w:color="auto"/>
                      </w:divBdr>
                    </w:div>
                  </w:divsChild>
                </w:div>
                <w:div w:id="1605646311">
                  <w:marLeft w:val="0"/>
                  <w:marRight w:val="0"/>
                  <w:marTop w:val="0"/>
                  <w:marBottom w:val="0"/>
                  <w:divBdr>
                    <w:top w:val="none" w:sz="0" w:space="0" w:color="auto"/>
                    <w:left w:val="none" w:sz="0" w:space="0" w:color="auto"/>
                    <w:bottom w:val="none" w:sz="0" w:space="0" w:color="auto"/>
                    <w:right w:val="none" w:sz="0" w:space="0" w:color="auto"/>
                  </w:divBdr>
                  <w:divsChild>
                    <w:div w:id="1220558288">
                      <w:marLeft w:val="0"/>
                      <w:marRight w:val="0"/>
                      <w:marTop w:val="0"/>
                      <w:marBottom w:val="0"/>
                      <w:divBdr>
                        <w:top w:val="none" w:sz="0" w:space="0" w:color="auto"/>
                        <w:left w:val="none" w:sz="0" w:space="0" w:color="auto"/>
                        <w:bottom w:val="none" w:sz="0" w:space="0" w:color="auto"/>
                        <w:right w:val="none" w:sz="0" w:space="0" w:color="auto"/>
                      </w:divBdr>
                    </w:div>
                  </w:divsChild>
                </w:div>
                <w:div w:id="156576329">
                  <w:marLeft w:val="0"/>
                  <w:marRight w:val="0"/>
                  <w:marTop w:val="0"/>
                  <w:marBottom w:val="0"/>
                  <w:divBdr>
                    <w:top w:val="none" w:sz="0" w:space="0" w:color="auto"/>
                    <w:left w:val="none" w:sz="0" w:space="0" w:color="auto"/>
                    <w:bottom w:val="none" w:sz="0" w:space="0" w:color="auto"/>
                    <w:right w:val="none" w:sz="0" w:space="0" w:color="auto"/>
                  </w:divBdr>
                  <w:divsChild>
                    <w:div w:id="715083278">
                      <w:marLeft w:val="0"/>
                      <w:marRight w:val="0"/>
                      <w:marTop w:val="0"/>
                      <w:marBottom w:val="0"/>
                      <w:divBdr>
                        <w:top w:val="none" w:sz="0" w:space="0" w:color="auto"/>
                        <w:left w:val="none" w:sz="0" w:space="0" w:color="auto"/>
                        <w:bottom w:val="none" w:sz="0" w:space="0" w:color="auto"/>
                        <w:right w:val="none" w:sz="0" w:space="0" w:color="auto"/>
                      </w:divBdr>
                    </w:div>
                  </w:divsChild>
                </w:div>
                <w:div w:id="399598232">
                  <w:marLeft w:val="0"/>
                  <w:marRight w:val="0"/>
                  <w:marTop w:val="0"/>
                  <w:marBottom w:val="0"/>
                  <w:divBdr>
                    <w:top w:val="none" w:sz="0" w:space="0" w:color="auto"/>
                    <w:left w:val="none" w:sz="0" w:space="0" w:color="auto"/>
                    <w:bottom w:val="none" w:sz="0" w:space="0" w:color="auto"/>
                    <w:right w:val="none" w:sz="0" w:space="0" w:color="auto"/>
                  </w:divBdr>
                  <w:divsChild>
                    <w:div w:id="11031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01212">
      <w:bodyDiv w:val="1"/>
      <w:marLeft w:val="0"/>
      <w:marRight w:val="0"/>
      <w:marTop w:val="0"/>
      <w:marBottom w:val="0"/>
      <w:divBdr>
        <w:top w:val="none" w:sz="0" w:space="0" w:color="auto"/>
        <w:left w:val="none" w:sz="0" w:space="0" w:color="auto"/>
        <w:bottom w:val="none" w:sz="0" w:space="0" w:color="auto"/>
        <w:right w:val="none" w:sz="0" w:space="0" w:color="auto"/>
      </w:divBdr>
    </w:div>
    <w:div w:id="1211498572">
      <w:marLeft w:val="0"/>
      <w:marRight w:val="0"/>
      <w:marTop w:val="0"/>
      <w:marBottom w:val="0"/>
      <w:divBdr>
        <w:top w:val="none" w:sz="0" w:space="0" w:color="auto"/>
        <w:left w:val="none" w:sz="0" w:space="0" w:color="auto"/>
        <w:bottom w:val="none" w:sz="0" w:space="0" w:color="auto"/>
        <w:right w:val="none" w:sz="0" w:space="0" w:color="auto"/>
      </w:divBdr>
      <w:divsChild>
        <w:div w:id="1211498573">
          <w:marLeft w:val="0"/>
          <w:marRight w:val="0"/>
          <w:marTop w:val="0"/>
          <w:marBottom w:val="0"/>
          <w:divBdr>
            <w:top w:val="none" w:sz="0" w:space="0" w:color="auto"/>
            <w:left w:val="none" w:sz="0" w:space="0" w:color="auto"/>
            <w:bottom w:val="none" w:sz="0" w:space="0" w:color="auto"/>
            <w:right w:val="none" w:sz="0" w:space="0" w:color="auto"/>
          </w:divBdr>
        </w:div>
      </w:divsChild>
    </w:div>
    <w:div w:id="1363286452">
      <w:bodyDiv w:val="1"/>
      <w:marLeft w:val="0"/>
      <w:marRight w:val="0"/>
      <w:marTop w:val="0"/>
      <w:marBottom w:val="0"/>
      <w:divBdr>
        <w:top w:val="none" w:sz="0" w:space="0" w:color="auto"/>
        <w:left w:val="none" w:sz="0" w:space="0" w:color="auto"/>
        <w:bottom w:val="none" w:sz="0" w:space="0" w:color="auto"/>
        <w:right w:val="none" w:sz="0" w:space="0" w:color="auto"/>
      </w:divBdr>
      <w:divsChild>
        <w:div w:id="402680016">
          <w:marLeft w:val="0"/>
          <w:marRight w:val="0"/>
          <w:marTop w:val="0"/>
          <w:marBottom w:val="150"/>
          <w:divBdr>
            <w:top w:val="none" w:sz="0" w:space="0" w:color="auto"/>
            <w:left w:val="none" w:sz="0" w:space="0" w:color="auto"/>
            <w:bottom w:val="none" w:sz="0" w:space="0" w:color="auto"/>
            <w:right w:val="none" w:sz="0" w:space="0" w:color="auto"/>
          </w:divBdr>
        </w:div>
        <w:div w:id="578099420">
          <w:marLeft w:val="0"/>
          <w:marRight w:val="0"/>
          <w:marTop w:val="0"/>
          <w:marBottom w:val="150"/>
          <w:divBdr>
            <w:top w:val="none" w:sz="0" w:space="0" w:color="auto"/>
            <w:left w:val="none" w:sz="0" w:space="0" w:color="auto"/>
            <w:bottom w:val="none" w:sz="0" w:space="0" w:color="auto"/>
            <w:right w:val="none" w:sz="0" w:space="0" w:color="auto"/>
          </w:divBdr>
        </w:div>
        <w:div w:id="2095276911">
          <w:marLeft w:val="0"/>
          <w:marRight w:val="0"/>
          <w:marTop w:val="0"/>
          <w:marBottom w:val="150"/>
          <w:divBdr>
            <w:top w:val="none" w:sz="0" w:space="0" w:color="auto"/>
            <w:left w:val="none" w:sz="0" w:space="0" w:color="auto"/>
            <w:bottom w:val="none" w:sz="0" w:space="0" w:color="auto"/>
            <w:right w:val="none" w:sz="0" w:space="0" w:color="auto"/>
          </w:divBdr>
        </w:div>
      </w:divsChild>
    </w:div>
    <w:div w:id="1402680481">
      <w:bodyDiv w:val="1"/>
      <w:marLeft w:val="0"/>
      <w:marRight w:val="0"/>
      <w:marTop w:val="0"/>
      <w:marBottom w:val="0"/>
      <w:divBdr>
        <w:top w:val="none" w:sz="0" w:space="0" w:color="auto"/>
        <w:left w:val="none" w:sz="0" w:space="0" w:color="auto"/>
        <w:bottom w:val="none" w:sz="0" w:space="0" w:color="auto"/>
        <w:right w:val="none" w:sz="0" w:space="0" w:color="auto"/>
      </w:divBdr>
    </w:div>
    <w:div w:id="1594047849">
      <w:bodyDiv w:val="1"/>
      <w:marLeft w:val="0"/>
      <w:marRight w:val="0"/>
      <w:marTop w:val="0"/>
      <w:marBottom w:val="0"/>
      <w:divBdr>
        <w:top w:val="none" w:sz="0" w:space="0" w:color="auto"/>
        <w:left w:val="none" w:sz="0" w:space="0" w:color="auto"/>
        <w:bottom w:val="none" w:sz="0" w:space="0" w:color="auto"/>
        <w:right w:val="none" w:sz="0" w:space="0" w:color="auto"/>
      </w:divBdr>
    </w:div>
    <w:div w:id="1919287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iesto.sen@marijampole.lt" TargetMode="External"/><Relationship Id="rId18" Type="http://schemas.openxmlformats.org/officeDocument/2006/relationships/hyperlink" Target="mailto:mokolai@marijampole.lt" TargetMode="External"/><Relationship Id="rId3" Type="http://schemas.openxmlformats.org/officeDocument/2006/relationships/styles" Target="styles.xml"/><Relationship Id="rId21" Type="http://schemas.openxmlformats.org/officeDocument/2006/relationships/hyperlink" Target="http://www.spis.lt" TargetMode="External"/><Relationship Id="rId7" Type="http://schemas.openxmlformats.org/officeDocument/2006/relationships/endnotes" Target="endnotes.xml"/><Relationship Id="rId12" Type="http://schemas.openxmlformats.org/officeDocument/2006/relationships/hyperlink" Target="https://www.e-tar.lt/portal/lt/legalActEditions/TAR.3EEE59417F13" TargetMode="External"/><Relationship Id="rId17" Type="http://schemas.openxmlformats.org/officeDocument/2006/relationships/hyperlink" Target="mailto:mokolai@marijampole.lt" TargetMode="External"/><Relationship Id="rId2" Type="http://schemas.openxmlformats.org/officeDocument/2006/relationships/numbering" Target="numbering.xml"/><Relationship Id="rId16" Type="http://schemas.openxmlformats.org/officeDocument/2006/relationships/hyperlink" Target="mailto:liudvinavas@marijampole.lt" TargetMode="External"/><Relationship Id="rId20" Type="http://schemas.openxmlformats.org/officeDocument/2006/relationships/hyperlink" Target="mailto:sasnav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isesaktai.marijampole.lt/document/65614" TargetMode="External"/><Relationship Id="rId5" Type="http://schemas.openxmlformats.org/officeDocument/2006/relationships/webSettings" Target="webSettings.xml"/><Relationship Id="rId15" Type="http://schemas.openxmlformats.org/officeDocument/2006/relationships/hyperlink" Target="mailto:igliauka@marijampole.lt" TargetMode="External"/><Relationship Id="rId23" Type="http://schemas.openxmlformats.org/officeDocument/2006/relationships/theme" Target="theme/theme1.xml"/><Relationship Id="rId10" Type="http://schemas.openxmlformats.org/officeDocument/2006/relationships/hyperlink" Target="https://www.e-tar.lt/portal/lt/legalAct/c899f4c0279411ee9de9e7e0fd363afc/asr" TargetMode="External"/><Relationship Id="rId19" Type="http://schemas.openxmlformats.org/officeDocument/2006/relationships/hyperlink" Target="mailto:patasine@marijampole.lt" TargetMode="External"/><Relationship Id="rId4" Type="http://schemas.openxmlformats.org/officeDocument/2006/relationships/settings" Target="settings.xml"/><Relationship Id="rId9" Type="http://schemas.openxmlformats.org/officeDocument/2006/relationships/hyperlink" Target="https://www.e-tar.lt/portal/lt/legalAct/1e318680217011ee9de9e7e0fd363afc/asr" TargetMode="External"/><Relationship Id="rId14" Type="http://schemas.openxmlformats.org/officeDocument/2006/relationships/hyperlink" Target="mailto:igliauka@marijampole.l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19A6F6-30D2-45B0-9CCF-D4EA2F80C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3910</Words>
  <Characters>2229</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nartass</dc:creator>
  <cp:keywords/>
  <dc:description/>
  <cp:lastModifiedBy>Jurgita Jurkonienė</cp:lastModifiedBy>
  <cp:revision>17</cp:revision>
  <cp:lastPrinted>2020-05-26T10:32:00Z</cp:lastPrinted>
  <dcterms:created xsi:type="dcterms:W3CDTF">2026-02-20T09:21:00Z</dcterms:created>
  <dcterms:modified xsi:type="dcterms:W3CDTF">2026-03-05T11:41:00Z</dcterms:modified>
</cp:coreProperties>
</file>