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550D501F" w14:textId="77777777" w:rsidR="00C866B7" w:rsidRPr="00C866B7" w:rsidRDefault="00DD4E14" w:rsidP="00C866B7">
      <w:pPr>
        <w:pStyle w:val="Betarp"/>
        <w:rPr>
          <w:rFonts w:ascii="Verdana" w:hAnsi="Verdana"/>
          <w:b/>
          <w:bCs/>
        </w:rPr>
      </w:pPr>
      <w:r w:rsidRPr="00C866B7">
        <w:rPr>
          <w:rFonts w:ascii="Verdana" w:hAnsi="Verdana"/>
          <w:b/>
          <w:bCs/>
        </w:rPr>
        <w:t xml:space="preserve">DĖL </w:t>
      </w:r>
      <w:r w:rsidR="00C866B7" w:rsidRPr="00C866B7">
        <w:rPr>
          <w:rFonts w:ascii="Verdana" w:hAnsi="Verdana"/>
          <w:b/>
          <w:bCs/>
        </w:rPr>
        <w:t>GYVENAMOSIOS VIETOS DEKLARACIJOS, GYVENAMOSIOS VIETOS</w:t>
      </w:r>
    </w:p>
    <w:p w14:paraId="7AC797F0" w14:textId="0D01D4E8" w:rsidR="00C866B7" w:rsidRPr="00C866B7" w:rsidRDefault="00C866B7" w:rsidP="00C866B7">
      <w:pPr>
        <w:pStyle w:val="Betarp"/>
        <w:rPr>
          <w:rFonts w:ascii="Verdana" w:hAnsi="Verdana"/>
          <w:b/>
          <w:bCs/>
        </w:rPr>
      </w:pPr>
      <w:r>
        <w:rPr>
          <w:rFonts w:ascii="Verdana" w:hAnsi="Verdana"/>
          <w:b/>
          <w:bCs/>
        </w:rPr>
        <w:t xml:space="preserve">    </w:t>
      </w:r>
      <w:r w:rsidRPr="00C866B7">
        <w:rPr>
          <w:rFonts w:ascii="Verdana" w:hAnsi="Verdana"/>
          <w:b/>
          <w:bCs/>
        </w:rPr>
        <w:t>DEKLARAVIMO DUOMENŲ TIKSLINIMO, KEITIMO AR NAIKINIMO</w:t>
      </w:r>
    </w:p>
    <w:p w14:paraId="4B5DC88A" w14:textId="77777777" w:rsidR="00DD4E14" w:rsidRDefault="00DD4E14" w:rsidP="00C866B7">
      <w:pPr>
        <w:tabs>
          <w:tab w:val="left" w:pos="5557"/>
          <w:tab w:val="left" w:pos="6840"/>
          <w:tab w:val="left" w:pos="7020"/>
        </w:tabs>
        <w:rPr>
          <w:rFonts w:ascii="Verdana" w:hAnsi="Verdana"/>
        </w:rPr>
      </w:pPr>
    </w:p>
    <w:tbl>
      <w:tblPr>
        <w:tblStyle w:val="Lentelstinklelis"/>
        <w:tblW w:w="9265" w:type="dxa"/>
        <w:tblLayout w:type="fixed"/>
        <w:tblLook w:val="04A0" w:firstRow="1" w:lastRow="0" w:firstColumn="1" w:lastColumn="0" w:noHBand="0" w:noVBand="1"/>
      </w:tblPr>
      <w:tblGrid>
        <w:gridCol w:w="3686"/>
        <w:gridCol w:w="2667"/>
        <w:gridCol w:w="2912"/>
      </w:tblGrid>
      <w:tr w:rsidR="00DD4E14" w:rsidRPr="000B605D" w14:paraId="072A94C8" w14:textId="77777777" w:rsidTr="00951262">
        <w:tc>
          <w:tcPr>
            <w:tcW w:w="3686" w:type="dxa"/>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gridSpan w:val="2"/>
          </w:tcPr>
          <w:p w14:paraId="39FBAD0D" w14:textId="5501C725" w:rsidR="001F2CB4" w:rsidRPr="00331CE7" w:rsidRDefault="00CC3FC1" w:rsidP="00815EFE">
            <w:pPr>
              <w:rPr>
                <w:rFonts w:ascii="Verdana" w:eastAsia="Noto Sans CJK SC Regular" w:hAnsi="Verdana"/>
                <w:lang w:eastAsia="zh-CN" w:bidi="hi-IN"/>
              </w:rPr>
            </w:pPr>
            <w:r w:rsidRPr="00331CE7">
              <w:rPr>
                <w:rFonts w:ascii="Verdana" w:hAnsi="Verdana" w:cs="Helvetica"/>
                <w:shd w:val="clear" w:color="auto" w:fill="FFFFFF"/>
              </w:rPr>
              <w:t>Gyvenamosios vietos deklaravimas, deklaravimo duomenų taisymas, keitimas ar naikinimas</w:t>
            </w:r>
          </w:p>
        </w:tc>
      </w:tr>
      <w:tr w:rsidR="00DD4E14" w:rsidRPr="000B605D" w14:paraId="1E44C9FF" w14:textId="77777777" w:rsidTr="00951262">
        <w:tc>
          <w:tcPr>
            <w:tcW w:w="3686" w:type="dxa"/>
          </w:tcPr>
          <w:p w14:paraId="079A73F5"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gridSpan w:val="2"/>
          </w:tcPr>
          <w:p w14:paraId="4B5F336D" w14:textId="4B7A5034" w:rsidR="00DD4E14" w:rsidRPr="00331CE7" w:rsidRDefault="00157B03" w:rsidP="00157B03">
            <w:pPr>
              <w:rPr>
                <w:rFonts w:ascii="Verdana" w:eastAsia="Noto Sans CJK SC Regular" w:hAnsi="Verdana"/>
                <w:lang w:eastAsia="zh-CN" w:bidi="hi-IN"/>
              </w:rPr>
            </w:pPr>
            <w:r w:rsidRPr="00331CE7">
              <w:rPr>
                <w:rFonts w:ascii="Verdana" w:hAnsi="Verdana"/>
              </w:rPr>
              <w:t>04-0</w:t>
            </w:r>
            <w:r w:rsidR="00CC3FC1" w:rsidRPr="00331CE7">
              <w:rPr>
                <w:rFonts w:ascii="Verdana" w:hAnsi="Verdana"/>
              </w:rPr>
              <w:t>1</w:t>
            </w:r>
            <w:r w:rsidR="007C39CC">
              <w:rPr>
                <w:rFonts w:ascii="Verdana" w:hAnsi="Verdana"/>
              </w:rPr>
              <w:br/>
              <w:t>PASA00036</w:t>
            </w:r>
          </w:p>
        </w:tc>
      </w:tr>
      <w:tr w:rsidR="00DD4E14" w:rsidRPr="000B605D" w14:paraId="172A10B6" w14:textId="77777777" w:rsidTr="00951262">
        <w:tc>
          <w:tcPr>
            <w:tcW w:w="3686" w:type="dxa"/>
          </w:tcPr>
          <w:p w14:paraId="5005F69B" w14:textId="77777777" w:rsidR="00DD4E14" w:rsidRPr="000B605D" w:rsidRDefault="00DD4E14" w:rsidP="00815EFE">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gridSpan w:val="2"/>
          </w:tcPr>
          <w:p w14:paraId="493A057A" w14:textId="277FB382" w:rsidR="00157B03" w:rsidRPr="00331CE7" w:rsidRDefault="00CC3FC1" w:rsidP="00157B03">
            <w:pPr>
              <w:rPr>
                <w:rFonts w:ascii="Verdana" w:hAnsi="Verdana"/>
              </w:rPr>
            </w:pPr>
            <w:r w:rsidRPr="00331CE7">
              <w:rPr>
                <w:rFonts w:ascii="Verdana" w:hAnsi="Verdana"/>
              </w:rPr>
              <w:t>3</w:t>
            </w:r>
            <w:r w:rsidR="00157B03" w:rsidRPr="00331CE7">
              <w:rPr>
                <w:rFonts w:ascii="Verdana" w:hAnsi="Verdana"/>
              </w:rPr>
              <w:t xml:space="preserve"> versija </w:t>
            </w:r>
          </w:p>
          <w:p w14:paraId="0FD27047" w14:textId="2B96AFDE" w:rsidR="00DD4E14" w:rsidRPr="00331CE7" w:rsidRDefault="00157B03" w:rsidP="00157B03">
            <w:pPr>
              <w:rPr>
                <w:rFonts w:ascii="Verdana" w:hAnsi="Verdana"/>
              </w:rPr>
            </w:pPr>
            <w:r w:rsidRPr="00331CE7">
              <w:rPr>
                <w:rFonts w:ascii="Verdana" w:hAnsi="Verdana"/>
              </w:rPr>
              <w:t>2025-0</w:t>
            </w:r>
            <w:r w:rsidR="00D10EF9" w:rsidRPr="00331CE7">
              <w:rPr>
                <w:rFonts w:ascii="Verdana" w:hAnsi="Verdana"/>
              </w:rPr>
              <w:t>6-</w:t>
            </w:r>
            <w:r w:rsidR="003D5B06">
              <w:rPr>
                <w:rFonts w:ascii="Verdana" w:hAnsi="Verdana"/>
              </w:rPr>
              <w:t>18</w:t>
            </w:r>
          </w:p>
        </w:tc>
      </w:tr>
      <w:tr w:rsidR="00DD4E14" w:rsidRPr="000B605D" w14:paraId="791BC17E" w14:textId="77777777" w:rsidTr="00951262">
        <w:tc>
          <w:tcPr>
            <w:tcW w:w="3686" w:type="dxa"/>
          </w:tcPr>
          <w:p w14:paraId="43CFE371"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gridSpan w:val="2"/>
          </w:tcPr>
          <w:p w14:paraId="19555147" w14:textId="2E63C6A4" w:rsidR="00DD4E14" w:rsidRPr="00331CE7" w:rsidRDefault="004A339E" w:rsidP="00815EFE">
            <w:pPr>
              <w:rPr>
                <w:rFonts w:ascii="Verdana" w:hAnsi="Verdana"/>
              </w:rPr>
            </w:pPr>
            <w:r w:rsidRPr="00331CE7">
              <w:rPr>
                <w:rFonts w:ascii="Verdana" w:eastAsia="Noto Sans CJK SC Regular" w:hAnsi="Verdana"/>
                <w:color w:val="000000" w:themeColor="text1"/>
                <w:lang w:eastAsia="zh-CN" w:bidi="hi-IN"/>
              </w:rPr>
              <w:t>G</w:t>
            </w:r>
            <w:r w:rsidR="00DD4E14" w:rsidRPr="00331CE7">
              <w:rPr>
                <w:rFonts w:ascii="Verdana" w:eastAsia="Noto Sans CJK SC Regular" w:hAnsi="Verdana"/>
                <w:color w:val="000000" w:themeColor="text1"/>
                <w:lang w:eastAsia="zh-CN" w:bidi="hi-IN"/>
              </w:rPr>
              <w:t>yventoj</w:t>
            </w:r>
            <w:r w:rsidRPr="00331CE7">
              <w:rPr>
                <w:rFonts w:ascii="Verdana" w:eastAsia="Noto Sans CJK SC Regular" w:hAnsi="Verdana"/>
                <w:color w:val="000000" w:themeColor="text1"/>
                <w:lang w:eastAsia="zh-CN" w:bidi="hi-IN"/>
              </w:rPr>
              <w:t>ai</w:t>
            </w:r>
            <w:r w:rsidR="00DD4E14" w:rsidRPr="00331CE7">
              <w:rPr>
                <w:rFonts w:ascii="Verdana" w:eastAsia="Noto Sans CJK SC Regular" w:hAnsi="Verdana"/>
                <w:color w:val="000000" w:themeColor="text1"/>
                <w:lang w:eastAsia="zh-CN" w:bidi="hi-IN"/>
              </w:rPr>
              <w:t xml:space="preserve"> (visi Lietuvos piliečiai bei užsieniečiai, turintys teisę gyventi Lietuvoje)</w:t>
            </w:r>
          </w:p>
        </w:tc>
      </w:tr>
      <w:tr w:rsidR="00DD4E14" w:rsidRPr="000B605D" w14:paraId="6BE84150" w14:textId="77777777" w:rsidTr="004C7C0A">
        <w:tc>
          <w:tcPr>
            <w:tcW w:w="3686" w:type="dxa"/>
          </w:tcPr>
          <w:p w14:paraId="38DB0186"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gridSpan w:val="2"/>
            <w:vAlign w:val="center"/>
          </w:tcPr>
          <w:p w14:paraId="44D64A2C" w14:textId="19339A58" w:rsidR="00DD4E14" w:rsidRPr="00331CE7" w:rsidRDefault="00EB5FE4" w:rsidP="004C7C0A">
            <w:pPr>
              <w:rPr>
                <w:rFonts w:ascii="Verdana" w:hAnsi="Verdana"/>
              </w:rPr>
            </w:pPr>
            <w:r w:rsidRPr="00331CE7">
              <w:rPr>
                <w:rFonts w:ascii="Verdana" w:hAnsi="Verdana"/>
              </w:rPr>
              <w:t>Valstybės deleguota funkcija</w:t>
            </w:r>
          </w:p>
        </w:tc>
      </w:tr>
      <w:tr w:rsidR="00DD4E14" w:rsidRPr="000B605D" w14:paraId="67B140B5" w14:textId="77777777" w:rsidTr="00951262">
        <w:tc>
          <w:tcPr>
            <w:tcW w:w="3686" w:type="dxa"/>
          </w:tcPr>
          <w:p w14:paraId="481E974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gridSpan w:val="2"/>
          </w:tcPr>
          <w:p w14:paraId="3CF664CD" w14:textId="78F0305C" w:rsidR="00D10EF9" w:rsidRPr="00331CE7" w:rsidRDefault="00D10EF9" w:rsidP="00DB3C42">
            <w:pPr>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Deklaruojama gyvenamoji vieta, priimamas sprendimas dėl gyvenamosios vietos deklaravimo duomenų tikslinimo, keitimo ar naikinimo arba pateikiamas motyvuotas atsakymas dėl atsisakymo deklaruoti gyvenamąją vietą, tikslinti, keisti ar naikinti duomenis.</w:t>
            </w:r>
          </w:p>
          <w:p w14:paraId="659D1CE3" w14:textId="0331DE1A" w:rsidR="00D10EF9" w:rsidRPr="00331CE7" w:rsidRDefault="00D10EF9" w:rsidP="00DB3C42">
            <w:pPr>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Paslauga teikiama asmeniui tiesiogiai atvykus į deklaravimo įstaigą – savivaldybės administracijos atitinkamą seniūniją, kurios teritorijoje deklaruojama gyvenamoji vieta.</w:t>
            </w:r>
          </w:p>
          <w:p w14:paraId="480AD7F6" w14:textId="4070A854" w:rsidR="00DB3C42" w:rsidRPr="00331CE7" w:rsidRDefault="00DB3C42" w:rsidP="00DB3C42">
            <w:pPr>
              <w:rPr>
                <w:rFonts w:ascii="Verdana" w:eastAsia="Noto Sans CJK SC Regular" w:hAnsi="Verdana"/>
                <w:color w:val="00000A"/>
                <w:lang w:eastAsia="zh-CN" w:bidi="hi-IN"/>
              </w:rPr>
            </w:pPr>
            <w:r w:rsidRPr="00331CE7">
              <w:rPr>
                <w:rFonts w:ascii="Verdana" w:eastAsia="Noto Sans CJK SC Regular" w:hAnsi="Verdana"/>
                <w:b/>
                <w:bCs/>
                <w:color w:val="00000A"/>
                <w:lang w:eastAsia="zh-CN" w:bidi="hi-IN"/>
              </w:rPr>
              <w:t>Deklaraciją deklaravimo įstaigai pateikia</w:t>
            </w:r>
            <w:r w:rsidRPr="00331CE7">
              <w:rPr>
                <w:rFonts w:ascii="Verdana" w:eastAsia="Noto Sans CJK SC Regular" w:hAnsi="Verdana"/>
                <w:color w:val="00000A"/>
                <w:lang w:eastAsia="zh-CN" w:bidi="hi-IN"/>
              </w:rPr>
              <w:t xml:space="preserve">: </w:t>
            </w:r>
          </w:p>
          <w:p w14:paraId="630BD9C6" w14:textId="2B225015" w:rsidR="00DB3C42" w:rsidRDefault="00DB3C42" w:rsidP="00497509">
            <w:pPr>
              <w:pStyle w:val="Sraopastraipa"/>
              <w:numPr>
                <w:ilvl w:val="0"/>
                <w:numId w:val="26"/>
              </w:numPr>
              <w:tabs>
                <w:tab w:val="left" w:pos="459"/>
              </w:tabs>
              <w:spacing w:after="0" w:line="240" w:lineRule="auto"/>
              <w:ind w:left="34"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Asmuo, deklaruojantis savo gyvenamąją vietą ar išvykimą iš Lietuvos Respublikos;</w:t>
            </w:r>
          </w:p>
          <w:p w14:paraId="58AE5FDD" w14:textId="1B239556" w:rsidR="00DB3C42" w:rsidRDefault="00DB3C42" w:rsidP="00497509">
            <w:pPr>
              <w:pStyle w:val="Sraopastraipa"/>
              <w:numPr>
                <w:ilvl w:val="0"/>
                <w:numId w:val="26"/>
              </w:numPr>
              <w:tabs>
                <w:tab w:val="left" w:pos="459"/>
              </w:tabs>
              <w:spacing w:after="0" w:line="240" w:lineRule="auto"/>
              <w:ind w:left="34"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Nepilnamečių tėvai (įtėviai) ar vienas iš jų, o jeigu nepilnamečio tėvai (įtėviai) išsituokę – tas iš tėvų (įtėvių), su kuriuo yra nustatyta nepilnamečio gyvenamoji vieta (tėvų (įtėvių) susitarimu arba teismo sprendimu), arba globėjas (rūpintojas) ar kitas teisėtas atstovas;</w:t>
            </w:r>
          </w:p>
          <w:p w14:paraId="34A08072" w14:textId="698F542A" w:rsidR="00DB3C42" w:rsidRDefault="00DB3C42" w:rsidP="00497509">
            <w:pPr>
              <w:pStyle w:val="Sraopastraipa"/>
              <w:numPr>
                <w:ilvl w:val="0"/>
                <w:numId w:val="26"/>
              </w:numPr>
              <w:tabs>
                <w:tab w:val="left" w:pos="459"/>
              </w:tabs>
              <w:spacing w:after="0" w:line="240" w:lineRule="auto"/>
              <w:ind w:left="34"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Nepilnamečiai, įgiję visišką civilinį veiksnumą;</w:t>
            </w:r>
          </w:p>
          <w:p w14:paraId="0C6C631E" w14:textId="3F2BD7DB" w:rsidR="00DB3C42" w:rsidRDefault="00B26A80" w:rsidP="00497509">
            <w:pPr>
              <w:pStyle w:val="Sraopastraipa"/>
              <w:numPr>
                <w:ilvl w:val="0"/>
                <w:numId w:val="26"/>
              </w:numPr>
              <w:tabs>
                <w:tab w:val="left" w:pos="459"/>
              </w:tabs>
              <w:spacing w:after="0" w:line="240" w:lineRule="auto"/>
              <w:ind w:left="34"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N</w:t>
            </w:r>
            <w:r w:rsidR="00DB3C42" w:rsidRPr="00331CE7">
              <w:rPr>
                <w:rFonts w:ascii="Verdana" w:eastAsia="Noto Sans CJK SC Regular" w:hAnsi="Verdana"/>
                <w:color w:val="00000A"/>
                <w:lang w:eastAsia="zh-CN" w:bidi="hi-IN"/>
              </w:rPr>
              <w:t>epilnamečiai, kuriems sukako 16 metų, jeigu negyvena kartu su tėvais (įtėviais), globėjais (rūpintojais) ar kitais teisėtais atstovais ir pastarieji jų gyvenamosios vietos nedeklaravo;</w:t>
            </w:r>
          </w:p>
          <w:p w14:paraId="3523373D" w14:textId="646F7A7A" w:rsidR="00DB3C42" w:rsidRDefault="00B26A80" w:rsidP="00497509">
            <w:pPr>
              <w:pStyle w:val="Sraopastraipa"/>
              <w:numPr>
                <w:ilvl w:val="0"/>
                <w:numId w:val="26"/>
              </w:numPr>
              <w:tabs>
                <w:tab w:val="left" w:pos="459"/>
              </w:tabs>
              <w:spacing w:after="0" w:line="240" w:lineRule="auto"/>
              <w:ind w:left="34"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lastRenderedPageBreak/>
              <w:t>U</w:t>
            </w:r>
            <w:r w:rsidR="00DB3C42" w:rsidRPr="00331CE7">
              <w:rPr>
                <w:rFonts w:ascii="Verdana" w:eastAsia="Noto Sans CJK SC Regular" w:hAnsi="Verdana"/>
                <w:color w:val="00000A"/>
                <w:lang w:eastAsia="zh-CN" w:bidi="hi-IN"/>
              </w:rPr>
              <w:t>žsienio valstybių piliečiai ar asmenys be pilietybės (toliau – užsieniečiai), kuriems patvirtinta ar suteikta teisė gyventi Lietuvos Respublikoje;</w:t>
            </w:r>
          </w:p>
          <w:p w14:paraId="230AE1A0" w14:textId="5C3A0A38" w:rsidR="00DB3C42" w:rsidRDefault="00B26A80" w:rsidP="00497509">
            <w:pPr>
              <w:pStyle w:val="Sraopastraipa"/>
              <w:numPr>
                <w:ilvl w:val="0"/>
                <w:numId w:val="26"/>
              </w:numPr>
              <w:tabs>
                <w:tab w:val="left" w:pos="459"/>
              </w:tabs>
              <w:spacing w:after="0" w:line="240" w:lineRule="auto"/>
              <w:ind w:left="34"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A</w:t>
            </w:r>
            <w:r w:rsidR="00DB3C42" w:rsidRPr="00331CE7">
              <w:rPr>
                <w:rFonts w:ascii="Verdana" w:eastAsia="Noto Sans CJK SC Regular" w:hAnsi="Verdana"/>
                <w:color w:val="00000A"/>
                <w:lang w:eastAsia="zh-CN" w:bidi="hi-IN"/>
              </w:rPr>
              <w:t>smenų, kuriems nustatyta globa (rūpyba), globėjas (rūpintojas), socialinių paslaugų ar sveikatos priežiūros įstaigos, kuriai pavesta eiti globėjo (rūpintojo) pareigas (toliau – socialinės globos ar sveikatos priežiūros įstaiga), administracijos atstovas;</w:t>
            </w:r>
          </w:p>
          <w:p w14:paraId="38CE5DD3" w14:textId="3DD2A34E" w:rsidR="00CC3FC1" w:rsidRPr="00331CE7" w:rsidRDefault="00B26A80" w:rsidP="00497509">
            <w:pPr>
              <w:pStyle w:val="Sraopastraipa"/>
              <w:numPr>
                <w:ilvl w:val="0"/>
                <w:numId w:val="26"/>
              </w:numPr>
              <w:tabs>
                <w:tab w:val="left" w:pos="459"/>
              </w:tabs>
              <w:spacing w:after="0" w:line="240" w:lineRule="auto"/>
              <w:ind w:left="34"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L</w:t>
            </w:r>
            <w:r w:rsidR="00DB3C42" w:rsidRPr="00331CE7">
              <w:rPr>
                <w:rFonts w:ascii="Verdana" w:eastAsia="Noto Sans CJK SC Regular" w:hAnsi="Verdana"/>
                <w:color w:val="00000A"/>
                <w:lang w:eastAsia="zh-CN" w:bidi="hi-IN"/>
              </w:rPr>
              <w:t xml:space="preserve">aisvės atėmimo vietų įstaigos administracija paštu, kai deklaraciją užpildo asmuo, laikomas laisvės atėmimo vietų įstaigoje. Jeigu šis asmuo nėra patalpos, kurioje deklaruoja gyvenamąją vietą, savininkas (bendraturtis), kartu su deklaracija turi būti pateikiami </w:t>
            </w:r>
            <w:r w:rsidR="00CC7AC0" w:rsidRPr="009E77E2">
              <w:rPr>
                <w:rFonts w:ascii="Verdana" w:eastAsia="Noto Sans CJK SC Regular" w:hAnsi="Verdana"/>
                <w:color w:val="00000A"/>
                <w:lang w:eastAsia="zh-CN" w:bidi="hi-IN"/>
              </w:rPr>
              <w:t>Gyvenamosios vietos deklaravimo taisyklių (toliau – Taisyklės)</w:t>
            </w:r>
            <w:r w:rsidR="00DB3C42" w:rsidRPr="00331CE7">
              <w:rPr>
                <w:rFonts w:ascii="Verdana" w:eastAsia="Noto Sans CJK SC Regular" w:hAnsi="Verdana"/>
                <w:color w:val="00000A"/>
                <w:lang w:eastAsia="zh-CN" w:bidi="hi-IN"/>
              </w:rPr>
              <w:t xml:space="preserve"> 16.8 ar 16.9 papunktyje nurodyti dokumentai arba teisės aktų, reglamentuojančių dokumentų kopijų tvirtinimą, nustatyta tvarka patvirtinti jų nuorašai (kopijos).</w:t>
            </w:r>
          </w:p>
          <w:p w14:paraId="47B60B02" w14:textId="77777777" w:rsidR="008610FC" w:rsidRPr="00331CE7" w:rsidRDefault="008610FC" w:rsidP="00497509">
            <w:pPr>
              <w:tabs>
                <w:tab w:val="left" w:pos="459"/>
              </w:tabs>
              <w:ind w:left="34"/>
              <w:rPr>
                <w:rFonts w:ascii="Verdana" w:eastAsia="Noto Sans CJK SC Regular" w:hAnsi="Verdana"/>
                <w:color w:val="00000A"/>
                <w:lang w:eastAsia="zh-CN" w:bidi="hi-IN"/>
              </w:rPr>
            </w:pPr>
          </w:p>
          <w:p w14:paraId="4C6FB3C7" w14:textId="50CD5E91" w:rsidR="008610FC" w:rsidRPr="00331CE7" w:rsidRDefault="008610FC" w:rsidP="00DB3C42">
            <w:pPr>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Asmuo, deklaravęs savo gyvenamąją vietą, ar patalpos savininkas (bendraturtis) turi pateikti prašymą Taisyklių 7.1 papunktyje nurodytai deklaravimo įstaigai raštu dėl deklaravimo duomenų pakeitimo, kai gyvenamosiose vietovėse pastatų numeriai ir (ar) patalpų numeriai yra suteikti pirmą kartą, ar neteisingų deklaravimo duomenų ištaisymo.</w:t>
            </w:r>
          </w:p>
          <w:p w14:paraId="78394D8D" w14:textId="1B0414E5" w:rsidR="00EA0E6F" w:rsidRPr="00331CE7" w:rsidRDefault="00EA0E6F" w:rsidP="00EA0E6F">
            <w:pPr>
              <w:rPr>
                <w:rFonts w:ascii="Verdana" w:eastAsia="Noto Sans CJK SC Regular" w:hAnsi="Verdana"/>
                <w:color w:val="00000A"/>
                <w:lang w:eastAsia="zh-CN" w:bidi="hi-IN"/>
              </w:rPr>
            </w:pPr>
            <w:r w:rsidRPr="00331CE7">
              <w:rPr>
                <w:rFonts w:ascii="Verdana" w:eastAsia="Noto Sans CJK SC Regular" w:hAnsi="Verdana"/>
                <w:b/>
                <w:bCs/>
                <w:color w:val="00000A"/>
                <w:lang w:eastAsia="zh-CN" w:bidi="hi-IN"/>
              </w:rPr>
              <w:t>Deklaravimo duomenys taisomi ar keičiami, jeigu</w:t>
            </w:r>
            <w:r w:rsidRPr="00331CE7">
              <w:rPr>
                <w:rFonts w:ascii="Verdana" w:eastAsia="Noto Sans CJK SC Regular" w:hAnsi="Verdana"/>
                <w:color w:val="00000A"/>
                <w:lang w:eastAsia="zh-CN" w:bidi="hi-IN"/>
              </w:rPr>
              <w:t>:</w:t>
            </w:r>
          </w:p>
          <w:p w14:paraId="49611DF3" w14:textId="0A810C3C" w:rsidR="00EA0E6F" w:rsidRDefault="00EA0E6F" w:rsidP="00497509">
            <w:pPr>
              <w:pStyle w:val="Sraopastraipa"/>
              <w:numPr>
                <w:ilvl w:val="0"/>
                <w:numId w:val="27"/>
              </w:numPr>
              <w:tabs>
                <w:tab w:val="left" w:pos="317"/>
              </w:tabs>
              <w:spacing w:after="0" w:line="240" w:lineRule="auto"/>
              <w:ind w:left="0"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Gyvenamąją vietą deklaravęs asmuo deklaravimo įstaigai pateikia prašymą ištaisyti ar pakeisti neteisingus jo deklaravimo duomenis arba Taisyklių 15.2 ir 15.6 papunkčiuose nurodyti asmenys deklaravimo įstaigai pateikia prašymą ištaisyti ar pakeisti neteisingus nepilnamečių vaikų ar asmenų, kuriems nustatyta globa ar rūpyba, deklaravimo duomenis;</w:t>
            </w:r>
          </w:p>
          <w:p w14:paraId="2DC6CA45" w14:textId="058A8AE0" w:rsidR="00EA0E6F" w:rsidRDefault="00EA0E6F" w:rsidP="00497509">
            <w:pPr>
              <w:pStyle w:val="Sraopastraipa"/>
              <w:numPr>
                <w:ilvl w:val="0"/>
                <w:numId w:val="27"/>
              </w:numPr>
              <w:tabs>
                <w:tab w:val="left" w:pos="317"/>
              </w:tabs>
              <w:spacing w:after="0" w:line="240" w:lineRule="auto"/>
              <w:ind w:left="0"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 xml:space="preserve">Patalpos savininkas (bendraturtis) deklaravimo įstaigai pateikia prašymą ištaisyti ar pakeisti jam priklausančioje patalpoje savo gyvenamąją vietą </w:t>
            </w:r>
            <w:r w:rsidRPr="00331CE7">
              <w:rPr>
                <w:rFonts w:ascii="Verdana" w:eastAsia="Noto Sans CJK SC Regular" w:hAnsi="Verdana"/>
                <w:color w:val="00000A"/>
                <w:lang w:eastAsia="zh-CN" w:bidi="hi-IN"/>
              </w:rPr>
              <w:lastRenderedPageBreak/>
              <w:t>deklaravusio (-</w:t>
            </w:r>
            <w:proofErr w:type="spellStart"/>
            <w:r w:rsidRPr="00331CE7">
              <w:rPr>
                <w:rFonts w:ascii="Verdana" w:eastAsia="Noto Sans CJK SC Regular" w:hAnsi="Verdana"/>
                <w:color w:val="00000A"/>
                <w:lang w:eastAsia="zh-CN" w:bidi="hi-IN"/>
              </w:rPr>
              <w:t>ių</w:t>
            </w:r>
            <w:proofErr w:type="spellEnd"/>
            <w:r w:rsidRPr="00331CE7">
              <w:rPr>
                <w:rFonts w:ascii="Verdana" w:eastAsia="Noto Sans CJK SC Regular" w:hAnsi="Verdana"/>
                <w:color w:val="00000A"/>
                <w:lang w:eastAsia="zh-CN" w:bidi="hi-IN"/>
              </w:rPr>
              <w:t>) asmens (-ų) neteisingus deklaravimo duomenis;</w:t>
            </w:r>
          </w:p>
          <w:p w14:paraId="3E4A8E7C" w14:textId="1CBD777C" w:rsidR="00EA0E6F" w:rsidRDefault="00EA0E6F" w:rsidP="00497509">
            <w:pPr>
              <w:pStyle w:val="Sraopastraipa"/>
              <w:numPr>
                <w:ilvl w:val="0"/>
                <w:numId w:val="27"/>
              </w:numPr>
              <w:tabs>
                <w:tab w:val="left" w:pos="317"/>
              </w:tabs>
              <w:spacing w:after="0" w:line="240" w:lineRule="auto"/>
              <w:ind w:left="0"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Pasikeičia pastato, buto, patalpos numeris, gatvės, gyvenamosios vietovės ar teritorijos administracinio vieneto pavadinimas;</w:t>
            </w:r>
          </w:p>
          <w:p w14:paraId="4D490795" w14:textId="31E97817" w:rsidR="00EA0E6F" w:rsidRPr="00331CE7" w:rsidRDefault="00EA0E6F" w:rsidP="00497509">
            <w:pPr>
              <w:pStyle w:val="Sraopastraipa"/>
              <w:numPr>
                <w:ilvl w:val="0"/>
                <w:numId w:val="27"/>
              </w:numPr>
              <w:tabs>
                <w:tab w:val="left" w:pos="317"/>
              </w:tabs>
              <w:spacing w:after="0" w:line="240" w:lineRule="auto"/>
              <w:ind w:left="0" w:firstLine="0"/>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Yra įsiteisėjęs teismo sprendimas dėl deklaravimo duomenų keitimo, ištaisymo ar atstatymo.</w:t>
            </w:r>
          </w:p>
          <w:p w14:paraId="05B4C57C" w14:textId="6385D9BE" w:rsidR="00EA0E6F" w:rsidRPr="00331CE7" w:rsidRDefault="00EA0E6F" w:rsidP="00EA0E6F">
            <w:pPr>
              <w:rPr>
                <w:rFonts w:ascii="Verdana" w:eastAsia="Noto Sans CJK SC Regular" w:hAnsi="Verdana"/>
                <w:color w:val="00000A"/>
                <w:lang w:eastAsia="zh-CN" w:bidi="hi-IN"/>
              </w:rPr>
            </w:pPr>
            <w:r w:rsidRPr="00331CE7">
              <w:rPr>
                <w:rFonts w:ascii="Verdana" w:eastAsia="Noto Sans CJK SC Regular" w:hAnsi="Verdana"/>
                <w:b/>
                <w:bCs/>
                <w:color w:val="00000A"/>
                <w:lang w:eastAsia="zh-CN" w:bidi="hi-IN"/>
              </w:rPr>
              <w:t>Deklaravimo duomenys naikinami</w:t>
            </w:r>
            <w:r w:rsidRPr="00331CE7">
              <w:rPr>
                <w:rFonts w:ascii="Verdana" w:eastAsia="Noto Sans CJK SC Regular" w:hAnsi="Verdana"/>
                <w:color w:val="00000A"/>
                <w:lang w:eastAsia="zh-CN" w:bidi="hi-IN"/>
              </w:rPr>
              <w:t xml:space="preserve"> </w:t>
            </w:r>
            <w:r w:rsidR="009E77E2">
              <w:rPr>
                <w:rFonts w:ascii="Verdana" w:eastAsia="Noto Sans CJK SC Regular" w:hAnsi="Verdana"/>
                <w:color w:val="00000A"/>
                <w:lang w:eastAsia="zh-CN" w:bidi="hi-IN"/>
              </w:rPr>
              <w:t>Gyvenamosios vietos deklaravimo į</w:t>
            </w:r>
            <w:r w:rsidRPr="00331CE7">
              <w:rPr>
                <w:rFonts w:ascii="Verdana" w:eastAsia="Noto Sans CJK SC Regular" w:hAnsi="Verdana"/>
                <w:color w:val="00000A"/>
                <w:lang w:eastAsia="zh-CN" w:bidi="hi-IN"/>
              </w:rPr>
              <w:t xml:space="preserve">statymo 8 straipsnio 3 dalyje nurodytais atvejais. </w:t>
            </w:r>
          </w:p>
          <w:p w14:paraId="44865AE6" w14:textId="22E8CD18" w:rsidR="00EA0E6F" w:rsidRPr="00331CE7" w:rsidRDefault="00EA0E6F" w:rsidP="00EA0E6F">
            <w:pPr>
              <w:rPr>
                <w:rFonts w:ascii="Verdana" w:eastAsia="Noto Sans CJK SC Regular" w:hAnsi="Verdana"/>
                <w:strike/>
                <w:color w:val="00000A"/>
                <w:lang w:eastAsia="zh-CN" w:bidi="hi-IN"/>
              </w:rPr>
            </w:pPr>
            <w:r w:rsidRPr="00331CE7">
              <w:rPr>
                <w:rFonts w:ascii="Verdana" w:eastAsia="Noto Sans CJK SC Regular" w:hAnsi="Verdana"/>
                <w:b/>
                <w:bCs/>
                <w:color w:val="00000A"/>
                <w:lang w:eastAsia="zh-CN" w:bidi="hi-IN"/>
              </w:rPr>
              <w:t>Asmens deklaravimo duomenys nustoja galioti</w:t>
            </w:r>
            <w:r w:rsidRPr="00331CE7">
              <w:rPr>
                <w:rFonts w:ascii="Verdana" w:eastAsia="Noto Sans CJK SC Regular" w:hAnsi="Verdana"/>
                <w:color w:val="00000A"/>
                <w:lang w:eastAsia="zh-CN" w:bidi="hi-IN"/>
              </w:rPr>
              <w:t xml:space="preserve"> </w:t>
            </w:r>
            <w:r w:rsidR="009E77E2">
              <w:rPr>
                <w:rFonts w:ascii="Verdana" w:eastAsia="Noto Sans CJK SC Regular" w:hAnsi="Verdana"/>
                <w:color w:val="00000A"/>
                <w:lang w:eastAsia="zh-CN" w:bidi="hi-IN"/>
              </w:rPr>
              <w:t>g</w:t>
            </w:r>
            <w:r w:rsidR="00395793">
              <w:rPr>
                <w:rFonts w:ascii="Verdana" w:eastAsia="Noto Sans CJK SC Regular" w:hAnsi="Verdana"/>
                <w:color w:val="00000A"/>
                <w:lang w:eastAsia="zh-CN" w:bidi="hi-IN"/>
              </w:rPr>
              <w:t>y</w:t>
            </w:r>
            <w:r w:rsidR="009E77E2">
              <w:rPr>
                <w:rFonts w:ascii="Verdana" w:eastAsia="Noto Sans CJK SC Regular" w:hAnsi="Verdana"/>
                <w:color w:val="00000A"/>
                <w:lang w:eastAsia="zh-CN" w:bidi="hi-IN"/>
              </w:rPr>
              <w:t>venamosios vietos deklaravimo į</w:t>
            </w:r>
            <w:r w:rsidRPr="00331CE7">
              <w:rPr>
                <w:rFonts w:ascii="Verdana" w:eastAsia="Noto Sans CJK SC Regular" w:hAnsi="Verdana"/>
                <w:color w:val="00000A"/>
                <w:lang w:eastAsia="zh-CN" w:bidi="hi-IN"/>
              </w:rPr>
              <w:t>statymo 8 straipsnio 4 dalyje nurodytu atveju.</w:t>
            </w:r>
          </w:p>
          <w:p w14:paraId="03EB58C4" w14:textId="77777777" w:rsidR="00CC3FC1" w:rsidRPr="00331CE7" w:rsidRDefault="00CC3FC1" w:rsidP="000074F6">
            <w:pPr>
              <w:rPr>
                <w:rFonts w:ascii="Verdana" w:eastAsia="Noto Sans CJK SC Regular" w:hAnsi="Verdana"/>
                <w:color w:val="00000A"/>
                <w:lang w:eastAsia="zh-CN" w:bidi="hi-IN"/>
              </w:rPr>
            </w:pPr>
          </w:p>
          <w:p w14:paraId="56618719" w14:textId="1CE1E228" w:rsidR="00B600C2" w:rsidRPr="00331CE7" w:rsidRDefault="000074F6" w:rsidP="000074F6">
            <w:pPr>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Prašymą galima pateikti tiesiogiai atvykus į savivaldybės administracijos padalinį (seniūniją),</w:t>
            </w:r>
            <w:r w:rsidR="002E769F" w:rsidRPr="00331CE7">
              <w:rPr>
                <w:rFonts w:ascii="Verdana" w:eastAsia="Noto Sans CJK SC Regular" w:hAnsi="Verdana"/>
                <w:color w:val="00000A"/>
                <w:lang w:eastAsia="zh-CN" w:bidi="hi-IN"/>
              </w:rPr>
              <w:t xml:space="preserve"> per įgaliotą asmenį, paštu arba elektroninių ryšių priemonėmis (seniūnijos elektroninio pašto adresu), kuriomis galima tinkamai identifikuoti prašymą pateikusį asmenį ir užtikrinti teksto apsaugą </w:t>
            </w:r>
            <w:r w:rsidRPr="00331CE7">
              <w:rPr>
                <w:rFonts w:ascii="Verdana" w:eastAsia="Noto Sans CJK SC Regular" w:hAnsi="Verdana"/>
                <w:color w:val="00000A"/>
                <w:lang w:eastAsia="zh-CN" w:bidi="hi-IN"/>
              </w:rPr>
              <w:t xml:space="preserve">arba </w:t>
            </w:r>
            <w:r w:rsidR="00B600C2" w:rsidRPr="00331CE7">
              <w:rPr>
                <w:rFonts w:ascii="Verdana" w:eastAsia="Noto Sans CJK SC Regular" w:hAnsi="Verdana"/>
                <w:color w:val="00000A"/>
                <w:lang w:eastAsia="zh-CN" w:bidi="hi-IN"/>
              </w:rPr>
              <w:t>prisijungia prie Elektroninių valdžios vartų sistemos</w:t>
            </w:r>
            <w:r w:rsidR="001949A1">
              <w:rPr>
                <w:rFonts w:ascii="Verdana" w:eastAsia="Noto Sans CJK SC Regular" w:hAnsi="Verdana"/>
                <w:color w:val="00000A"/>
                <w:lang w:eastAsia="zh-CN" w:bidi="hi-IN"/>
              </w:rPr>
              <w:t xml:space="preserve"> </w:t>
            </w:r>
            <w:hyperlink r:id="rId5" w:history="1">
              <w:r w:rsidR="001949A1" w:rsidRPr="00F711DD">
                <w:rPr>
                  <w:rStyle w:val="Hipersaitas"/>
                  <w:rFonts w:eastAsia="Noto Sans CJK SC Regular"/>
                  <w:sz w:val="24"/>
                  <w:lang w:eastAsia="zh-CN" w:bidi="hi-IN"/>
                </w:rPr>
                <w:t>https://www.epaslaugos.lt</w:t>
              </w:r>
            </w:hyperlink>
            <w:r w:rsidR="00E854EE" w:rsidRPr="00331CE7">
              <w:rPr>
                <w:rFonts w:ascii="Verdana" w:eastAsia="Noto Sans CJK SC Regular" w:hAnsi="Verdana"/>
                <w:color w:val="00000A"/>
                <w:lang w:eastAsia="zh-CN" w:bidi="hi-IN"/>
              </w:rPr>
              <w:t xml:space="preserve"> </w:t>
            </w:r>
          </w:p>
          <w:p w14:paraId="3F7E3482" w14:textId="379EFA91" w:rsidR="00DD4E14" w:rsidRPr="00331CE7" w:rsidRDefault="00B600C2" w:rsidP="00815EFE">
            <w:pPr>
              <w:rPr>
                <w:rFonts w:ascii="Verdana" w:eastAsia="Noto Sans CJK SC Regular" w:hAnsi="Verdana"/>
                <w:color w:val="00000A"/>
                <w:lang w:eastAsia="zh-CN" w:bidi="hi-IN"/>
              </w:rPr>
            </w:pPr>
            <w:r w:rsidRPr="00331CE7">
              <w:rPr>
                <w:rFonts w:ascii="Verdana" w:eastAsia="Noto Sans CJK SC Regular" w:hAnsi="Verdana"/>
                <w:color w:val="00000A"/>
                <w:lang w:eastAsia="zh-CN" w:bidi="hi-IN"/>
              </w:rPr>
              <w:t xml:space="preserve">Gyvenamosios vietos deklaravimo paslauga užsakoma ir per Registrų centro savitarną </w:t>
            </w:r>
            <w:hyperlink r:id="rId6" w:history="1">
              <w:r w:rsidRPr="00331CE7">
                <w:rPr>
                  <w:rStyle w:val="Hipersaitas"/>
                  <w:rFonts w:eastAsia="Noto Sans CJK SC Regular"/>
                  <w:sz w:val="24"/>
                  <w:lang w:eastAsia="zh-CN" w:bidi="hi-IN"/>
                </w:rPr>
                <w:t>https://www.registrucentras.lt/</w:t>
              </w:r>
            </w:hyperlink>
            <w:r w:rsidR="001949A1">
              <w:t>.</w:t>
            </w:r>
          </w:p>
        </w:tc>
      </w:tr>
      <w:tr w:rsidR="00DD4E14" w:rsidRPr="000B605D" w14:paraId="76A3959D" w14:textId="77777777" w:rsidTr="00951262">
        <w:tc>
          <w:tcPr>
            <w:tcW w:w="3686" w:type="dxa"/>
          </w:tcPr>
          <w:p w14:paraId="160C45A9"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gridSpan w:val="2"/>
          </w:tcPr>
          <w:p w14:paraId="6FD91911" w14:textId="648FF428" w:rsidR="00DD4E14" w:rsidRPr="00331CE7" w:rsidRDefault="005E6FD8" w:rsidP="00815EFE">
            <w:pPr>
              <w:suppressLineNumbers/>
              <w:rPr>
                <w:rFonts w:ascii="Verdana" w:eastAsia="Noto Sans CJK SC Regular" w:hAnsi="Verdana"/>
                <w:color w:val="00000A"/>
                <w:lang w:eastAsia="zh-CN" w:bidi="hi-IN"/>
              </w:rPr>
            </w:pPr>
            <w:r w:rsidRPr="00AE024B">
              <w:rPr>
                <w:rFonts w:ascii="Verdana" w:hAnsi="Verdana" w:cs="Helvetica"/>
                <w:shd w:val="clear" w:color="auto" w:fill="FFFFFF"/>
              </w:rPr>
              <w:t>Deklaruojama gyvenamoji vieta, priimamas sprendimas dėl gyvenamosios vietos deklaravimo duomenų tikslinimo, keitimo ar naikinimo</w:t>
            </w:r>
            <w:r w:rsidR="00334B08" w:rsidRPr="00AE024B">
              <w:rPr>
                <w:rFonts w:ascii="Verdana" w:hAnsi="Verdana" w:cs="Helvetica"/>
                <w:shd w:val="clear" w:color="auto" w:fill="FFFFFF"/>
              </w:rPr>
              <w:t xml:space="preserve"> įrašant duomenis į Gyventojų registrą</w:t>
            </w:r>
            <w:r w:rsidRPr="00AE024B">
              <w:rPr>
                <w:rFonts w:ascii="Verdana" w:hAnsi="Verdana" w:cs="Helvetica"/>
                <w:shd w:val="clear" w:color="auto" w:fill="FFFFFF"/>
              </w:rPr>
              <w:t xml:space="preserve"> arba pateikiamas motyvuotas atsakymas dėl atsisakymo deklaruoti gyvenamąją vietą, tikslinti, keisti ar naikinti duomenis.</w:t>
            </w:r>
          </w:p>
        </w:tc>
      </w:tr>
      <w:tr w:rsidR="00DD4E14" w:rsidRPr="000B605D" w14:paraId="6328AE63" w14:textId="77777777" w:rsidTr="00951262">
        <w:tc>
          <w:tcPr>
            <w:tcW w:w="3686" w:type="dxa"/>
          </w:tcPr>
          <w:p w14:paraId="7CAF8C5C" w14:textId="77777777" w:rsidR="00DD4E14" w:rsidRPr="000B605D" w:rsidRDefault="00DD4E14" w:rsidP="00815EFE">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gridSpan w:val="2"/>
          </w:tcPr>
          <w:p w14:paraId="6B9D9B93" w14:textId="16BC6BC1" w:rsidR="00E05B43" w:rsidRPr="00331CE7" w:rsidRDefault="00DF1461" w:rsidP="00DF1461">
            <w:pPr>
              <w:ind w:left="88"/>
              <w:rPr>
                <w:rFonts w:ascii="Verdana" w:hAnsi="Verdana"/>
              </w:rPr>
            </w:pPr>
            <w:r w:rsidRPr="00331CE7">
              <w:rPr>
                <w:rFonts w:ascii="Verdana" w:hAnsi="Verdana"/>
              </w:rPr>
              <w:t xml:space="preserve">1. </w:t>
            </w:r>
            <w:hyperlink r:id="rId7" w:history="1">
              <w:r w:rsidR="00E05B43" w:rsidRPr="00331CE7">
                <w:rPr>
                  <w:rStyle w:val="Hipersaitas"/>
                  <w:sz w:val="24"/>
                </w:rPr>
                <w:t>Lietuvos Respublikos asmens duomenų</w:t>
              </w:r>
              <w:r w:rsidRPr="00331CE7">
                <w:rPr>
                  <w:rStyle w:val="Hipersaitas"/>
                  <w:sz w:val="24"/>
                </w:rPr>
                <w:t xml:space="preserve"> </w:t>
              </w:r>
              <w:r w:rsidR="00E05B43" w:rsidRPr="00331CE7">
                <w:rPr>
                  <w:rStyle w:val="Hipersaitas"/>
                  <w:sz w:val="24"/>
                </w:rPr>
                <w:t>teisinės apsaugos įstatymas;</w:t>
              </w:r>
            </w:hyperlink>
          </w:p>
          <w:p w14:paraId="186636C3" w14:textId="6115A734" w:rsidR="00E05B43" w:rsidRPr="00331CE7" w:rsidRDefault="00DF1461" w:rsidP="00DF1461">
            <w:pPr>
              <w:ind w:left="88"/>
              <w:rPr>
                <w:rFonts w:ascii="Verdana" w:hAnsi="Verdana"/>
              </w:rPr>
            </w:pPr>
            <w:r w:rsidRPr="00331CE7">
              <w:rPr>
                <w:rFonts w:ascii="Verdana" w:hAnsi="Verdana"/>
              </w:rPr>
              <w:t xml:space="preserve">2. </w:t>
            </w:r>
            <w:hyperlink r:id="rId8" w:history="1">
              <w:r w:rsidR="00E05B43" w:rsidRPr="00331CE7">
                <w:rPr>
                  <w:rStyle w:val="Hipersaitas"/>
                  <w:sz w:val="24"/>
                </w:rPr>
                <w:t>Lietuvos Respublikos Gyvenamosios vietos deklaravimo įstatymas;</w:t>
              </w:r>
            </w:hyperlink>
          </w:p>
          <w:p w14:paraId="794E9078" w14:textId="77777777" w:rsidR="00DF1461" w:rsidRPr="00331CE7" w:rsidRDefault="00DF1461" w:rsidP="00DF1461">
            <w:pPr>
              <w:pStyle w:val="Sraopastraipa"/>
              <w:ind w:left="88"/>
              <w:rPr>
                <w:rFonts w:ascii="Verdana" w:hAnsi="Verdana"/>
              </w:rPr>
            </w:pPr>
            <w:r w:rsidRPr="00331CE7">
              <w:rPr>
                <w:rFonts w:ascii="Verdana" w:hAnsi="Verdana"/>
              </w:rPr>
              <w:t>3.</w:t>
            </w:r>
            <w:hyperlink r:id="rId9" w:history="1">
              <w:r w:rsidR="00E05B43" w:rsidRPr="00331CE7">
                <w:rPr>
                  <w:rStyle w:val="Hipersaitas"/>
                  <w:rFonts w:eastAsia="Times New Roman"/>
                  <w:sz w:val="24"/>
                </w:rPr>
                <w:t>Europos Parlamento ir Tarybos Reglamentas Nr. 1024/2012;</w:t>
              </w:r>
            </w:hyperlink>
          </w:p>
          <w:p w14:paraId="3F8EF471" w14:textId="77777777" w:rsidR="00DF1461" w:rsidRPr="00331CE7" w:rsidRDefault="00DF1461" w:rsidP="00DF1461">
            <w:pPr>
              <w:pStyle w:val="Sraopastraipa"/>
              <w:ind w:left="88"/>
              <w:rPr>
                <w:rFonts w:ascii="Verdana" w:hAnsi="Verdana"/>
              </w:rPr>
            </w:pPr>
            <w:r w:rsidRPr="00331CE7">
              <w:rPr>
                <w:rFonts w:ascii="Verdana" w:hAnsi="Verdana"/>
              </w:rPr>
              <w:t>4.</w:t>
            </w:r>
            <w:hyperlink r:id="rId10" w:history="1">
              <w:r w:rsidR="00E05B43" w:rsidRPr="00331CE7">
                <w:rPr>
                  <w:rStyle w:val="Hipersaitas"/>
                  <w:rFonts w:eastAsia="Times New Roman"/>
                  <w:sz w:val="24"/>
                </w:rPr>
                <w:t>Valstybės įmonės Registrų centro direktoriaus 2018 m. sausio 15 d. įsakymas Nr. V-24 „Dėl gyvenamosios vietos deklaravimo taisyklių patvirtinimo“;</w:t>
              </w:r>
            </w:hyperlink>
          </w:p>
          <w:p w14:paraId="7BEBFF0B" w14:textId="77777777" w:rsidR="00DF1461" w:rsidRPr="00331CE7" w:rsidRDefault="00DF1461" w:rsidP="00DF1461">
            <w:pPr>
              <w:pStyle w:val="Sraopastraipa"/>
              <w:ind w:left="88"/>
              <w:rPr>
                <w:rFonts w:ascii="Verdana" w:hAnsi="Verdana"/>
              </w:rPr>
            </w:pPr>
            <w:r w:rsidRPr="00331CE7">
              <w:rPr>
                <w:rFonts w:ascii="Verdana" w:hAnsi="Verdana"/>
              </w:rPr>
              <w:t>5.</w:t>
            </w:r>
            <w:hyperlink r:id="rId11" w:history="1">
              <w:r w:rsidR="00E05B43" w:rsidRPr="00331CE7">
                <w:rPr>
                  <w:rStyle w:val="Hipersaitas"/>
                  <w:rFonts w:eastAsia="Times New Roman"/>
                  <w:sz w:val="24"/>
                </w:rPr>
                <w:t>Lietuvos Respublikos gyventojų registro įstatymas;</w:t>
              </w:r>
            </w:hyperlink>
          </w:p>
          <w:p w14:paraId="75A8AE03" w14:textId="363AD4BE" w:rsidR="00DD4E14" w:rsidRPr="00331CE7" w:rsidRDefault="00DF1461" w:rsidP="00DF1461">
            <w:pPr>
              <w:pStyle w:val="Sraopastraipa"/>
              <w:ind w:left="88"/>
              <w:rPr>
                <w:rFonts w:ascii="Verdana" w:hAnsi="Verdana"/>
              </w:rPr>
            </w:pPr>
            <w:r w:rsidRPr="00331CE7">
              <w:rPr>
                <w:rFonts w:ascii="Verdana" w:hAnsi="Verdana"/>
              </w:rPr>
              <w:lastRenderedPageBreak/>
              <w:t>6.</w:t>
            </w:r>
            <w:hyperlink r:id="rId12" w:history="1">
              <w:r w:rsidR="00E05B43" w:rsidRPr="00331CE7">
                <w:rPr>
                  <w:rStyle w:val="Hipersaitas"/>
                  <w:rFonts w:eastAsia="Times New Roman"/>
                  <w:sz w:val="24"/>
                </w:rPr>
                <w:t>Lietuvos Respublikos įstatymas dėl užsieniečių teisinės padėties;</w:t>
              </w:r>
            </w:hyperlink>
          </w:p>
        </w:tc>
      </w:tr>
      <w:tr w:rsidR="00DD4E14" w:rsidRPr="000B605D" w14:paraId="6597D9BE" w14:textId="77777777" w:rsidTr="00951262">
        <w:tc>
          <w:tcPr>
            <w:tcW w:w="3686" w:type="dxa"/>
          </w:tcPr>
          <w:p w14:paraId="2AB6EB33"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turi pateikti asmuo</w:t>
            </w:r>
          </w:p>
        </w:tc>
        <w:tc>
          <w:tcPr>
            <w:tcW w:w="5579" w:type="dxa"/>
            <w:gridSpan w:val="2"/>
          </w:tcPr>
          <w:p w14:paraId="461269E8" w14:textId="24714480" w:rsidR="003866F4" w:rsidRPr="00331CE7" w:rsidRDefault="003866F4" w:rsidP="003866F4">
            <w:pPr>
              <w:pStyle w:val="Betarp"/>
              <w:rPr>
                <w:rFonts w:ascii="Verdana" w:eastAsia="Calibri" w:hAnsi="Verdana"/>
              </w:rPr>
            </w:pPr>
            <w:r w:rsidRPr="00331CE7">
              <w:rPr>
                <w:rFonts w:ascii="Verdana" w:eastAsia="Calibri" w:hAnsi="Verdana"/>
              </w:rPr>
              <w:t xml:space="preserve">1. </w:t>
            </w:r>
            <w:r w:rsidR="00252141">
              <w:rPr>
                <w:rFonts w:ascii="Verdana" w:eastAsia="Calibri" w:hAnsi="Verdana"/>
              </w:rPr>
              <w:t>N</w:t>
            </w:r>
            <w:r w:rsidRPr="00331CE7">
              <w:rPr>
                <w:rFonts w:ascii="Verdana" w:eastAsia="Calibri" w:hAnsi="Verdana"/>
              </w:rPr>
              <w:t>ustatytos formos užpildyt</w:t>
            </w:r>
            <w:r w:rsidR="00EA799C" w:rsidRPr="00331CE7">
              <w:rPr>
                <w:rFonts w:ascii="Verdana" w:eastAsia="Calibri" w:hAnsi="Verdana"/>
              </w:rPr>
              <w:t>a</w:t>
            </w:r>
            <w:r w:rsidRPr="00331CE7">
              <w:rPr>
                <w:rFonts w:ascii="Verdana" w:eastAsia="Calibri" w:hAnsi="Verdana"/>
              </w:rPr>
              <w:t xml:space="preserve"> deklaracij</w:t>
            </w:r>
            <w:r w:rsidR="00EA799C" w:rsidRPr="00331CE7">
              <w:rPr>
                <w:rFonts w:ascii="Verdana" w:eastAsia="Calibri" w:hAnsi="Verdana"/>
              </w:rPr>
              <w:t>a</w:t>
            </w:r>
            <w:r w:rsidRPr="00331CE7">
              <w:rPr>
                <w:rFonts w:ascii="Verdana" w:eastAsia="Calibri" w:hAnsi="Verdana"/>
              </w:rPr>
              <w:t xml:space="preserve"> (Taisyklių 1</w:t>
            </w:r>
            <w:r w:rsidR="007D33F2">
              <w:rPr>
                <w:rFonts w:ascii="Verdana" w:eastAsia="Calibri" w:hAnsi="Verdana"/>
              </w:rPr>
              <w:t xml:space="preserve"> </w:t>
            </w:r>
            <w:r w:rsidRPr="00331CE7">
              <w:rPr>
                <w:rFonts w:ascii="Verdana" w:eastAsia="Calibri" w:hAnsi="Verdana"/>
              </w:rPr>
              <w:t>priedas</w:t>
            </w:r>
            <w:r w:rsidR="004C00D0">
              <w:rPr>
                <w:rFonts w:ascii="Verdana" w:eastAsia="Calibri" w:hAnsi="Verdana"/>
              </w:rPr>
              <w:t xml:space="preserve"> </w:t>
            </w:r>
            <w:r w:rsidR="004C00D0" w:rsidRPr="004C00D0">
              <w:rPr>
                <w:rFonts w:ascii="Verdana" w:eastAsia="Calibri" w:hAnsi="Verdana"/>
              </w:rPr>
              <w:t>(gyvenamosios vietos deklaravimas)</w:t>
            </w:r>
            <w:r w:rsidR="004C00D0">
              <w:rPr>
                <w:rFonts w:ascii="Verdana" w:eastAsia="Calibri" w:hAnsi="Verdana"/>
              </w:rPr>
              <w:t>;</w:t>
            </w:r>
          </w:p>
          <w:p w14:paraId="4B75C12D" w14:textId="5B8021A0" w:rsidR="003866F4" w:rsidRPr="00331CE7" w:rsidRDefault="003866F4" w:rsidP="003866F4">
            <w:pPr>
              <w:pStyle w:val="Betarp"/>
              <w:rPr>
                <w:rFonts w:ascii="Verdana" w:eastAsia="Calibri" w:hAnsi="Verdana"/>
              </w:rPr>
            </w:pPr>
            <w:r w:rsidRPr="00331CE7">
              <w:rPr>
                <w:rFonts w:ascii="Verdana" w:eastAsia="Calibri" w:hAnsi="Verdana"/>
              </w:rPr>
              <w:t>2. Lietuvos Respublikos pas</w:t>
            </w:r>
            <w:r w:rsidR="00EA799C" w:rsidRPr="00331CE7">
              <w:rPr>
                <w:rFonts w:ascii="Verdana" w:eastAsia="Calibri" w:hAnsi="Verdana"/>
              </w:rPr>
              <w:t>as</w:t>
            </w:r>
            <w:r w:rsidRPr="00331CE7">
              <w:rPr>
                <w:rFonts w:ascii="Verdana" w:eastAsia="Calibri" w:hAnsi="Verdana"/>
              </w:rPr>
              <w:t xml:space="preserve"> arba asmens tapatybės kortel</w:t>
            </w:r>
            <w:r w:rsidR="00EA799C" w:rsidRPr="00331CE7">
              <w:rPr>
                <w:rFonts w:ascii="Verdana" w:eastAsia="Calibri" w:hAnsi="Verdana"/>
              </w:rPr>
              <w:t>ė</w:t>
            </w:r>
            <w:r w:rsidRPr="00331CE7">
              <w:rPr>
                <w:rFonts w:ascii="Verdana" w:eastAsia="Calibri" w:hAnsi="Verdana"/>
              </w:rPr>
              <w:t>, kai gyvenamąją vietą deklaruoja Lietuvos Respublikos pilietis</w:t>
            </w:r>
            <w:r w:rsidR="004C00D0">
              <w:rPr>
                <w:rFonts w:ascii="Verdana" w:eastAsia="Calibri" w:hAnsi="Verdana"/>
              </w:rPr>
              <w:t xml:space="preserve"> (visais atvejais: </w:t>
            </w:r>
            <w:r w:rsidR="004C00D0" w:rsidRPr="004C00D0">
              <w:rPr>
                <w:rFonts w:ascii="Verdana" w:eastAsia="Calibri" w:hAnsi="Verdana"/>
              </w:rPr>
              <w:t>gyvenamosios vietos deklaravimas</w:t>
            </w:r>
            <w:r w:rsidR="004C00D0">
              <w:rPr>
                <w:rFonts w:ascii="Verdana" w:eastAsia="Calibri" w:hAnsi="Verdana"/>
              </w:rPr>
              <w:t>, deklaravimo duomenų taisymas, keitimas ar naikinimas)</w:t>
            </w:r>
            <w:r w:rsidRPr="00331CE7">
              <w:rPr>
                <w:rFonts w:ascii="Verdana" w:eastAsia="Calibri" w:hAnsi="Verdana"/>
              </w:rPr>
              <w:t>;</w:t>
            </w:r>
          </w:p>
          <w:p w14:paraId="7F80A84C" w14:textId="45452E5F" w:rsidR="003866F4" w:rsidRPr="00331CE7" w:rsidRDefault="003866F4" w:rsidP="003866F4">
            <w:pPr>
              <w:pStyle w:val="Betarp"/>
              <w:rPr>
                <w:rFonts w:ascii="Verdana" w:eastAsia="Calibri" w:hAnsi="Verdana"/>
              </w:rPr>
            </w:pPr>
            <w:r w:rsidRPr="00331CE7">
              <w:rPr>
                <w:rFonts w:ascii="Verdana" w:eastAsia="Calibri" w:hAnsi="Verdana"/>
              </w:rPr>
              <w:t>3. Teis</w:t>
            </w:r>
            <w:r w:rsidR="00EA799C" w:rsidRPr="00331CE7">
              <w:rPr>
                <w:rFonts w:ascii="Verdana" w:eastAsia="Calibri" w:hAnsi="Verdana"/>
              </w:rPr>
              <w:t>ės</w:t>
            </w:r>
            <w:r w:rsidRPr="00331CE7">
              <w:rPr>
                <w:rFonts w:ascii="Verdana" w:eastAsia="Calibri" w:hAnsi="Verdana"/>
              </w:rPr>
              <w:t xml:space="preserve"> laikinai ar nuolat gyventi Lietuvos Respublikoje patvirtinant</w:t>
            </w:r>
            <w:r w:rsidR="00EA799C" w:rsidRPr="00331CE7">
              <w:rPr>
                <w:rFonts w:ascii="Verdana" w:eastAsia="Calibri" w:hAnsi="Verdana"/>
              </w:rPr>
              <w:t>is</w:t>
            </w:r>
            <w:r w:rsidRPr="00331CE7">
              <w:rPr>
                <w:rFonts w:ascii="Verdana" w:eastAsia="Calibri" w:hAnsi="Verdana"/>
              </w:rPr>
              <w:t xml:space="preserve"> pažymėjim</w:t>
            </w:r>
            <w:r w:rsidR="00EA799C" w:rsidRPr="00331CE7">
              <w:rPr>
                <w:rFonts w:ascii="Verdana" w:eastAsia="Calibri" w:hAnsi="Verdana"/>
              </w:rPr>
              <w:t>as</w:t>
            </w:r>
            <w:r w:rsidRPr="00331CE7">
              <w:rPr>
                <w:rFonts w:ascii="Verdana" w:eastAsia="Calibri" w:hAnsi="Verdana"/>
              </w:rPr>
              <w:t>, kai gyvenamąją vietą deklaruoja Europos Sąjungos ar Europos laisvosios prekybos asociacijos valstybės narės pilietis, Įstatymo „Dėl užsieniečių teisinės padėties“ nustatyta tvarka įgijęs teisę laikinai ar nuolat gyventi Lietuvos Respublikoje</w:t>
            </w:r>
            <w:r w:rsidR="00252141">
              <w:rPr>
                <w:rFonts w:ascii="Verdana" w:eastAsia="Calibri" w:hAnsi="Verdana"/>
              </w:rPr>
              <w:t xml:space="preserve"> (gyvenamosios vietos deklaravimas)</w:t>
            </w:r>
            <w:r w:rsidRPr="00331CE7">
              <w:rPr>
                <w:rFonts w:ascii="Verdana" w:eastAsia="Calibri" w:hAnsi="Verdana"/>
              </w:rPr>
              <w:t>;</w:t>
            </w:r>
          </w:p>
          <w:p w14:paraId="05C55A5B" w14:textId="3039F5AA" w:rsidR="003866F4" w:rsidRPr="00331CE7" w:rsidRDefault="003866F4" w:rsidP="003866F4">
            <w:pPr>
              <w:pStyle w:val="Betarp"/>
              <w:rPr>
                <w:rFonts w:ascii="Verdana" w:eastAsia="Calibri" w:hAnsi="Verdana"/>
              </w:rPr>
            </w:pPr>
            <w:r w:rsidRPr="00331CE7">
              <w:rPr>
                <w:rFonts w:ascii="Verdana" w:eastAsia="Calibri" w:hAnsi="Verdana"/>
              </w:rPr>
              <w:t>4. Leidim</w:t>
            </w:r>
            <w:r w:rsidR="005B7587" w:rsidRPr="00331CE7">
              <w:rPr>
                <w:rFonts w:ascii="Verdana" w:eastAsia="Calibri" w:hAnsi="Verdana"/>
              </w:rPr>
              <w:t>as</w:t>
            </w:r>
            <w:r w:rsidRPr="00331CE7">
              <w:rPr>
                <w:rFonts w:ascii="Verdana" w:eastAsia="Calibri" w:hAnsi="Verdana"/>
              </w:rPr>
              <w:t xml:space="preserve"> laikinai gyventi Lietuvos Respublikoje, Lietuvos Respublikos ilgalaikio gyventojo leidim</w:t>
            </w:r>
            <w:r w:rsidR="005B7587" w:rsidRPr="00331CE7">
              <w:rPr>
                <w:rFonts w:ascii="Verdana" w:eastAsia="Calibri" w:hAnsi="Verdana"/>
              </w:rPr>
              <w:t>as</w:t>
            </w:r>
            <w:r w:rsidRPr="00331CE7">
              <w:rPr>
                <w:rFonts w:ascii="Verdana" w:eastAsia="Calibri" w:hAnsi="Verdana"/>
              </w:rPr>
              <w:t xml:space="preserve"> gyventi Europos Sąjungoje, Sąjungos piliečio šeimos nario leidimo laikinai gyventi šalyje kortel</w:t>
            </w:r>
            <w:r w:rsidR="005B7587" w:rsidRPr="00331CE7">
              <w:rPr>
                <w:rFonts w:ascii="Verdana" w:eastAsia="Calibri" w:hAnsi="Verdana"/>
              </w:rPr>
              <w:t>ė</w:t>
            </w:r>
            <w:r w:rsidRPr="00331CE7">
              <w:rPr>
                <w:rFonts w:ascii="Verdana" w:eastAsia="Calibri" w:hAnsi="Verdana"/>
              </w:rPr>
              <w:t xml:space="preserve"> (Leidimo gyventi šalyje kortel</w:t>
            </w:r>
            <w:r w:rsidR="005B7587" w:rsidRPr="00331CE7">
              <w:rPr>
                <w:rFonts w:ascii="Verdana" w:eastAsia="Calibri" w:hAnsi="Verdana"/>
              </w:rPr>
              <w:t>ė</w:t>
            </w:r>
            <w:r w:rsidRPr="00331CE7">
              <w:rPr>
                <w:rFonts w:ascii="Verdana" w:eastAsia="Calibri" w:hAnsi="Verdana"/>
              </w:rPr>
              <w:t>) ar Sąjungos piliečio šeimos nario leidim</w:t>
            </w:r>
            <w:r w:rsidR="005B7587" w:rsidRPr="00331CE7">
              <w:rPr>
                <w:rFonts w:ascii="Verdana" w:eastAsia="Calibri" w:hAnsi="Verdana"/>
              </w:rPr>
              <w:t>o</w:t>
            </w:r>
            <w:r w:rsidRPr="00331CE7">
              <w:rPr>
                <w:rFonts w:ascii="Verdana" w:eastAsia="Calibri" w:hAnsi="Verdana"/>
              </w:rPr>
              <w:t xml:space="preserve"> gyventi šalyje kortel</w:t>
            </w:r>
            <w:r w:rsidR="005B7587" w:rsidRPr="00331CE7">
              <w:rPr>
                <w:rFonts w:ascii="Verdana" w:eastAsia="Calibri" w:hAnsi="Verdana"/>
              </w:rPr>
              <w:t>ė</w:t>
            </w:r>
            <w:r w:rsidRPr="00331CE7">
              <w:rPr>
                <w:rFonts w:ascii="Verdana" w:eastAsia="Calibri" w:hAnsi="Verdana"/>
              </w:rPr>
              <w:t xml:space="preserve"> (Leidimo nuolat gyventi šalyje kortel</w:t>
            </w:r>
            <w:r w:rsidR="005B7587" w:rsidRPr="00331CE7">
              <w:rPr>
                <w:rFonts w:ascii="Verdana" w:eastAsia="Calibri" w:hAnsi="Verdana"/>
              </w:rPr>
              <w:t>ė</w:t>
            </w:r>
            <w:r w:rsidRPr="00331CE7">
              <w:rPr>
                <w:rFonts w:ascii="Verdana" w:eastAsia="Calibri" w:hAnsi="Verdana"/>
              </w:rPr>
              <w:t>), kai gyvenamąją vietą deklaruoja užsienio valstybės, kuri nėra Europos Sąjungos ar Europos laisvosios prekybos asociacijos valstybė narė, pilietis ar asmuo be pilietybės</w:t>
            </w:r>
            <w:r w:rsidR="00252141">
              <w:rPr>
                <w:rFonts w:ascii="Verdana" w:eastAsia="Calibri" w:hAnsi="Verdana"/>
              </w:rPr>
              <w:t xml:space="preserve"> (gyvenamosios vietos deklaravimas)</w:t>
            </w:r>
            <w:r w:rsidRPr="00331CE7">
              <w:rPr>
                <w:rFonts w:ascii="Verdana" w:eastAsia="Calibri" w:hAnsi="Verdana"/>
              </w:rPr>
              <w:t>;</w:t>
            </w:r>
          </w:p>
          <w:p w14:paraId="7F281A83" w14:textId="63407534" w:rsidR="003866F4" w:rsidRPr="00331CE7" w:rsidRDefault="003866F4" w:rsidP="003866F4">
            <w:pPr>
              <w:pStyle w:val="Betarp"/>
              <w:rPr>
                <w:rFonts w:ascii="Verdana" w:eastAsia="Calibri" w:hAnsi="Verdana"/>
              </w:rPr>
            </w:pPr>
            <w:r w:rsidRPr="00331CE7">
              <w:rPr>
                <w:rFonts w:ascii="Verdana" w:eastAsia="Calibri" w:hAnsi="Verdana"/>
              </w:rPr>
              <w:t>5. Dalyvaujančių tarptautinėse operacijose, pratybose ir kituose renginiuose užsieniečių, taip pat išlaikytinių pažymėjim</w:t>
            </w:r>
            <w:r w:rsidR="005B7587" w:rsidRPr="00331CE7">
              <w:rPr>
                <w:rFonts w:ascii="Verdana" w:eastAsia="Calibri" w:hAnsi="Verdana"/>
              </w:rPr>
              <w:t>as</w:t>
            </w:r>
            <w:r w:rsidRPr="00331CE7">
              <w:rPr>
                <w:rFonts w:ascii="Verdana" w:eastAsia="Calibri" w:hAnsi="Verdana"/>
              </w:rPr>
              <w:t xml:space="preserve"> (toliau – Statuso pažymėjimas), kai gyvenamąją vietą deklaruoja užsienietis, nurodytas Tarptautinių operacijų, pratybų ir kitų karinio bendradarbiavimo renginių įstatymo 12 straipsnio 1 dalyje</w:t>
            </w:r>
            <w:r w:rsidR="00E64AE0">
              <w:rPr>
                <w:rFonts w:ascii="Verdana" w:eastAsia="Calibri" w:hAnsi="Verdana"/>
              </w:rPr>
              <w:t xml:space="preserve"> (gyvenamosios vietos deklaravimas)</w:t>
            </w:r>
            <w:r w:rsidRPr="00331CE7">
              <w:rPr>
                <w:rFonts w:ascii="Verdana" w:eastAsia="Calibri" w:hAnsi="Verdana"/>
              </w:rPr>
              <w:t>;</w:t>
            </w:r>
          </w:p>
          <w:p w14:paraId="27CAAB5A" w14:textId="0380C8A5" w:rsidR="003866F4" w:rsidRPr="00331CE7" w:rsidRDefault="003866F4" w:rsidP="003866F4">
            <w:pPr>
              <w:pStyle w:val="Betarp"/>
              <w:rPr>
                <w:rFonts w:ascii="Verdana" w:eastAsia="Calibri" w:hAnsi="Verdana"/>
              </w:rPr>
            </w:pPr>
            <w:r w:rsidRPr="00331CE7">
              <w:rPr>
                <w:rFonts w:ascii="Verdana" w:eastAsia="Calibri" w:hAnsi="Verdana"/>
              </w:rPr>
              <w:t>6. Gimimo liudijim</w:t>
            </w:r>
            <w:r w:rsidR="005B7587" w:rsidRPr="00331CE7">
              <w:rPr>
                <w:rFonts w:ascii="Verdana" w:eastAsia="Calibri" w:hAnsi="Verdana"/>
              </w:rPr>
              <w:t>as</w:t>
            </w:r>
            <w:r w:rsidRPr="00331CE7">
              <w:rPr>
                <w:rFonts w:ascii="Verdana" w:eastAsia="Calibri" w:hAnsi="Verdana"/>
              </w:rPr>
              <w:t xml:space="preserve"> ar gimimo akto įraš</w:t>
            </w:r>
            <w:r w:rsidR="005B7587" w:rsidRPr="00331CE7">
              <w:rPr>
                <w:rFonts w:ascii="Verdana" w:eastAsia="Calibri" w:hAnsi="Verdana"/>
              </w:rPr>
              <w:t>as</w:t>
            </w:r>
            <w:r w:rsidRPr="00331CE7">
              <w:rPr>
                <w:rFonts w:ascii="Verdana" w:eastAsia="Calibri" w:hAnsi="Verdana"/>
              </w:rPr>
              <w:t xml:space="preserve"> liudijant</w:t>
            </w:r>
            <w:r w:rsidR="005B7587" w:rsidRPr="00331CE7">
              <w:rPr>
                <w:rFonts w:ascii="Verdana" w:eastAsia="Calibri" w:hAnsi="Verdana"/>
              </w:rPr>
              <w:t>is</w:t>
            </w:r>
            <w:r w:rsidRPr="00331CE7">
              <w:rPr>
                <w:rFonts w:ascii="Verdana" w:eastAsia="Calibri" w:hAnsi="Verdana"/>
              </w:rPr>
              <w:t xml:space="preserve"> išrašą, kai deklaruojama nepilnamečio Lietuvos Respublikos piliečio gyvenamoji vieta. Vien</w:t>
            </w:r>
            <w:r w:rsidR="005B7587" w:rsidRPr="00331CE7">
              <w:rPr>
                <w:rFonts w:ascii="Verdana" w:eastAsia="Calibri" w:hAnsi="Verdana"/>
              </w:rPr>
              <w:t>as</w:t>
            </w:r>
            <w:r w:rsidRPr="00331CE7">
              <w:rPr>
                <w:rFonts w:ascii="Verdana" w:eastAsia="Calibri" w:hAnsi="Verdana"/>
              </w:rPr>
              <w:t xml:space="preserve"> iš dokumentų, nurodytų šių Taisyklių 16.3–16.5 papunkčiuose, kai deklaruojama </w:t>
            </w:r>
            <w:r w:rsidRPr="00331CE7">
              <w:rPr>
                <w:rFonts w:ascii="Verdana" w:eastAsia="Calibri" w:hAnsi="Verdana"/>
              </w:rPr>
              <w:lastRenderedPageBreak/>
              <w:t>nepilnamečio užsieniečio gyvenamoji vieta. Asmens tapatybę patvirtinantį dokumentą privalo pateikti ir tas iš tėvų (įtėvių), globėjų (rūpintojų), kuris teikia nepilnamečio deklaraciją. Jei nepilnamečio gyvenamąją vietą deklaruoja vienas iš išsituokusių vaiko tėvų (įtėvių), turi būti pateiktas dokumentas, patvirtinantis, kad vaiko gyvenamoji vieta nustatyta su deklaraciją teikiančiu vaiko tėvu, arba to iš tėvų, su kuriuo nustatyta vaiko gyvenamoji vieta, notarine ar jai prilyginta tvarka patvirtintas rašytinis sutikimas dėl šios deklaracijos pateikimo, o jei vaiko gyvenamoji vieta nenustatyta (kai santuoka nutraukta užsienio valstybėje), – dokumentas, kuriuo nutraukta santuoka, arba šių dokumentų nuorašai (kopijos), patvirtinti teisės aktų, reglamentuojančių dokumentų kopijų tvirtinimą, nustatyta tvarka</w:t>
            </w:r>
            <w:r w:rsidR="00E64AE0">
              <w:rPr>
                <w:rFonts w:ascii="Verdana" w:eastAsia="Calibri" w:hAnsi="Verdana"/>
              </w:rPr>
              <w:t xml:space="preserve"> (</w:t>
            </w:r>
            <w:r w:rsidR="00E64AE0" w:rsidRPr="004C00D0">
              <w:rPr>
                <w:rFonts w:ascii="Verdana" w:eastAsia="Calibri" w:hAnsi="Verdana"/>
              </w:rPr>
              <w:t>gyvenamosios vietos deklaravimas</w:t>
            </w:r>
            <w:r w:rsidR="00E64AE0">
              <w:rPr>
                <w:rFonts w:ascii="Verdana" w:eastAsia="Calibri" w:hAnsi="Verdana"/>
              </w:rPr>
              <w:t>, deklaravimo duomenų taisymas, keitimas ar naikinimas)</w:t>
            </w:r>
            <w:r w:rsidRPr="00331CE7">
              <w:rPr>
                <w:rFonts w:ascii="Verdana" w:eastAsia="Calibri" w:hAnsi="Verdana"/>
              </w:rPr>
              <w:t xml:space="preserve">; </w:t>
            </w:r>
          </w:p>
          <w:p w14:paraId="251C5EAF" w14:textId="335A9794" w:rsidR="003866F4" w:rsidRPr="00331CE7" w:rsidRDefault="003866F4" w:rsidP="003866F4">
            <w:pPr>
              <w:pStyle w:val="Betarp"/>
              <w:rPr>
                <w:rFonts w:ascii="Verdana" w:eastAsia="Calibri" w:hAnsi="Verdana"/>
              </w:rPr>
            </w:pPr>
            <w:r w:rsidRPr="00331CE7">
              <w:rPr>
                <w:rFonts w:ascii="Verdana" w:eastAsia="Calibri" w:hAnsi="Verdana"/>
              </w:rPr>
              <w:t>7. Globą (rūpybą) ar atstovavimą neveiksniam asmeniui patvirtinan</w:t>
            </w:r>
            <w:r w:rsidR="00424389" w:rsidRPr="00331CE7">
              <w:rPr>
                <w:rFonts w:ascii="Verdana" w:eastAsia="Calibri" w:hAnsi="Verdana"/>
              </w:rPr>
              <w:t>tis</w:t>
            </w:r>
            <w:r w:rsidRPr="00331CE7">
              <w:rPr>
                <w:rFonts w:ascii="Verdana" w:eastAsia="Calibri" w:hAnsi="Verdana"/>
              </w:rPr>
              <w:t xml:space="preserve"> dokument</w:t>
            </w:r>
            <w:r w:rsidR="00424389" w:rsidRPr="00331CE7">
              <w:rPr>
                <w:rFonts w:ascii="Verdana" w:eastAsia="Calibri" w:hAnsi="Verdana"/>
              </w:rPr>
              <w:t xml:space="preserve">as </w:t>
            </w:r>
            <w:r w:rsidRPr="00331CE7">
              <w:rPr>
                <w:rFonts w:ascii="Verdana" w:eastAsia="Calibri" w:hAnsi="Verdana"/>
              </w:rPr>
              <w:t>ar ši</w:t>
            </w:r>
            <w:r w:rsidR="00424389" w:rsidRPr="00331CE7">
              <w:rPr>
                <w:rFonts w:ascii="Verdana" w:eastAsia="Calibri" w:hAnsi="Verdana"/>
              </w:rPr>
              <w:t>o</w:t>
            </w:r>
            <w:r w:rsidRPr="00331CE7">
              <w:rPr>
                <w:rFonts w:ascii="Verdana" w:eastAsia="Calibri" w:hAnsi="Verdana"/>
              </w:rPr>
              <w:t xml:space="preserve"> dokument</w:t>
            </w:r>
            <w:r w:rsidR="00424389" w:rsidRPr="00331CE7">
              <w:rPr>
                <w:rFonts w:ascii="Verdana" w:eastAsia="Calibri" w:hAnsi="Verdana"/>
              </w:rPr>
              <w:t>o</w:t>
            </w:r>
            <w:r w:rsidRPr="00331CE7">
              <w:rPr>
                <w:rFonts w:ascii="Verdana" w:eastAsia="Calibri" w:hAnsi="Verdana"/>
              </w:rPr>
              <w:t xml:space="preserve"> nuoraš</w:t>
            </w:r>
            <w:r w:rsidR="00424389" w:rsidRPr="00331CE7">
              <w:rPr>
                <w:rFonts w:ascii="Verdana" w:eastAsia="Calibri" w:hAnsi="Verdana"/>
              </w:rPr>
              <w:t xml:space="preserve">as </w:t>
            </w:r>
            <w:r w:rsidRPr="00331CE7">
              <w:rPr>
                <w:rFonts w:ascii="Verdana" w:eastAsia="Calibri" w:hAnsi="Verdana"/>
              </w:rPr>
              <w:t>(kopij</w:t>
            </w:r>
            <w:r w:rsidR="00424389" w:rsidRPr="00331CE7">
              <w:rPr>
                <w:rFonts w:ascii="Verdana" w:eastAsia="Calibri" w:hAnsi="Verdana"/>
              </w:rPr>
              <w:t>a</w:t>
            </w:r>
            <w:r w:rsidRPr="00331CE7">
              <w:rPr>
                <w:rFonts w:ascii="Verdana" w:eastAsia="Calibri" w:hAnsi="Verdana"/>
              </w:rPr>
              <w:t>), patvirtinta teisės aktų, reglamentuojančių dokumentų kopijų tvirtinimą, nustatyta tvarka, ir savo asmens tapatybę patvirtinant</w:t>
            </w:r>
            <w:r w:rsidR="00424389" w:rsidRPr="00331CE7">
              <w:rPr>
                <w:rFonts w:ascii="Verdana" w:eastAsia="Calibri" w:hAnsi="Verdana"/>
              </w:rPr>
              <w:t>is</w:t>
            </w:r>
            <w:r w:rsidRPr="00331CE7">
              <w:rPr>
                <w:rFonts w:ascii="Verdana" w:eastAsia="Calibri" w:hAnsi="Verdana"/>
              </w:rPr>
              <w:t xml:space="preserve"> dokument</w:t>
            </w:r>
            <w:r w:rsidR="00424389" w:rsidRPr="00331CE7">
              <w:rPr>
                <w:rFonts w:ascii="Verdana" w:eastAsia="Calibri" w:hAnsi="Verdana"/>
              </w:rPr>
              <w:t>as</w:t>
            </w:r>
            <w:r w:rsidRPr="00331CE7">
              <w:rPr>
                <w:rFonts w:ascii="Verdana" w:eastAsia="Calibri" w:hAnsi="Verdana"/>
              </w:rPr>
              <w:t>, kai asmens gyvenamąją vietą deklaruoja globėjas (rūpintojas), neveiksnaus asmens atstovas ar socialinės globos ar sveikatos priežiūros įstaigos administracijos atstovas</w:t>
            </w:r>
            <w:r w:rsidR="00E64AE0">
              <w:rPr>
                <w:rFonts w:ascii="Verdana" w:eastAsia="Calibri" w:hAnsi="Verdana"/>
              </w:rPr>
              <w:t xml:space="preserve"> </w:t>
            </w:r>
            <w:r w:rsidR="00E64AE0" w:rsidRPr="00E64AE0">
              <w:rPr>
                <w:rFonts w:ascii="Verdana" w:eastAsia="Calibri" w:hAnsi="Verdana"/>
              </w:rPr>
              <w:t>(gyvenamosios vietos deklaravimas, deklaravimo duo</w:t>
            </w:r>
            <w:r w:rsidR="00E64AE0">
              <w:rPr>
                <w:rFonts w:ascii="Verdana" w:eastAsia="Calibri" w:hAnsi="Verdana"/>
              </w:rPr>
              <w:t>m</w:t>
            </w:r>
            <w:r w:rsidR="00E64AE0" w:rsidRPr="00E64AE0">
              <w:rPr>
                <w:rFonts w:ascii="Verdana" w:eastAsia="Calibri" w:hAnsi="Verdana"/>
              </w:rPr>
              <w:t>enų taisymas, keitimas ar naikinimas);</w:t>
            </w:r>
          </w:p>
          <w:p w14:paraId="4669D832" w14:textId="5B139161" w:rsidR="006B5EEC" w:rsidRPr="00331CE7" w:rsidRDefault="003866F4" w:rsidP="0010104F">
            <w:pPr>
              <w:pStyle w:val="Betarp"/>
              <w:rPr>
                <w:rFonts w:ascii="Verdana" w:eastAsia="Calibri" w:hAnsi="Verdana"/>
              </w:rPr>
            </w:pPr>
            <w:r w:rsidRPr="00331CE7">
              <w:rPr>
                <w:rFonts w:ascii="Verdana" w:eastAsia="Calibri" w:hAnsi="Verdana"/>
              </w:rPr>
              <w:t>8. Patalpos savininko (bendraturčio) ar jo įgalioto asmens sutikim</w:t>
            </w:r>
            <w:r w:rsidR="00424389" w:rsidRPr="00331CE7">
              <w:rPr>
                <w:rFonts w:ascii="Verdana" w:eastAsia="Calibri" w:hAnsi="Verdana"/>
              </w:rPr>
              <w:t>as</w:t>
            </w:r>
            <w:r w:rsidRPr="00331CE7">
              <w:rPr>
                <w:rFonts w:ascii="Verdana" w:eastAsia="Calibri" w:hAnsi="Verdana"/>
              </w:rPr>
              <w:t>, kad asmuo apsigyventų savininkui (bendraturčiui) priklausančioje patalpoje (toliau – Sutikimas) rašytine forma, kai asmuo nėra patalpos, kurioje gyvena, savininkas (bendraturtis) ir savininkas (bendraturtis) ar jo atstovas į deklaravimo įstaigą neatvyksta, išskyrus Taisyklių 17 punkte nurodytus atvejus</w:t>
            </w:r>
            <w:r w:rsidR="00341141">
              <w:rPr>
                <w:rFonts w:ascii="Verdana" w:eastAsia="Calibri" w:hAnsi="Verdana"/>
              </w:rPr>
              <w:t xml:space="preserve"> (</w:t>
            </w:r>
            <w:r w:rsidR="00341141" w:rsidRPr="004C00D0">
              <w:rPr>
                <w:rFonts w:ascii="Verdana" w:eastAsia="Calibri" w:hAnsi="Verdana"/>
              </w:rPr>
              <w:t>gyvenamosios vietos deklaravimas</w:t>
            </w:r>
            <w:r w:rsidR="00341141">
              <w:rPr>
                <w:rFonts w:ascii="Verdana" w:eastAsia="Calibri" w:hAnsi="Verdana"/>
              </w:rPr>
              <w:t>, deklaravimo duo</w:t>
            </w:r>
            <w:r w:rsidR="00953252">
              <w:rPr>
                <w:rFonts w:ascii="Verdana" w:eastAsia="Calibri" w:hAnsi="Verdana"/>
              </w:rPr>
              <w:t>m</w:t>
            </w:r>
            <w:r w:rsidR="00341141">
              <w:rPr>
                <w:rFonts w:ascii="Verdana" w:eastAsia="Calibri" w:hAnsi="Verdana"/>
              </w:rPr>
              <w:t>enų taisymas, keitimas ar naikinimas)</w:t>
            </w:r>
            <w:r w:rsidRPr="00331CE7">
              <w:rPr>
                <w:rFonts w:ascii="Verdana" w:eastAsia="Calibri" w:hAnsi="Verdana"/>
              </w:rPr>
              <w:t>.</w:t>
            </w:r>
          </w:p>
        </w:tc>
      </w:tr>
      <w:tr w:rsidR="00DD4E14" w:rsidRPr="000B605D" w14:paraId="1638CDFB" w14:textId="77777777" w:rsidTr="00951262">
        <w:tc>
          <w:tcPr>
            <w:tcW w:w="3686" w:type="dxa"/>
          </w:tcPr>
          <w:p w14:paraId="0D89373A" w14:textId="77777777" w:rsidR="00DD4E14" w:rsidRPr="000B605D" w:rsidRDefault="00DD4E14" w:rsidP="00815EFE">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579" w:type="dxa"/>
            <w:gridSpan w:val="2"/>
          </w:tcPr>
          <w:p w14:paraId="7EE31A49" w14:textId="77777777" w:rsidR="00490EA5" w:rsidRPr="00331CE7" w:rsidRDefault="00490EA5" w:rsidP="00721569">
            <w:pPr>
              <w:rPr>
                <w:rFonts w:ascii="Verdana" w:hAnsi="Verdana"/>
              </w:rPr>
            </w:pPr>
            <w:r w:rsidRPr="00331CE7">
              <w:rPr>
                <w:rFonts w:ascii="Verdana" w:hAnsi="Verdana"/>
              </w:rPr>
              <w:t>Informacija apie deklaruotą gyvenamąją vietą (VĮ Registrų centro Gyventojų registras)</w:t>
            </w:r>
          </w:p>
          <w:p w14:paraId="64186071" w14:textId="2EC2B694" w:rsidR="00490EA5" w:rsidRPr="00331CE7" w:rsidRDefault="00490EA5" w:rsidP="00721569">
            <w:pPr>
              <w:rPr>
                <w:rFonts w:ascii="Verdana" w:hAnsi="Verdana"/>
              </w:rPr>
            </w:pPr>
            <w:r w:rsidRPr="00331CE7">
              <w:rPr>
                <w:rFonts w:ascii="Verdana" w:hAnsi="Verdana"/>
              </w:rPr>
              <w:t>Informacija apie asmens turimą (naudojamą) nekilnojamąjį turtą. (Nekilnojamojo turto registro)</w:t>
            </w:r>
          </w:p>
        </w:tc>
      </w:tr>
      <w:tr w:rsidR="00DD4E14" w:rsidRPr="000B605D" w14:paraId="4DB5BC6C" w14:textId="77777777" w:rsidTr="00951262">
        <w:tc>
          <w:tcPr>
            <w:tcW w:w="3686" w:type="dxa"/>
          </w:tcPr>
          <w:p w14:paraId="1C42E47C" w14:textId="77777777" w:rsidR="00DD4E14" w:rsidRPr="000B605D" w:rsidRDefault="00DD4E14" w:rsidP="00815EFE">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gridSpan w:val="2"/>
          </w:tcPr>
          <w:p w14:paraId="4DE8D014" w14:textId="77777777" w:rsidR="0005294A" w:rsidRPr="00331CE7" w:rsidRDefault="0005294A" w:rsidP="005C69FB">
            <w:pPr>
              <w:rPr>
                <w:rFonts w:ascii="Verdana" w:hAnsi="Verdana"/>
              </w:rPr>
            </w:pPr>
            <w:r w:rsidRPr="00331CE7">
              <w:rPr>
                <w:rFonts w:ascii="Verdana" w:hAnsi="Verdana"/>
              </w:rPr>
              <w:t xml:space="preserve">Elektroninė </w:t>
            </w:r>
          </w:p>
          <w:p w14:paraId="4D443BC4" w14:textId="77836CEC" w:rsidR="00DD4E14" w:rsidRPr="00331CE7" w:rsidRDefault="005C69FB" w:rsidP="005C69FB">
            <w:pPr>
              <w:rPr>
                <w:rFonts w:ascii="Verdana" w:hAnsi="Verdana"/>
              </w:rPr>
            </w:pPr>
            <w:r w:rsidRPr="00331CE7">
              <w:rPr>
                <w:rFonts w:ascii="Verdana" w:hAnsi="Verdana"/>
              </w:rPr>
              <w:t>Neelektroninė paslauga</w:t>
            </w:r>
          </w:p>
        </w:tc>
      </w:tr>
      <w:tr w:rsidR="00574BC3" w:rsidRPr="000B605D" w14:paraId="4C2852F8" w14:textId="77777777" w:rsidTr="00951262">
        <w:trPr>
          <w:trHeight w:val="1501"/>
        </w:trPr>
        <w:tc>
          <w:tcPr>
            <w:tcW w:w="3686" w:type="dxa"/>
            <w:vMerge w:val="restart"/>
          </w:tcPr>
          <w:p w14:paraId="500A5C7E" w14:textId="77777777" w:rsidR="00574BC3" w:rsidRPr="000B605D" w:rsidRDefault="00574BC3" w:rsidP="00815EFE">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gridSpan w:val="2"/>
          </w:tcPr>
          <w:p w14:paraId="3568846F" w14:textId="7C2B4B30" w:rsidR="00574BC3" w:rsidRPr="00331CE7" w:rsidRDefault="00574BC3" w:rsidP="00574BC3">
            <w:pPr>
              <w:rPr>
                <w:strike/>
              </w:rPr>
            </w:pPr>
            <w:r w:rsidRPr="00331CE7">
              <w:rPr>
                <w:rFonts w:ascii="Verdana" w:hAnsi="Verdana"/>
                <w:b/>
              </w:rPr>
              <w:t>Nuoroda</w:t>
            </w:r>
            <w:r w:rsidRPr="00331CE7">
              <w:rPr>
                <w:rFonts w:ascii="Verdana" w:hAnsi="Verdana"/>
              </w:rPr>
              <w:t xml:space="preserve">: </w:t>
            </w:r>
          </w:p>
          <w:p w14:paraId="33A36B02" w14:textId="75410814" w:rsidR="00AE37AD" w:rsidRPr="00331CE7" w:rsidRDefault="00AE37AD" w:rsidP="00574BC3">
            <w:pPr>
              <w:rPr>
                <w:rFonts w:ascii="Verdana" w:hAnsi="Verdana"/>
              </w:rPr>
            </w:pPr>
            <w:hyperlink r:id="rId13" w:history="1">
              <w:r w:rsidRPr="00331CE7">
                <w:rPr>
                  <w:rStyle w:val="Hipersaitas"/>
                  <w:sz w:val="24"/>
                </w:rPr>
                <w:t>https://www.epaslaugos.lt/portal/service/143622/23640?searchId=53832c74-1881-4fc9-ad7c-136493760802</w:t>
              </w:r>
            </w:hyperlink>
          </w:p>
          <w:p w14:paraId="05AD7197" w14:textId="732017F8" w:rsidR="00574BC3" w:rsidRPr="00331CE7" w:rsidRDefault="00574BC3" w:rsidP="00574BC3">
            <w:pPr>
              <w:rPr>
                <w:rFonts w:ascii="Verdana" w:hAnsi="Verdana"/>
              </w:rPr>
            </w:pPr>
            <w:r w:rsidRPr="00331CE7">
              <w:rPr>
                <w:rFonts w:ascii="Verdana" w:hAnsi="Verdana"/>
                <w:b/>
              </w:rPr>
              <w:t xml:space="preserve">Brandos lygis: </w:t>
            </w:r>
            <w:r w:rsidRPr="00331CE7">
              <w:rPr>
                <w:rFonts w:ascii="Verdana" w:hAnsi="Verdana"/>
                <w:color w:val="000000" w:themeColor="text1"/>
              </w:rPr>
              <w:t>4</w:t>
            </w:r>
            <w:r w:rsidRPr="00331CE7">
              <w:rPr>
                <w:rFonts w:ascii="Verdana" w:hAnsi="Verdana"/>
              </w:rPr>
              <w:t xml:space="preserve">, </w:t>
            </w:r>
          </w:p>
          <w:p w14:paraId="69EB6A78" w14:textId="77777777" w:rsidR="00574BC3" w:rsidRPr="00331CE7" w:rsidRDefault="00574BC3" w:rsidP="00574BC3">
            <w:pPr>
              <w:rPr>
                <w:rFonts w:ascii="Verdana" w:hAnsi="Verdana"/>
              </w:rPr>
            </w:pPr>
            <w:r w:rsidRPr="00331CE7">
              <w:rPr>
                <w:rFonts w:ascii="Verdana" w:hAnsi="Verdana"/>
                <w:b/>
              </w:rPr>
              <w:t>Tapatybės nustatymas</w:t>
            </w:r>
            <w:r w:rsidRPr="00331CE7">
              <w:rPr>
                <w:rFonts w:ascii="Verdana" w:hAnsi="Verdana"/>
              </w:rPr>
              <w:t>: reikalingas</w:t>
            </w:r>
          </w:p>
          <w:p w14:paraId="388B1EC6" w14:textId="6294B55C" w:rsidR="00574BC3" w:rsidRPr="00331CE7" w:rsidRDefault="00574BC3" w:rsidP="00574BC3">
            <w:pPr>
              <w:suppressLineNumbers/>
              <w:rPr>
                <w:rFonts w:ascii="Verdana" w:hAnsi="Verdana"/>
              </w:rPr>
            </w:pPr>
            <w:r w:rsidRPr="00331CE7">
              <w:rPr>
                <w:rFonts w:ascii="Verdana" w:hAnsi="Verdana"/>
                <w:b/>
              </w:rPr>
              <w:t>Paslaugos užsakymo prisijungimo būdai</w:t>
            </w:r>
            <w:r w:rsidRPr="00331CE7">
              <w:rPr>
                <w:rFonts w:ascii="Verdana" w:hAnsi="Verdana"/>
              </w:rPr>
              <w:t>:</w:t>
            </w:r>
          </w:p>
        </w:tc>
      </w:tr>
      <w:tr w:rsidR="00574BC3" w:rsidRPr="000B605D" w14:paraId="51B019A2" w14:textId="1F110D6A" w:rsidTr="00951262">
        <w:trPr>
          <w:trHeight w:val="1588"/>
        </w:trPr>
        <w:tc>
          <w:tcPr>
            <w:tcW w:w="3686" w:type="dxa"/>
            <w:vMerge/>
          </w:tcPr>
          <w:p w14:paraId="29832F58" w14:textId="77777777" w:rsidR="00574BC3" w:rsidRPr="000B605D" w:rsidRDefault="00574BC3" w:rsidP="00815EFE">
            <w:pPr>
              <w:suppressLineNumbers/>
              <w:rPr>
                <w:rFonts w:ascii="Verdana" w:hAnsi="Verdana"/>
                <w:bCs/>
              </w:rPr>
            </w:pPr>
          </w:p>
        </w:tc>
        <w:tc>
          <w:tcPr>
            <w:tcW w:w="2667" w:type="dxa"/>
          </w:tcPr>
          <w:p w14:paraId="4A278905" w14:textId="77777777" w:rsidR="00574BC3" w:rsidRPr="00331CE7" w:rsidRDefault="00574BC3" w:rsidP="00574BC3">
            <w:pPr>
              <w:rPr>
                <w:rFonts w:ascii="Verdana" w:hAnsi="Verdana"/>
                <w:sz w:val="22"/>
                <w:szCs w:val="22"/>
                <w:u w:val="single"/>
              </w:rPr>
            </w:pPr>
            <w:r w:rsidRPr="00331CE7">
              <w:rPr>
                <w:rFonts w:ascii="Verdana" w:hAnsi="Verdana"/>
                <w:sz w:val="22"/>
                <w:szCs w:val="22"/>
                <w:u w:val="single"/>
              </w:rPr>
              <w:t>Gyventojams:</w:t>
            </w:r>
          </w:p>
          <w:p w14:paraId="69C06133" w14:textId="77777777" w:rsidR="00574BC3" w:rsidRPr="00331CE7" w:rsidRDefault="00574BC3" w:rsidP="00574BC3">
            <w:pPr>
              <w:rPr>
                <w:rFonts w:ascii="Verdana" w:hAnsi="Verdana"/>
                <w:sz w:val="22"/>
                <w:szCs w:val="22"/>
              </w:rPr>
            </w:pPr>
            <w:r w:rsidRPr="00331CE7">
              <w:rPr>
                <w:rFonts w:ascii="Verdana" w:hAnsi="Verdana"/>
                <w:sz w:val="22"/>
                <w:szCs w:val="22"/>
              </w:rPr>
              <w:t>-elektroninio parašo naudotojams</w:t>
            </w:r>
          </w:p>
          <w:p w14:paraId="145DE04F" w14:textId="77777777" w:rsidR="00574BC3" w:rsidRPr="00331CE7" w:rsidRDefault="00574BC3" w:rsidP="00574BC3">
            <w:pPr>
              <w:rPr>
                <w:rFonts w:ascii="Verdana" w:hAnsi="Verdana"/>
                <w:sz w:val="22"/>
                <w:szCs w:val="22"/>
              </w:rPr>
            </w:pPr>
            <w:r w:rsidRPr="00331CE7">
              <w:rPr>
                <w:rFonts w:ascii="Verdana" w:hAnsi="Verdana"/>
                <w:sz w:val="22"/>
                <w:szCs w:val="22"/>
              </w:rPr>
              <w:t>-asmens tapatybės kortelė</w:t>
            </w:r>
          </w:p>
          <w:p w14:paraId="28BC0F9F" w14:textId="357587BB" w:rsidR="00574BC3" w:rsidRPr="00331CE7" w:rsidRDefault="00574BC3" w:rsidP="00574BC3">
            <w:pPr>
              <w:suppressLineNumbers/>
              <w:rPr>
                <w:rFonts w:ascii="Verdana" w:hAnsi="Verdana"/>
                <w:b/>
              </w:rPr>
            </w:pPr>
            <w:r w:rsidRPr="00331CE7">
              <w:rPr>
                <w:rFonts w:ascii="Verdana" w:hAnsi="Verdana"/>
                <w:sz w:val="22"/>
                <w:szCs w:val="22"/>
              </w:rPr>
              <w:t>-</w:t>
            </w:r>
            <w:r w:rsidR="007D113A" w:rsidRPr="00331CE7">
              <w:rPr>
                <w:rFonts w:ascii="Verdana" w:hAnsi="Verdana"/>
                <w:sz w:val="22"/>
                <w:szCs w:val="22"/>
              </w:rPr>
              <w:t xml:space="preserve"> </w:t>
            </w:r>
            <w:r w:rsidRPr="00331CE7">
              <w:rPr>
                <w:rFonts w:ascii="Verdana" w:hAnsi="Verdana"/>
                <w:sz w:val="22"/>
                <w:szCs w:val="22"/>
              </w:rPr>
              <w:t>bankai</w:t>
            </w:r>
          </w:p>
        </w:tc>
        <w:tc>
          <w:tcPr>
            <w:tcW w:w="2912" w:type="dxa"/>
          </w:tcPr>
          <w:p w14:paraId="49E43FF2" w14:textId="6B0D13EB" w:rsidR="00574BC3" w:rsidRPr="00331CE7" w:rsidRDefault="00574BC3" w:rsidP="00574BC3">
            <w:pPr>
              <w:rPr>
                <w:rFonts w:ascii="Verdana" w:hAnsi="Verdana"/>
                <w:sz w:val="22"/>
                <w:szCs w:val="22"/>
                <w:u w:val="single"/>
              </w:rPr>
            </w:pPr>
            <w:r w:rsidRPr="00331CE7">
              <w:rPr>
                <w:rFonts w:ascii="Verdana" w:hAnsi="Verdana"/>
                <w:sz w:val="22"/>
                <w:szCs w:val="22"/>
                <w:u w:val="single"/>
              </w:rPr>
              <w:t>Užsieniečia</w:t>
            </w:r>
            <w:r w:rsidR="00AA4270" w:rsidRPr="00331CE7">
              <w:rPr>
                <w:rFonts w:ascii="Verdana" w:hAnsi="Verdana"/>
                <w:sz w:val="22"/>
                <w:szCs w:val="22"/>
                <w:u w:val="single"/>
              </w:rPr>
              <w:t>ms:</w:t>
            </w:r>
          </w:p>
          <w:p w14:paraId="5475FAAF" w14:textId="77777777" w:rsidR="00574BC3" w:rsidRPr="00331CE7" w:rsidRDefault="00574BC3" w:rsidP="00574BC3">
            <w:pPr>
              <w:rPr>
                <w:rFonts w:ascii="Verdana" w:hAnsi="Verdana"/>
                <w:sz w:val="22"/>
                <w:szCs w:val="22"/>
              </w:rPr>
            </w:pPr>
            <w:r w:rsidRPr="00331CE7">
              <w:rPr>
                <w:rFonts w:ascii="Verdana" w:hAnsi="Verdana"/>
                <w:sz w:val="22"/>
                <w:szCs w:val="22"/>
              </w:rPr>
              <w:t>-elektroninio parašo naudotojams</w:t>
            </w:r>
          </w:p>
          <w:p w14:paraId="4D1EE843" w14:textId="77777777" w:rsidR="00574BC3" w:rsidRPr="00331CE7" w:rsidRDefault="00574BC3" w:rsidP="00574BC3">
            <w:pPr>
              <w:rPr>
                <w:rFonts w:ascii="Verdana" w:hAnsi="Verdana"/>
                <w:sz w:val="22"/>
                <w:szCs w:val="22"/>
              </w:rPr>
            </w:pPr>
            <w:r w:rsidRPr="00331CE7">
              <w:rPr>
                <w:rFonts w:ascii="Verdana" w:hAnsi="Verdana"/>
                <w:sz w:val="22"/>
                <w:szCs w:val="22"/>
              </w:rPr>
              <w:t>-ES šalių tapatybės kortelė (STORK)</w:t>
            </w:r>
          </w:p>
          <w:p w14:paraId="6C3C5BA5" w14:textId="35C12044" w:rsidR="00574BC3" w:rsidRPr="00331CE7" w:rsidRDefault="00574BC3" w:rsidP="00574BC3">
            <w:pPr>
              <w:suppressLineNumbers/>
              <w:rPr>
                <w:rFonts w:ascii="Verdana" w:hAnsi="Verdana"/>
                <w:b/>
              </w:rPr>
            </w:pPr>
            <w:r w:rsidRPr="00331CE7">
              <w:rPr>
                <w:rFonts w:ascii="Verdana" w:hAnsi="Verdana"/>
                <w:sz w:val="22"/>
                <w:szCs w:val="22"/>
              </w:rPr>
              <w:t>- bankai</w:t>
            </w:r>
          </w:p>
        </w:tc>
      </w:tr>
      <w:tr w:rsidR="00DD4E14" w:rsidRPr="000B605D" w14:paraId="3699E45A" w14:textId="77777777" w:rsidTr="00951262">
        <w:tc>
          <w:tcPr>
            <w:tcW w:w="3686" w:type="dxa"/>
          </w:tcPr>
          <w:p w14:paraId="3E86A11A" w14:textId="77777777" w:rsidR="00DD4E14" w:rsidRDefault="00DD4E14"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p w14:paraId="4203C10C" w14:textId="77777777" w:rsidR="001F2CB4" w:rsidRPr="000B605D" w:rsidRDefault="001F2CB4" w:rsidP="00E51C31">
            <w:pPr>
              <w:suppressLineNumbers/>
              <w:rPr>
                <w:rFonts w:ascii="Verdana" w:eastAsia="Noto Sans CJK SC Regular" w:hAnsi="Verdana"/>
                <w:bCs/>
                <w:color w:val="00000A"/>
                <w:lang w:eastAsia="zh-CN" w:bidi="hi-IN"/>
              </w:rPr>
            </w:pPr>
          </w:p>
        </w:tc>
        <w:tc>
          <w:tcPr>
            <w:tcW w:w="5579" w:type="dxa"/>
            <w:gridSpan w:val="2"/>
          </w:tcPr>
          <w:p w14:paraId="5AF31807" w14:textId="31F545F1" w:rsidR="003947D7" w:rsidRPr="00331CE7" w:rsidRDefault="00DD4E14" w:rsidP="00815EFE">
            <w:pPr>
              <w:suppressLineNumbers/>
              <w:rPr>
                <w:rFonts w:ascii="Verdana" w:hAnsi="Verdana"/>
              </w:rPr>
            </w:pPr>
            <w:r w:rsidRPr="00331CE7">
              <w:rPr>
                <w:rFonts w:ascii="Verdana" w:hAnsi="Verdana"/>
                <w:b/>
                <w:bCs/>
              </w:rPr>
              <w:t>„Prašymo pateikimas“</w:t>
            </w:r>
          </w:p>
          <w:p w14:paraId="5CFB8C98" w14:textId="088750F0" w:rsidR="003947D7" w:rsidRPr="00331CE7" w:rsidRDefault="001355DE" w:rsidP="00815EFE">
            <w:pPr>
              <w:suppressLineNumbers/>
              <w:rPr>
                <w:rFonts w:ascii="Verdana" w:eastAsia="Noto Sans CJK SC Regular" w:hAnsi="Verdana"/>
                <w:bCs/>
                <w:color w:val="00000A"/>
                <w:lang w:eastAsia="zh-CN" w:bidi="hi-IN"/>
              </w:rPr>
            </w:pPr>
            <w:r w:rsidRPr="00331CE7">
              <w:rPr>
                <w:rFonts w:ascii="Verdana" w:eastAsia="Noto Sans CJK SC Regular" w:hAnsi="Verdana"/>
                <w:bCs/>
                <w:color w:val="00000A"/>
                <w:lang w:eastAsia="zh-CN" w:bidi="hi-IN"/>
              </w:rPr>
              <w:t xml:space="preserve">1. Paslaugos gavėjas arba įgaliotas asmuo pateikia prašymą atvykęs į seniūniją, paštu ar per pasiuntinį, elektroniniais ryšiais seniūnijos elektroninio pašto adresu, jei yra galimybė identifikuoti pareiškėją, arba per e. pristatymas informacinę sistemą, </w:t>
            </w:r>
            <w:r w:rsidR="000A2278" w:rsidRPr="00331CE7">
              <w:rPr>
                <w:rFonts w:ascii="Verdana" w:eastAsia="Noto Sans CJK SC Regular" w:hAnsi="Verdana"/>
                <w:bCs/>
                <w:color w:val="00000A"/>
                <w:lang w:eastAsia="zh-CN" w:bidi="hi-IN"/>
              </w:rPr>
              <w:t>arba prisijungia prie Elektroninių valdžios vartų sistemos (www.epaslaugos.lt)</w:t>
            </w:r>
            <w:r w:rsidR="00B61A50">
              <w:rPr>
                <w:rFonts w:ascii="Verdana" w:eastAsia="Noto Sans CJK SC Regular" w:hAnsi="Verdana"/>
                <w:bCs/>
                <w:color w:val="00000A"/>
                <w:lang w:eastAsia="zh-CN" w:bidi="hi-IN"/>
              </w:rPr>
              <w:t>.</w:t>
            </w:r>
          </w:p>
          <w:p w14:paraId="4A7A14E9" w14:textId="2594EAAC" w:rsidR="003947D7" w:rsidRPr="00331CE7" w:rsidRDefault="003947D7" w:rsidP="00815EFE">
            <w:pPr>
              <w:suppressLineNumbers/>
              <w:rPr>
                <w:rFonts w:ascii="Verdana" w:hAnsi="Verdana"/>
              </w:rPr>
            </w:pPr>
            <w:r w:rsidRPr="00331CE7">
              <w:rPr>
                <w:rFonts w:ascii="Verdana" w:hAnsi="Verdana"/>
                <w:b/>
                <w:bCs/>
              </w:rPr>
              <w:t>„Prašymo nagrinėjimas“</w:t>
            </w:r>
          </w:p>
          <w:p w14:paraId="44D90A39" w14:textId="24F85B2F" w:rsidR="0061688E" w:rsidRPr="00331CE7" w:rsidRDefault="0061688E" w:rsidP="0061688E">
            <w:pPr>
              <w:suppressLineNumbers/>
              <w:rPr>
                <w:rFonts w:ascii="Verdana" w:eastAsia="Noto Sans CJK SC Regular" w:hAnsi="Verdana"/>
                <w:bCs/>
                <w:color w:val="00000A"/>
                <w:lang w:eastAsia="zh-CN" w:bidi="hi-IN"/>
              </w:rPr>
            </w:pPr>
            <w:r w:rsidRPr="00331CE7">
              <w:rPr>
                <w:rFonts w:ascii="Verdana" w:eastAsia="Noto Sans CJK SC Regular" w:hAnsi="Verdana"/>
                <w:bCs/>
                <w:color w:val="00000A"/>
                <w:lang w:eastAsia="zh-CN" w:bidi="hi-IN"/>
              </w:rPr>
              <w:t>2. Paslaugos vykdytojas, šiame paslaugos teikimo aprašyme nurodytuose teisės aktuose nustatyta tvarka, išnagrinėja prašymą</w:t>
            </w:r>
            <w:r w:rsidR="0086391E" w:rsidRPr="00331CE7">
              <w:rPr>
                <w:rFonts w:ascii="Verdana" w:eastAsia="Noto Sans CJK SC Regular" w:hAnsi="Verdana"/>
                <w:bCs/>
                <w:color w:val="00000A"/>
                <w:lang w:eastAsia="zh-CN" w:bidi="hi-IN"/>
              </w:rPr>
              <w:t xml:space="preserve">, patikrina informaciją </w:t>
            </w:r>
            <w:r w:rsidR="0086391E" w:rsidRPr="00331CE7">
              <w:rPr>
                <w:rFonts w:ascii="Verdana" w:hAnsi="Verdana"/>
              </w:rPr>
              <w:t xml:space="preserve">Gyventojų registre </w:t>
            </w:r>
            <w:r w:rsidRPr="00331CE7">
              <w:rPr>
                <w:rFonts w:ascii="Verdana" w:eastAsia="Noto Sans CJK SC Regular" w:hAnsi="Verdana"/>
                <w:bCs/>
                <w:color w:val="00000A"/>
                <w:lang w:eastAsia="zh-CN" w:bidi="hi-IN"/>
              </w:rPr>
              <w:t>ir priima sprendimą patenkinti prašymą, informuoti paslaugos gavėją dėl prašymo papildymo arba teikia motyvuotą atsakymą dėl prašymo netenkinimo.</w:t>
            </w:r>
          </w:p>
          <w:p w14:paraId="17A8604F" w14:textId="6AF9B74E" w:rsidR="003947D7" w:rsidRPr="00331CE7" w:rsidRDefault="0061688E" w:rsidP="00815EFE">
            <w:pPr>
              <w:suppressLineNumbers/>
              <w:rPr>
                <w:rFonts w:ascii="Verdana" w:hAnsi="Verdana"/>
              </w:rPr>
            </w:pPr>
            <w:r w:rsidRPr="00331CE7">
              <w:rPr>
                <w:rFonts w:ascii="Verdana" w:eastAsia="Noto Sans CJK SC Regular" w:hAnsi="Verdana"/>
                <w:bCs/>
                <w:color w:val="00000A"/>
                <w:lang w:eastAsia="zh-CN" w:bidi="hi-IN"/>
              </w:rPr>
              <w:t>3</w:t>
            </w:r>
            <w:r w:rsidR="00DF2333" w:rsidRPr="00331CE7">
              <w:rPr>
                <w:rFonts w:ascii="Verdana" w:eastAsia="Noto Sans CJK SC Regular" w:hAnsi="Verdana"/>
                <w:bCs/>
                <w:color w:val="00000A"/>
                <w:lang w:eastAsia="zh-CN" w:bidi="hi-IN"/>
              </w:rPr>
              <w:t>.</w:t>
            </w:r>
            <w:r w:rsidR="00BB3511" w:rsidRPr="00331CE7">
              <w:rPr>
                <w:rFonts w:ascii="Verdana" w:hAnsi="Verdana"/>
              </w:rPr>
              <w:t xml:space="preserve"> </w:t>
            </w:r>
            <w:r w:rsidR="008E7FF3" w:rsidRPr="00331CE7">
              <w:rPr>
                <w:rFonts w:ascii="Verdana" w:hAnsi="Verdana"/>
              </w:rPr>
              <w:t>Paslaugos gavėjas trūkstamus dokumentus ar informaciją pateikia paslaugos teikėjui per 1-2 darbo dienas nuo informacinio pranešimo gavimo dienos</w:t>
            </w:r>
            <w:r w:rsidR="0051640D" w:rsidRPr="00331CE7">
              <w:rPr>
                <w:rFonts w:ascii="Verdana" w:hAnsi="Verdana"/>
              </w:rPr>
              <w:t>.</w:t>
            </w:r>
          </w:p>
          <w:p w14:paraId="63EE0A9F" w14:textId="0D5DAB52" w:rsidR="00255066" w:rsidRPr="00331CE7" w:rsidRDefault="00255066" w:rsidP="00255066">
            <w:pPr>
              <w:suppressLineNumbers/>
              <w:rPr>
                <w:rFonts w:ascii="Verdana" w:hAnsi="Verdana"/>
              </w:rPr>
            </w:pPr>
            <w:r w:rsidRPr="00331CE7">
              <w:rPr>
                <w:rFonts w:ascii="Verdana" w:hAnsi="Verdana"/>
              </w:rPr>
              <w:t xml:space="preserve">4. Paslaugos vykdytojas, gyvenamosios vietos deklaravimo atveju,  pateiktus deklaracijoje duomenis įrašo į Gyventojų registrą. </w:t>
            </w:r>
          </w:p>
          <w:p w14:paraId="582F7BF2" w14:textId="21188E07" w:rsidR="00255066" w:rsidRPr="00331CE7" w:rsidRDefault="00255066" w:rsidP="00255066">
            <w:pPr>
              <w:suppressLineNumbers/>
              <w:rPr>
                <w:rFonts w:ascii="Verdana" w:eastAsia="Noto Sans CJK SC Regular" w:hAnsi="Verdana"/>
                <w:bCs/>
                <w:color w:val="00000A"/>
                <w:lang w:eastAsia="zh-CN" w:bidi="hi-IN"/>
              </w:rPr>
            </w:pPr>
            <w:r w:rsidRPr="00331CE7">
              <w:rPr>
                <w:rFonts w:ascii="Verdana" w:hAnsi="Verdana"/>
              </w:rPr>
              <w:t xml:space="preserve">5. Paslaugos vykdytojas, deklaravimo duomenų taisymo, keitimo ar naikinimo atveju, priima sprendimą dėl deklaravimo </w:t>
            </w:r>
            <w:r w:rsidRPr="00331CE7">
              <w:rPr>
                <w:rFonts w:ascii="Verdana" w:hAnsi="Verdana"/>
              </w:rPr>
              <w:lastRenderedPageBreak/>
              <w:t>duomenų taisymo, keitimo ar naikinimo bei  duomenis įrašo į Gyventojų registrą.</w:t>
            </w:r>
          </w:p>
          <w:p w14:paraId="668D8C0B" w14:textId="77777777" w:rsidR="00FE7CB1" w:rsidRPr="00331CE7" w:rsidRDefault="00DD4E14" w:rsidP="00815EFE">
            <w:pPr>
              <w:suppressLineNumbers/>
              <w:rPr>
                <w:rFonts w:ascii="Verdana" w:hAnsi="Verdana"/>
                <w:b/>
                <w:bCs/>
              </w:rPr>
            </w:pPr>
            <w:r w:rsidRPr="00331CE7">
              <w:rPr>
                <w:rFonts w:ascii="Verdana" w:hAnsi="Verdana"/>
                <w:b/>
                <w:bCs/>
              </w:rPr>
              <w:t>„Atsakymo pateikimas“</w:t>
            </w:r>
          </w:p>
          <w:p w14:paraId="51DA1664" w14:textId="58FA1BCF" w:rsidR="00F57FA4" w:rsidRPr="00331CE7" w:rsidRDefault="00255066" w:rsidP="00815EFE">
            <w:pPr>
              <w:suppressLineNumbers/>
              <w:rPr>
                <w:rFonts w:ascii="Verdana" w:hAnsi="Verdana"/>
                <w:b/>
                <w:bCs/>
              </w:rPr>
            </w:pPr>
            <w:r w:rsidRPr="00331CE7">
              <w:rPr>
                <w:rFonts w:ascii="Verdana" w:hAnsi="Verdana"/>
              </w:rPr>
              <w:t>6.</w:t>
            </w:r>
            <w:r w:rsidR="00D2250F" w:rsidRPr="00331CE7">
              <w:t xml:space="preserve"> </w:t>
            </w:r>
            <w:r w:rsidR="00D96750" w:rsidRPr="00331CE7">
              <w:rPr>
                <w:rFonts w:ascii="Verdana" w:hAnsi="Verdana"/>
              </w:rPr>
              <w:t>Paslaugos gavėjui pageidaujant, paslaugos vykdytojas informuoja asmenį apie atliktą veiksmą arba parengia motyvuotą atsakymą dėl atsisakymo tenkinti prašymą ir pateikia asmeniui prašyme nurodytu pasirinktu būdu: atvykus į seniūniją, paštu ar el. paštu.</w:t>
            </w:r>
          </w:p>
        </w:tc>
      </w:tr>
      <w:tr w:rsidR="00DD4E14" w:rsidRPr="000B605D" w14:paraId="1817689B" w14:textId="77777777" w:rsidTr="00951262">
        <w:tc>
          <w:tcPr>
            <w:tcW w:w="3686" w:type="dxa"/>
          </w:tcPr>
          <w:p w14:paraId="48DA2B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gridSpan w:val="2"/>
          </w:tcPr>
          <w:p w14:paraId="0C64B435" w14:textId="737C9A61" w:rsidR="000074F6" w:rsidRPr="00331CE7" w:rsidRDefault="000074F6" w:rsidP="000074F6">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Marijampolės miesto seniūnija</w:t>
            </w:r>
            <w:r w:rsidRPr="00331CE7">
              <w:rPr>
                <w:rFonts w:ascii="Verdana" w:eastAsia="Noto Sans CJK SC Regular" w:hAnsi="Verdana"/>
                <w:color w:val="000000"/>
                <w:lang w:eastAsia="zh-CN" w:bidi="hi-IN"/>
              </w:rPr>
              <w:t xml:space="preserve">, Marijampolė, </w:t>
            </w:r>
            <w:r w:rsidR="00851FA9">
              <w:rPr>
                <w:rFonts w:ascii="Verdana" w:eastAsia="Noto Sans CJK SC Regular" w:hAnsi="Verdana"/>
                <w:color w:val="000000"/>
                <w:lang w:eastAsia="zh-CN" w:bidi="hi-IN"/>
              </w:rPr>
              <w:t>Laisvės g. 1</w:t>
            </w:r>
            <w:r w:rsidRPr="00331CE7">
              <w:rPr>
                <w:rFonts w:ascii="Verdana" w:eastAsia="Noto Sans CJK SC Regular" w:hAnsi="Verdana"/>
                <w:color w:val="000000"/>
                <w:lang w:eastAsia="zh-CN" w:bidi="hi-IN"/>
              </w:rPr>
              <w:t>8</w:t>
            </w:r>
            <w:r w:rsidR="00851FA9">
              <w:rPr>
                <w:rFonts w:ascii="Verdana" w:eastAsia="Noto Sans CJK SC Regular" w:hAnsi="Verdana"/>
                <w:color w:val="000000"/>
                <w:lang w:eastAsia="zh-CN" w:bidi="hi-IN"/>
              </w:rPr>
              <w:t>-6</w:t>
            </w:r>
          </w:p>
          <w:p w14:paraId="0E61FEFE" w14:textId="173B3340" w:rsidR="000074F6" w:rsidRPr="00331CE7" w:rsidRDefault="000074F6" w:rsidP="000074F6">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sidR="00851FA9">
              <w:rPr>
                <w:rFonts w:ascii="Verdana" w:eastAsia="Noto Sans CJK SC Regular" w:hAnsi="Verdana"/>
                <w:color w:val="000000"/>
                <w:lang w:eastAsia="zh-CN" w:bidi="hi-IN"/>
              </w:rPr>
              <w:t>68239758</w:t>
            </w:r>
          </w:p>
          <w:p w14:paraId="4184D5FD" w14:textId="39A347D5" w:rsidR="00DD4E14" w:rsidRPr="00331CE7" w:rsidRDefault="000074F6" w:rsidP="000074F6">
            <w:pPr>
              <w:suppressLineNumbers/>
              <w:rPr>
                <w:rFonts w:ascii="Verdana" w:eastAsia="Noto Sans CJK SC Regular" w:hAnsi="Verdana"/>
                <w:color w:val="000000"/>
                <w:lang w:eastAsia="zh-CN" w:bidi="hi-IN"/>
              </w:rPr>
            </w:pPr>
            <w:hyperlink r:id="rId14" w:history="1">
              <w:r w:rsidRPr="00331CE7">
                <w:rPr>
                  <w:rStyle w:val="Hipersaitas"/>
                  <w:rFonts w:eastAsia="Noto Sans CJK SC Regular"/>
                  <w:sz w:val="24"/>
                  <w:lang w:eastAsia="zh-CN" w:bidi="hi-IN"/>
                </w:rPr>
                <w:t>miesto.sen@marijampole.lt</w:t>
              </w:r>
            </w:hyperlink>
          </w:p>
          <w:p w14:paraId="6610EFFC" w14:textId="48BC83F2" w:rsidR="000074F6" w:rsidRPr="00331CE7" w:rsidRDefault="000074F6" w:rsidP="000074F6">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Igliaukos seniūnija</w:t>
            </w:r>
            <w:r w:rsidRPr="00331CE7">
              <w:rPr>
                <w:rFonts w:ascii="Verdana" w:eastAsia="Noto Sans CJK SC Regular" w:hAnsi="Verdana"/>
                <w:color w:val="000000"/>
                <w:lang w:eastAsia="zh-CN" w:bidi="hi-IN"/>
              </w:rPr>
              <w:t>, Marijampolės sav., Igliauka, Vytauto g. 19</w:t>
            </w:r>
          </w:p>
          <w:p w14:paraId="32D38943" w14:textId="77777777" w:rsidR="000074F6" w:rsidRPr="00331CE7" w:rsidRDefault="000074F6" w:rsidP="000074F6">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tel.+37034324525</w:t>
            </w:r>
          </w:p>
          <w:p w14:paraId="51096E4C" w14:textId="77777777" w:rsidR="000074F6" w:rsidRPr="00331CE7" w:rsidRDefault="000074F6" w:rsidP="000074F6">
            <w:pPr>
              <w:suppressLineNumbers/>
              <w:rPr>
                <w:rFonts w:ascii="Verdana" w:eastAsia="Noto Sans CJK SC Regular" w:hAnsi="Verdana"/>
                <w:color w:val="000000"/>
                <w:lang w:eastAsia="zh-CN" w:bidi="hi-IN"/>
              </w:rPr>
            </w:pPr>
            <w:hyperlink r:id="rId15" w:history="1">
              <w:r w:rsidRPr="00331CE7">
                <w:rPr>
                  <w:rStyle w:val="Hipersaitas"/>
                  <w:rFonts w:eastAsia="Noto Sans CJK SC Regular"/>
                  <w:sz w:val="24"/>
                  <w:lang w:eastAsia="zh-CN" w:bidi="hi-IN"/>
                </w:rPr>
                <w:t>igliauka@marijampole.lt</w:t>
              </w:r>
            </w:hyperlink>
          </w:p>
          <w:p w14:paraId="3CF01223" w14:textId="77777777" w:rsidR="00FB0951" w:rsidRPr="00331CE7" w:rsidRDefault="00B726A8" w:rsidP="00B726A8">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 xml:space="preserve">Igliaukos seniūnija, </w:t>
            </w:r>
          </w:p>
          <w:p w14:paraId="4E3620E2" w14:textId="2832B901" w:rsidR="00B726A8" w:rsidRPr="00331CE7" w:rsidRDefault="00B726A8" w:rsidP="00B726A8">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Marijampolės sav., Gudeliai, Vytauto g. 8</w:t>
            </w:r>
          </w:p>
          <w:p w14:paraId="0D9850E7" w14:textId="77777777" w:rsidR="00B726A8" w:rsidRPr="00331CE7" w:rsidRDefault="00B726A8" w:rsidP="00B726A8">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tel.+37034337235</w:t>
            </w:r>
          </w:p>
          <w:p w14:paraId="60963ECC" w14:textId="77777777" w:rsidR="00B726A8" w:rsidRPr="00331CE7" w:rsidRDefault="00B726A8" w:rsidP="00B726A8">
            <w:pPr>
              <w:suppressLineNumbers/>
              <w:rPr>
                <w:rFonts w:ascii="Verdana" w:eastAsia="Noto Sans CJK SC Regular" w:hAnsi="Verdana"/>
                <w:color w:val="000000"/>
                <w:lang w:eastAsia="zh-CN" w:bidi="hi-IN"/>
              </w:rPr>
            </w:pPr>
            <w:hyperlink r:id="rId16" w:history="1">
              <w:r w:rsidRPr="00331CE7">
                <w:rPr>
                  <w:rStyle w:val="Hipersaitas"/>
                  <w:rFonts w:eastAsia="Noto Sans CJK SC Regular"/>
                  <w:sz w:val="24"/>
                  <w:lang w:eastAsia="zh-CN" w:bidi="hi-IN"/>
                </w:rPr>
                <w:t>igliauka@marijampole.lt</w:t>
              </w:r>
            </w:hyperlink>
          </w:p>
          <w:p w14:paraId="5D08FEC8"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Liudvinavo seniūnija</w:t>
            </w:r>
            <w:r w:rsidRPr="00331CE7">
              <w:rPr>
                <w:rFonts w:ascii="Verdana" w:eastAsia="Noto Sans CJK SC Regular" w:hAnsi="Verdana"/>
                <w:color w:val="000000"/>
                <w:lang w:eastAsia="zh-CN" w:bidi="hi-IN"/>
              </w:rPr>
              <w:t>, Marijampolės sav., Liudvinavas, Vytauto g. 6</w:t>
            </w:r>
          </w:p>
          <w:p w14:paraId="3D233558"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tel.+37034320425</w:t>
            </w:r>
          </w:p>
          <w:p w14:paraId="38780910" w14:textId="77777777" w:rsidR="00DC294F" w:rsidRPr="00331CE7" w:rsidRDefault="00DC294F" w:rsidP="00DC294F">
            <w:pPr>
              <w:suppressLineNumbers/>
              <w:rPr>
                <w:rFonts w:ascii="Verdana" w:eastAsia="Noto Sans CJK SC Regular" w:hAnsi="Verdana"/>
                <w:color w:val="000000"/>
                <w:lang w:eastAsia="zh-CN" w:bidi="hi-IN"/>
              </w:rPr>
            </w:pPr>
            <w:hyperlink r:id="rId17" w:history="1">
              <w:r w:rsidRPr="00331CE7">
                <w:rPr>
                  <w:rStyle w:val="Hipersaitas"/>
                  <w:rFonts w:eastAsia="Noto Sans CJK SC Regular"/>
                  <w:sz w:val="24"/>
                  <w:lang w:eastAsia="zh-CN" w:bidi="hi-IN"/>
                </w:rPr>
                <w:t>liudvinavas@marijampole.lt</w:t>
              </w:r>
            </w:hyperlink>
          </w:p>
          <w:p w14:paraId="08ECD269" w14:textId="77777777" w:rsidR="00B002CD"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Mokolų seniūnija</w:t>
            </w:r>
            <w:r w:rsidRPr="00331CE7">
              <w:rPr>
                <w:rFonts w:ascii="Verdana" w:eastAsia="Noto Sans CJK SC Regular" w:hAnsi="Verdana"/>
                <w:color w:val="000000"/>
                <w:lang w:eastAsia="zh-CN" w:bidi="hi-IN"/>
              </w:rPr>
              <w:t xml:space="preserve">, </w:t>
            </w:r>
          </w:p>
          <w:p w14:paraId="1109180F" w14:textId="0DA1880B"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Marijampolė, Lietuvininkų g. 18</w:t>
            </w:r>
          </w:p>
          <w:p w14:paraId="24ECA588"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tel.+37034350628</w:t>
            </w:r>
          </w:p>
          <w:p w14:paraId="5F4E0593" w14:textId="77777777" w:rsidR="00DC294F" w:rsidRPr="00331CE7" w:rsidRDefault="00DC294F" w:rsidP="00DC294F">
            <w:pPr>
              <w:suppressLineNumbers/>
              <w:rPr>
                <w:rFonts w:ascii="Verdana" w:eastAsia="Noto Sans CJK SC Regular" w:hAnsi="Verdana"/>
                <w:color w:val="000000"/>
                <w:lang w:eastAsia="zh-CN" w:bidi="hi-IN"/>
              </w:rPr>
            </w:pPr>
            <w:hyperlink r:id="rId18" w:history="1">
              <w:r w:rsidRPr="00331CE7">
                <w:rPr>
                  <w:rStyle w:val="Hipersaitas"/>
                  <w:rFonts w:eastAsia="Noto Sans CJK SC Regular"/>
                  <w:sz w:val="24"/>
                  <w:lang w:eastAsia="zh-CN" w:bidi="hi-IN"/>
                </w:rPr>
                <w:t>mokolai@marijampole.lt</w:t>
              </w:r>
            </w:hyperlink>
          </w:p>
          <w:p w14:paraId="488F0587"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 xml:space="preserve">Mokolų seniūnija, Marijampolės sav., </w:t>
            </w:r>
            <w:proofErr w:type="spellStart"/>
            <w:r w:rsidRPr="00331CE7">
              <w:rPr>
                <w:rFonts w:ascii="Verdana" w:eastAsia="Noto Sans CJK SC Regular" w:hAnsi="Verdana"/>
                <w:color w:val="000000"/>
                <w:lang w:eastAsia="zh-CN" w:bidi="hi-IN"/>
              </w:rPr>
              <w:t>Šunskai</w:t>
            </w:r>
            <w:proofErr w:type="spellEnd"/>
            <w:r w:rsidRPr="00331CE7">
              <w:rPr>
                <w:rFonts w:ascii="Verdana" w:eastAsia="Noto Sans CJK SC Regular" w:hAnsi="Verdana"/>
                <w:color w:val="000000"/>
                <w:lang w:eastAsia="zh-CN" w:bidi="hi-IN"/>
              </w:rPr>
              <w:t>, Varpo g. 32</w:t>
            </w:r>
          </w:p>
          <w:p w14:paraId="31D3FA30"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tel.+37034328174</w:t>
            </w:r>
          </w:p>
          <w:p w14:paraId="1285D65F" w14:textId="77777777" w:rsidR="00DC294F" w:rsidRPr="00331CE7" w:rsidRDefault="00DC294F" w:rsidP="00DC294F">
            <w:pPr>
              <w:suppressLineNumbers/>
              <w:rPr>
                <w:rFonts w:ascii="Verdana" w:eastAsia="Noto Sans CJK SC Regular" w:hAnsi="Verdana"/>
                <w:color w:val="000000"/>
                <w:lang w:eastAsia="zh-CN" w:bidi="hi-IN"/>
              </w:rPr>
            </w:pPr>
            <w:hyperlink r:id="rId19" w:history="1">
              <w:r w:rsidRPr="00331CE7">
                <w:rPr>
                  <w:rStyle w:val="Hipersaitas"/>
                  <w:rFonts w:eastAsia="Noto Sans CJK SC Regular"/>
                  <w:sz w:val="24"/>
                  <w:lang w:eastAsia="zh-CN" w:bidi="hi-IN"/>
                </w:rPr>
                <w:t>mokolai@marijampole.lt</w:t>
              </w:r>
            </w:hyperlink>
          </w:p>
          <w:p w14:paraId="32FF452B" w14:textId="77777777" w:rsidR="00B002CD"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Patašinės seniūnija</w:t>
            </w:r>
            <w:r w:rsidRPr="00331CE7">
              <w:rPr>
                <w:rFonts w:ascii="Verdana" w:eastAsia="Noto Sans CJK SC Regular" w:hAnsi="Verdana"/>
                <w:color w:val="000000"/>
                <w:lang w:eastAsia="zh-CN" w:bidi="hi-IN"/>
              </w:rPr>
              <w:t xml:space="preserve">, </w:t>
            </w:r>
          </w:p>
          <w:p w14:paraId="215FC7BF" w14:textId="0050B368"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Marijampolė, Lietuvininkų g. 18</w:t>
            </w:r>
          </w:p>
          <w:p w14:paraId="727EA833"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tel.+37034350708</w:t>
            </w:r>
          </w:p>
          <w:p w14:paraId="5437F528" w14:textId="77777777" w:rsidR="00DC294F" w:rsidRPr="00331CE7" w:rsidRDefault="00DC294F" w:rsidP="00DC294F">
            <w:pPr>
              <w:suppressLineNumbers/>
              <w:rPr>
                <w:rFonts w:ascii="Verdana" w:eastAsia="Noto Sans CJK SC Regular" w:hAnsi="Verdana"/>
                <w:color w:val="000000"/>
                <w:lang w:eastAsia="zh-CN" w:bidi="hi-IN"/>
              </w:rPr>
            </w:pPr>
            <w:hyperlink r:id="rId20" w:history="1">
              <w:r w:rsidRPr="00331CE7">
                <w:rPr>
                  <w:rStyle w:val="Hipersaitas"/>
                  <w:rFonts w:eastAsia="Noto Sans CJK SC Regular"/>
                  <w:sz w:val="24"/>
                  <w:lang w:eastAsia="zh-CN" w:bidi="hi-IN"/>
                </w:rPr>
                <w:t>patasine@marijampole.lt</w:t>
              </w:r>
            </w:hyperlink>
          </w:p>
          <w:p w14:paraId="2377A16A"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Sasnavos seniūnija</w:t>
            </w:r>
            <w:r w:rsidRPr="00331CE7">
              <w:rPr>
                <w:rFonts w:ascii="Verdana" w:eastAsia="Noto Sans CJK SC Regular" w:hAnsi="Verdana"/>
                <w:color w:val="000000"/>
                <w:lang w:eastAsia="zh-CN" w:bidi="hi-IN"/>
              </w:rPr>
              <w:t>, Marijampolės sav., Sasnava, Sūduvos g. 27</w:t>
            </w:r>
          </w:p>
          <w:p w14:paraId="3F781F0C"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tel.+37034328788</w:t>
            </w:r>
          </w:p>
          <w:p w14:paraId="68EFF093" w14:textId="77777777" w:rsidR="00F552A7" w:rsidRPr="00331CE7" w:rsidRDefault="00DC294F" w:rsidP="00DC294F">
            <w:pPr>
              <w:suppressLineNumbers/>
            </w:pPr>
            <w:hyperlink r:id="rId21" w:history="1">
              <w:r w:rsidRPr="00331CE7">
                <w:rPr>
                  <w:rStyle w:val="Hipersaitas"/>
                  <w:rFonts w:eastAsia="Noto Sans CJK SC Regular"/>
                  <w:sz w:val="24"/>
                  <w:lang w:eastAsia="zh-CN" w:bidi="hi-IN"/>
                </w:rPr>
                <w:t>sasnava@marijampole.lt</w:t>
              </w:r>
            </w:hyperlink>
          </w:p>
          <w:p w14:paraId="3D92DF7F" w14:textId="77777777" w:rsidR="00430C5E" w:rsidRPr="00331CE7" w:rsidRDefault="00430C5E" w:rsidP="00DC294F">
            <w:pPr>
              <w:suppressLineNumbers/>
            </w:pPr>
          </w:p>
          <w:p w14:paraId="52DD8A81" w14:textId="41F0D097" w:rsidR="00430C5E" w:rsidRPr="00331CE7" w:rsidRDefault="00430C5E" w:rsidP="00DC294F">
            <w:pPr>
              <w:suppressLineNumbers/>
              <w:rPr>
                <w:rFonts w:ascii="Verdana" w:hAnsi="Verdana"/>
              </w:rPr>
            </w:pPr>
            <w:r w:rsidRPr="00331CE7">
              <w:rPr>
                <w:rFonts w:ascii="Verdana" w:hAnsi="Verdana"/>
              </w:rPr>
              <w:t>Paslaugos tiekėjų sąrašas (pr</w:t>
            </w:r>
            <w:r w:rsidR="00BE53EB" w:rsidRPr="00331CE7">
              <w:rPr>
                <w:rFonts w:ascii="Verdana" w:hAnsi="Verdana"/>
              </w:rPr>
              <w:t>i</w:t>
            </w:r>
            <w:r w:rsidRPr="00331CE7">
              <w:rPr>
                <w:rFonts w:ascii="Verdana" w:hAnsi="Verdana"/>
              </w:rPr>
              <w:t>dedama)</w:t>
            </w:r>
          </w:p>
        </w:tc>
      </w:tr>
      <w:tr w:rsidR="00D56372" w:rsidRPr="000B605D" w14:paraId="16225FCD" w14:textId="2A1AADB7" w:rsidTr="002A419E">
        <w:tc>
          <w:tcPr>
            <w:tcW w:w="3686" w:type="dxa"/>
          </w:tcPr>
          <w:p w14:paraId="5514D1CE" w14:textId="77777777" w:rsidR="00D56372" w:rsidRPr="000B605D" w:rsidRDefault="00D56372" w:rsidP="00815EF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trukmė</w:t>
            </w:r>
          </w:p>
        </w:tc>
        <w:tc>
          <w:tcPr>
            <w:tcW w:w="5579" w:type="dxa"/>
            <w:gridSpan w:val="2"/>
            <w:vAlign w:val="center"/>
          </w:tcPr>
          <w:p w14:paraId="54BB15BE" w14:textId="23973C29" w:rsidR="00D56372" w:rsidRDefault="00026966" w:rsidP="00C853A7">
            <w:pPr>
              <w:rPr>
                <w:rFonts w:ascii="Verdana" w:hAnsi="Verdana"/>
              </w:rPr>
            </w:pPr>
            <w:r w:rsidRPr="00331CE7">
              <w:rPr>
                <w:rFonts w:ascii="Verdana" w:hAnsi="Verdana"/>
              </w:rPr>
              <w:t>Realiu laiku (kai deklaruojama nuosavame nekilnojamo turto objekte arba kai deklaruojami tik nepilnamečiai asmenys). Kitu atveju – po visų savininkų sutikimų patvirtinimų.</w:t>
            </w:r>
          </w:p>
          <w:p w14:paraId="07A35C4C" w14:textId="77777777" w:rsidR="00AE024B" w:rsidRPr="00331CE7" w:rsidRDefault="00AE024B" w:rsidP="00C853A7">
            <w:pPr>
              <w:rPr>
                <w:rFonts w:ascii="Verdana" w:hAnsi="Verdana"/>
              </w:rPr>
            </w:pPr>
          </w:p>
          <w:p w14:paraId="5C8717FA" w14:textId="1CE20199" w:rsidR="00026966" w:rsidRPr="00331CE7" w:rsidRDefault="00026966" w:rsidP="00C853A7">
            <w:pPr>
              <w:rPr>
                <w:rFonts w:ascii="Verdana" w:hAnsi="Verdana"/>
              </w:rPr>
            </w:pPr>
            <w:r w:rsidRPr="00331CE7">
              <w:rPr>
                <w:rFonts w:ascii="Verdana" w:hAnsi="Verdana"/>
              </w:rPr>
              <w:lastRenderedPageBreak/>
              <w:t>Paslauga dėl gyvenamosios vietos deklaravimo duomenų tikslinimo, keitimo ar naikinimo suteikiama per 3 darbo dienas.</w:t>
            </w:r>
          </w:p>
        </w:tc>
      </w:tr>
      <w:tr w:rsidR="00DD4E14" w:rsidRPr="000B605D" w14:paraId="340B9B19" w14:textId="77777777" w:rsidTr="00E95483">
        <w:tc>
          <w:tcPr>
            <w:tcW w:w="3686" w:type="dxa"/>
          </w:tcPr>
          <w:p w14:paraId="3FC1FC5C" w14:textId="77777777" w:rsidR="00DD4E14" w:rsidRPr="000B605D" w:rsidRDefault="00DD4E14" w:rsidP="00815EFE">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kaina (jei paslauga teikiama atlygintinai)</w:t>
            </w:r>
          </w:p>
        </w:tc>
        <w:tc>
          <w:tcPr>
            <w:tcW w:w="5579" w:type="dxa"/>
            <w:gridSpan w:val="2"/>
            <w:vAlign w:val="center"/>
          </w:tcPr>
          <w:p w14:paraId="0FFB3ACE" w14:textId="216A020F" w:rsidR="00DD4E14" w:rsidRPr="00331CE7" w:rsidRDefault="007C633E" w:rsidP="00E95483">
            <w:pPr>
              <w:rPr>
                <w:rFonts w:ascii="Verdana" w:hAnsi="Verdana"/>
              </w:rPr>
            </w:pPr>
            <w:r w:rsidRPr="00331CE7">
              <w:rPr>
                <w:rFonts w:ascii="Verdana" w:hAnsi="Verdana"/>
              </w:rPr>
              <w:t>Paslauga teikiama nemokamai</w:t>
            </w:r>
          </w:p>
        </w:tc>
      </w:tr>
      <w:tr w:rsidR="00DD4E14" w:rsidRPr="000B605D" w14:paraId="4E0E8D72" w14:textId="77777777" w:rsidTr="00951262">
        <w:tc>
          <w:tcPr>
            <w:tcW w:w="3686" w:type="dxa"/>
          </w:tcPr>
          <w:p w14:paraId="3C49D2A4" w14:textId="77777777" w:rsidR="00DD4E14" w:rsidRPr="000B605D" w:rsidRDefault="00DD4E14" w:rsidP="00815EFE">
            <w:pPr>
              <w:suppressLineNumbers/>
              <w:rPr>
                <w:rFonts w:ascii="Verdana" w:hAnsi="Verdana"/>
                <w:bCs/>
              </w:rPr>
            </w:pPr>
            <w:r w:rsidRPr="000B605D">
              <w:rPr>
                <w:rFonts w:ascii="Verdana" w:hAnsi="Verdana"/>
                <w:bCs/>
              </w:rPr>
              <w:t>Paslaugos inicijavimo dokumento forma, pildymo pavyzdys</w:t>
            </w:r>
          </w:p>
        </w:tc>
        <w:tc>
          <w:tcPr>
            <w:tcW w:w="5579" w:type="dxa"/>
            <w:gridSpan w:val="2"/>
          </w:tcPr>
          <w:p w14:paraId="2F55440E" w14:textId="71F610EA" w:rsidR="00F552A7" w:rsidRDefault="00F552A7" w:rsidP="00815EFE">
            <w:pPr>
              <w:suppressLineNumbers/>
              <w:rPr>
                <w:rFonts w:ascii="Verdana" w:eastAsia="Noto Sans CJK SC Regular" w:hAnsi="Verdana"/>
                <w:bCs/>
                <w:color w:val="000000"/>
                <w:lang w:eastAsia="zh-CN" w:bidi="hi-IN"/>
              </w:rPr>
            </w:pPr>
            <w:r w:rsidRPr="00331CE7">
              <w:rPr>
                <w:rFonts w:ascii="Verdana" w:eastAsia="Noto Sans CJK SC Regular" w:hAnsi="Verdana"/>
                <w:color w:val="000000"/>
                <w:lang w:eastAsia="zh-CN" w:bidi="hi-IN"/>
              </w:rPr>
              <w:t>Prašymas d</w:t>
            </w:r>
            <w:r w:rsidRPr="00331CE7">
              <w:rPr>
                <w:rFonts w:ascii="Verdana" w:eastAsia="Noto Sans CJK SC Regular" w:hAnsi="Verdana"/>
                <w:bCs/>
                <w:color w:val="000000"/>
                <w:lang w:eastAsia="zh-CN" w:bidi="hi-IN"/>
              </w:rPr>
              <w:t xml:space="preserve">ėl </w:t>
            </w:r>
            <w:r w:rsidR="00D84E73" w:rsidRPr="00331CE7">
              <w:rPr>
                <w:rFonts w:ascii="Verdana" w:eastAsia="Noto Sans CJK SC Regular" w:hAnsi="Verdana"/>
                <w:bCs/>
                <w:color w:val="000000"/>
                <w:lang w:eastAsia="zh-CN" w:bidi="hi-IN"/>
              </w:rPr>
              <w:t>gyvenamosios vietos deklaracijos, pakeitus gyvenamąją vietą ar atvykus gyventi į Lietuvos Respubliką.</w:t>
            </w:r>
          </w:p>
          <w:p w14:paraId="5F680420" w14:textId="77777777" w:rsidR="007C39CC" w:rsidRPr="00331CE7" w:rsidRDefault="007C39CC" w:rsidP="00815EFE">
            <w:pPr>
              <w:suppressLineNumbers/>
              <w:rPr>
                <w:rFonts w:ascii="Verdana" w:eastAsia="Noto Sans CJK SC Regular" w:hAnsi="Verdana"/>
                <w:bCs/>
                <w:color w:val="000000"/>
                <w:lang w:eastAsia="zh-CN" w:bidi="hi-IN"/>
              </w:rPr>
            </w:pPr>
          </w:p>
          <w:p w14:paraId="4FAA29B3" w14:textId="2D92FA4D" w:rsidR="00D84E73" w:rsidRPr="00331CE7" w:rsidRDefault="00D84E73" w:rsidP="00815EFE">
            <w:pPr>
              <w:suppressLineNumbers/>
              <w:rPr>
                <w:rFonts w:ascii="Verdana" w:eastAsia="Noto Sans CJK SC Regular" w:hAnsi="Verdana"/>
                <w:bCs/>
                <w:color w:val="000000"/>
                <w:lang w:eastAsia="zh-CN" w:bidi="hi-IN"/>
              </w:rPr>
            </w:pPr>
            <w:r w:rsidRPr="00331CE7">
              <w:rPr>
                <w:rFonts w:ascii="Verdana" w:eastAsia="Noto Sans CJK SC Regular" w:hAnsi="Verdana"/>
                <w:bCs/>
                <w:color w:val="000000"/>
                <w:lang w:eastAsia="zh-CN" w:bidi="hi-IN"/>
              </w:rPr>
              <w:t>Prašymas dėl deklaravimo duomenų taisymo, keitimo ir naikinimo.</w:t>
            </w:r>
          </w:p>
        </w:tc>
      </w:tr>
      <w:tr w:rsidR="00453433" w:rsidRPr="000B605D" w14:paraId="1DCF08FA" w14:textId="77777777" w:rsidTr="00951262">
        <w:tc>
          <w:tcPr>
            <w:tcW w:w="3686" w:type="dxa"/>
          </w:tcPr>
          <w:p w14:paraId="1F552AF4" w14:textId="77777777" w:rsidR="00453433" w:rsidRPr="000B605D" w:rsidRDefault="00453433" w:rsidP="00453433">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gridSpan w:val="2"/>
          </w:tcPr>
          <w:p w14:paraId="215D92A2" w14:textId="7CBDC3AE" w:rsidR="00453433" w:rsidRPr="00331CE7" w:rsidRDefault="00453433" w:rsidP="00453433">
            <w:pPr>
              <w:suppressLineNumbers/>
              <w:rPr>
                <w:rFonts w:ascii="Verdana" w:hAnsi="Verdana"/>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DD4E14" w:rsidRPr="00F552A7" w14:paraId="74515DCF" w14:textId="77777777" w:rsidTr="00951262">
        <w:tc>
          <w:tcPr>
            <w:tcW w:w="3686" w:type="dxa"/>
          </w:tcPr>
          <w:p w14:paraId="2A98142C" w14:textId="77777777" w:rsidR="00DD4E14" w:rsidRPr="00F552A7" w:rsidRDefault="00DD4E14" w:rsidP="00815EFE">
            <w:pPr>
              <w:suppressLineNumbers/>
              <w:rPr>
                <w:rFonts w:ascii="Verdana" w:hAnsi="Verdana"/>
                <w:bCs/>
              </w:rPr>
            </w:pPr>
            <w:r w:rsidRPr="00F552A7">
              <w:rPr>
                <w:rFonts w:ascii="Verdana" w:hAnsi="Verdana"/>
                <w:bCs/>
              </w:rPr>
              <w:t>Prašymo priėmimo vieta</w:t>
            </w:r>
          </w:p>
        </w:tc>
        <w:tc>
          <w:tcPr>
            <w:tcW w:w="5579" w:type="dxa"/>
            <w:gridSpan w:val="2"/>
          </w:tcPr>
          <w:p w14:paraId="728CDD83" w14:textId="408024D4" w:rsidR="00C67CC1" w:rsidRPr="00331CE7" w:rsidRDefault="00C67CC1" w:rsidP="00C67CC1">
            <w:pPr>
              <w:rPr>
                <w:rFonts w:ascii="Verdana" w:hAnsi="Verdana"/>
                <w:color w:val="010101"/>
              </w:rPr>
            </w:pPr>
            <w:r w:rsidRPr="00331CE7">
              <w:rPr>
                <w:rFonts w:ascii="Verdana" w:hAnsi="Verdana"/>
                <w:b/>
                <w:bCs/>
                <w:color w:val="010101"/>
              </w:rPr>
              <w:t>Marijampolės miesto seniūnija</w:t>
            </w:r>
            <w:r w:rsidR="007C39CC">
              <w:rPr>
                <w:rFonts w:ascii="Verdana" w:hAnsi="Verdana"/>
                <w:color w:val="010101"/>
              </w:rPr>
              <w:t>,</w:t>
            </w:r>
            <w:r w:rsidRPr="00331CE7">
              <w:rPr>
                <w:rFonts w:ascii="Verdana" w:hAnsi="Verdana"/>
                <w:color w:val="010101"/>
              </w:rPr>
              <w:t xml:space="preserve"> Marijampolė, </w:t>
            </w:r>
            <w:r w:rsidR="007C39CC">
              <w:rPr>
                <w:rFonts w:ascii="Verdana" w:hAnsi="Verdana"/>
                <w:color w:val="010101"/>
              </w:rPr>
              <w:t>Laisvės</w:t>
            </w:r>
            <w:r w:rsidRPr="00331CE7">
              <w:rPr>
                <w:rFonts w:ascii="Verdana" w:hAnsi="Verdana"/>
                <w:color w:val="010101"/>
              </w:rPr>
              <w:t xml:space="preserve"> g. 18</w:t>
            </w:r>
            <w:r w:rsidR="007C39CC">
              <w:rPr>
                <w:rFonts w:ascii="Verdana" w:hAnsi="Verdana"/>
                <w:color w:val="010101"/>
              </w:rPr>
              <w:t>-6</w:t>
            </w:r>
          </w:p>
          <w:p w14:paraId="7DCB8698" w14:textId="77777777" w:rsidR="00C67CC1" w:rsidRPr="00331CE7" w:rsidRDefault="00C67CC1" w:rsidP="00C67CC1">
            <w:pPr>
              <w:rPr>
                <w:rFonts w:ascii="Verdana" w:hAnsi="Verdana"/>
                <w:color w:val="010101"/>
              </w:rPr>
            </w:pPr>
            <w:r w:rsidRPr="00331CE7">
              <w:rPr>
                <w:rFonts w:ascii="Verdana" w:hAnsi="Verdana"/>
                <w:b/>
                <w:bCs/>
                <w:color w:val="010101"/>
              </w:rPr>
              <w:t>Igliaukos seniūnija</w:t>
            </w:r>
            <w:r w:rsidRPr="00331CE7">
              <w:rPr>
                <w:rFonts w:ascii="Verdana" w:hAnsi="Verdana"/>
                <w:color w:val="010101"/>
              </w:rPr>
              <w:t>:</w:t>
            </w:r>
          </w:p>
          <w:p w14:paraId="6DAD2451" w14:textId="50F83CF7" w:rsidR="00C67CC1" w:rsidRPr="00331CE7" w:rsidRDefault="00C67CC1" w:rsidP="00C67CC1">
            <w:pPr>
              <w:rPr>
                <w:rFonts w:ascii="Verdana" w:hAnsi="Verdana"/>
                <w:color w:val="010101"/>
              </w:rPr>
            </w:pPr>
            <w:r w:rsidRPr="00331CE7">
              <w:rPr>
                <w:rFonts w:ascii="Verdana" w:hAnsi="Verdana"/>
                <w:color w:val="010101"/>
              </w:rPr>
              <w:t>Marijampolės sav., Igliauka, Vytauto g. 19</w:t>
            </w:r>
            <w:r w:rsidRPr="00331CE7">
              <w:rPr>
                <w:rFonts w:ascii="Verdana" w:hAnsi="Verdana"/>
                <w:color w:val="010101"/>
              </w:rPr>
              <w:br/>
              <w:t>Marijampolės sav., Gudeliai, Vytauto g. 8</w:t>
            </w:r>
          </w:p>
          <w:p w14:paraId="01B6763D" w14:textId="77777777" w:rsidR="00C94DB2" w:rsidRPr="00331CE7" w:rsidRDefault="00C94DB2" w:rsidP="00C94DB2">
            <w:pPr>
              <w:rPr>
                <w:rFonts w:ascii="Verdana" w:hAnsi="Verdana"/>
                <w:color w:val="010101"/>
              </w:rPr>
            </w:pPr>
            <w:r w:rsidRPr="00331CE7">
              <w:rPr>
                <w:rFonts w:ascii="Verdana" w:hAnsi="Verdana"/>
                <w:b/>
                <w:bCs/>
                <w:color w:val="010101"/>
              </w:rPr>
              <w:t>Liudvinavo seniūnija</w:t>
            </w:r>
            <w:r w:rsidRPr="00331CE7">
              <w:rPr>
                <w:rFonts w:ascii="Verdana" w:hAnsi="Verdana"/>
                <w:color w:val="010101"/>
              </w:rPr>
              <w:t>, Marijampolės sav., Liudvinavas, Vytauto g. 6</w:t>
            </w:r>
          </w:p>
          <w:p w14:paraId="1EACAA53" w14:textId="77777777" w:rsidR="00C94DB2" w:rsidRPr="00331CE7" w:rsidRDefault="00C94DB2" w:rsidP="00C94DB2">
            <w:pPr>
              <w:rPr>
                <w:rFonts w:ascii="Verdana" w:hAnsi="Verdana"/>
                <w:color w:val="010101"/>
              </w:rPr>
            </w:pPr>
            <w:r w:rsidRPr="00331CE7">
              <w:rPr>
                <w:rFonts w:ascii="Verdana" w:hAnsi="Verdana"/>
                <w:b/>
                <w:bCs/>
                <w:color w:val="010101"/>
              </w:rPr>
              <w:t>Mokolų seniūnija</w:t>
            </w:r>
            <w:r w:rsidRPr="00331CE7">
              <w:rPr>
                <w:rFonts w:ascii="Verdana" w:hAnsi="Verdana"/>
                <w:color w:val="010101"/>
              </w:rPr>
              <w:t>:</w:t>
            </w:r>
          </w:p>
          <w:p w14:paraId="5E844FD2" w14:textId="0B203D11" w:rsidR="00C94DB2" w:rsidRPr="00331CE7" w:rsidRDefault="00C94DB2" w:rsidP="00C94DB2">
            <w:pPr>
              <w:rPr>
                <w:rFonts w:ascii="Verdana" w:hAnsi="Verdana"/>
                <w:color w:val="010101"/>
              </w:rPr>
            </w:pPr>
            <w:r w:rsidRPr="00331CE7">
              <w:rPr>
                <w:rFonts w:ascii="Verdana" w:hAnsi="Verdana"/>
                <w:color w:val="010101"/>
              </w:rPr>
              <w:t>Marijampolė, Lietuvininkų g. 18</w:t>
            </w:r>
            <w:r w:rsidRPr="00331CE7">
              <w:rPr>
                <w:rFonts w:ascii="Verdana" w:hAnsi="Verdana"/>
                <w:color w:val="010101"/>
              </w:rPr>
              <w:br/>
              <w:t xml:space="preserve">Marijampolės sav., </w:t>
            </w:r>
            <w:proofErr w:type="spellStart"/>
            <w:r w:rsidRPr="00331CE7">
              <w:rPr>
                <w:rFonts w:ascii="Verdana" w:hAnsi="Verdana"/>
                <w:color w:val="010101"/>
              </w:rPr>
              <w:t>Šunskai</w:t>
            </w:r>
            <w:proofErr w:type="spellEnd"/>
            <w:r w:rsidRPr="00331CE7">
              <w:rPr>
                <w:rFonts w:ascii="Verdana" w:hAnsi="Verdana"/>
                <w:color w:val="010101"/>
              </w:rPr>
              <w:t>, Varpo g. 32</w:t>
            </w:r>
          </w:p>
          <w:p w14:paraId="76BAE514" w14:textId="77777777" w:rsidR="00C94DB2" w:rsidRPr="00331CE7" w:rsidRDefault="00C94DB2" w:rsidP="00C94DB2">
            <w:pPr>
              <w:rPr>
                <w:rFonts w:ascii="Verdana" w:hAnsi="Verdana"/>
                <w:color w:val="010101"/>
              </w:rPr>
            </w:pPr>
            <w:r w:rsidRPr="00331CE7">
              <w:rPr>
                <w:rFonts w:ascii="Verdana" w:hAnsi="Verdana"/>
                <w:b/>
                <w:bCs/>
                <w:color w:val="010101"/>
              </w:rPr>
              <w:t>Patašinės seniūnija</w:t>
            </w:r>
            <w:r w:rsidRPr="00331CE7">
              <w:rPr>
                <w:rFonts w:ascii="Verdana" w:hAnsi="Verdana"/>
                <w:color w:val="010101"/>
              </w:rPr>
              <w:t>, Marijampolė, Lietuvininkų g. 18</w:t>
            </w:r>
          </w:p>
          <w:p w14:paraId="6515975B" w14:textId="3C6052C6" w:rsidR="00BB4F29" w:rsidRPr="00331CE7" w:rsidRDefault="00C94DB2" w:rsidP="00BB4F29">
            <w:pPr>
              <w:rPr>
                <w:rFonts w:ascii="Verdana" w:hAnsi="Verdana"/>
                <w:color w:val="010101"/>
              </w:rPr>
            </w:pPr>
            <w:r w:rsidRPr="00331CE7">
              <w:rPr>
                <w:rFonts w:ascii="Verdana" w:hAnsi="Verdana"/>
                <w:b/>
                <w:bCs/>
                <w:color w:val="010101"/>
              </w:rPr>
              <w:t>Sasnavos seniūnija</w:t>
            </w:r>
            <w:r w:rsidRPr="00331CE7">
              <w:rPr>
                <w:rFonts w:ascii="Verdana" w:hAnsi="Verdana"/>
                <w:color w:val="010101"/>
              </w:rPr>
              <w:t>, Marijampolės sav., Sasnava, Sūduvos g. 27</w:t>
            </w:r>
          </w:p>
          <w:p w14:paraId="3F4D665E" w14:textId="77777777" w:rsidR="00DD4E14" w:rsidRPr="00331CE7" w:rsidRDefault="00DD4E14" w:rsidP="00307A48">
            <w:pPr>
              <w:rPr>
                <w:rFonts w:ascii="Verdana" w:hAnsi="Verdana"/>
                <w:color w:val="010101"/>
              </w:rPr>
            </w:pPr>
          </w:p>
          <w:p w14:paraId="6E20B160" w14:textId="33A5BD23" w:rsidR="00777286" w:rsidRPr="00331CE7" w:rsidRDefault="00777286" w:rsidP="00777286">
            <w:pPr>
              <w:rPr>
                <w:rFonts w:ascii="Verdana" w:hAnsi="Verdana"/>
                <w:color w:val="010101"/>
              </w:rPr>
            </w:pPr>
            <w:r w:rsidRPr="00331CE7">
              <w:rPr>
                <w:rFonts w:ascii="Verdana" w:hAnsi="Verdana"/>
                <w:color w:val="010101"/>
              </w:rPr>
              <w:t>Paslauga teikiama ir elektroniniu būdu</w:t>
            </w:r>
          </w:p>
          <w:p w14:paraId="274A9C0D" w14:textId="0BBB7E11" w:rsidR="00406FA2" w:rsidRPr="00331CE7" w:rsidRDefault="00777286" w:rsidP="00307A48">
            <w:pPr>
              <w:rPr>
                <w:rFonts w:ascii="Verdana" w:hAnsi="Verdana"/>
                <w:color w:val="010101"/>
              </w:rPr>
            </w:pPr>
            <w:hyperlink r:id="rId22" w:history="1">
              <w:r w:rsidRPr="00331CE7">
                <w:rPr>
                  <w:rStyle w:val="Hipersaitas"/>
                  <w:sz w:val="24"/>
                </w:rPr>
                <w:t>https://www.epaslaugos.lt/portal/login?searchId=cfb2b0f5-f46f-472e-8937-d04f1d8afb34</w:t>
              </w:r>
            </w:hyperlink>
          </w:p>
        </w:tc>
      </w:tr>
    </w:tbl>
    <w:p w14:paraId="3003CBC6" w14:textId="77777777" w:rsidR="00897EBD" w:rsidRDefault="00897EBD" w:rsidP="00897EBD">
      <w:pPr>
        <w:rPr>
          <w:rFonts w:ascii="Verdana" w:hAnsi="Verdana"/>
        </w:rPr>
      </w:pPr>
    </w:p>
    <w:sectPr w:rsidR="00897EBD" w:rsidSect="007F2C8E">
      <w:pgSz w:w="11906" w:h="16838"/>
      <w:pgMar w:top="56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CC1"/>
    <w:multiLevelType w:val="multilevel"/>
    <w:tmpl w:val="64CA2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D75EA3"/>
    <w:multiLevelType w:val="multilevel"/>
    <w:tmpl w:val="A09E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11111"/>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F71EDC"/>
    <w:multiLevelType w:val="multilevel"/>
    <w:tmpl w:val="200E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435DE6"/>
    <w:multiLevelType w:val="multilevel"/>
    <w:tmpl w:val="383C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D10B3"/>
    <w:multiLevelType w:val="hybridMultilevel"/>
    <w:tmpl w:val="93C215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9D64E1A"/>
    <w:multiLevelType w:val="multilevel"/>
    <w:tmpl w:val="E31A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D223C"/>
    <w:multiLevelType w:val="multilevel"/>
    <w:tmpl w:val="19FA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E7AF7"/>
    <w:multiLevelType w:val="multilevel"/>
    <w:tmpl w:val="5AF0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C4798"/>
    <w:multiLevelType w:val="hybridMultilevel"/>
    <w:tmpl w:val="021435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18479DF"/>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B25D3A"/>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8A4EB8"/>
    <w:multiLevelType w:val="multilevel"/>
    <w:tmpl w:val="40EC1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ED1470"/>
    <w:multiLevelType w:val="multilevel"/>
    <w:tmpl w:val="A2A2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C60309"/>
    <w:multiLevelType w:val="multilevel"/>
    <w:tmpl w:val="64CA2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FD3A22"/>
    <w:multiLevelType w:val="hybridMultilevel"/>
    <w:tmpl w:val="8F0063C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44000779"/>
    <w:multiLevelType w:val="hybridMultilevel"/>
    <w:tmpl w:val="A4B8A9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45784112"/>
    <w:multiLevelType w:val="hybridMultilevel"/>
    <w:tmpl w:val="FC32CE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555F665C"/>
    <w:multiLevelType w:val="multilevel"/>
    <w:tmpl w:val="200E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4E5A1E"/>
    <w:multiLevelType w:val="multilevel"/>
    <w:tmpl w:val="64CA2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C86A4A"/>
    <w:multiLevelType w:val="hybridMultilevel"/>
    <w:tmpl w:val="AC188028"/>
    <w:lvl w:ilvl="0" w:tplc="866E89AA">
      <w:start w:val="3"/>
      <w:numFmt w:val="decimal"/>
      <w:lvlText w:val="%1."/>
      <w:lvlJc w:val="left"/>
      <w:pPr>
        <w:ind w:left="448" w:hanging="360"/>
      </w:pPr>
      <w:rPr>
        <w:rFonts w:hint="default"/>
      </w:rPr>
    </w:lvl>
    <w:lvl w:ilvl="1" w:tplc="04270019" w:tentative="1">
      <w:start w:val="1"/>
      <w:numFmt w:val="lowerLetter"/>
      <w:lvlText w:val="%2."/>
      <w:lvlJc w:val="left"/>
      <w:pPr>
        <w:ind w:left="1168" w:hanging="360"/>
      </w:pPr>
    </w:lvl>
    <w:lvl w:ilvl="2" w:tplc="0427001B" w:tentative="1">
      <w:start w:val="1"/>
      <w:numFmt w:val="lowerRoman"/>
      <w:lvlText w:val="%3."/>
      <w:lvlJc w:val="right"/>
      <w:pPr>
        <w:ind w:left="1888" w:hanging="180"/>
      </w:pPr>
    </w:lvl>
    <w:lvl w:ilvl="3" w:tplc="0427000F" w:tentative="1">
      <w:start w:val="1"/>
      <w:numFmt w:val="decimal"/>
      <w:lvlText w:val="%4."/>
      <w:lvlJc w:val="left"/>
      <w:pPr>
        <w:ind w:left="2608" w:hanging="360"/>
      </w:pPr>
    </w:lvl>
    <w:lvl w:ilvl="4" w:tplc="04270019" w:tentative="1">
      <w:start w:val="1"/>
      <w:numFmt w:val="lowerLetter"/>
      <w:lvlText w:val="%5."/>
      <w:lvlJc w:val="left"/>
      <w:pPr>
        <w:ind w:left="3328" w:hanging="360"/>
      </w:pPr>
    </w:lvl>
    <w:lvl w:ilvl="5" w:tplc="0427001B" w:tentative="1">
      <w:start w:val="1"/>
      <w:numFmt w:val="lowerRoman"/>
      <w:lvlText w:val="%6."/>
      <w:lvlJc w:val="right"/>
      <w:pPr>
        <w:ind w:left="4048" w:hanging="180"/>
      </w:pPr>
    </w:lvl>
    <w:lvl w:ilvl="6" w:tplc="0427000F" w:tentative="1">
      <w:start w:val="1"/>
      <w:numFmt w:val="decimal"/>
      <w:lvlText w:val="%7."/>
      <w:lvlJc w:val="left"/>
      <w:pPr>
        <w:ind w:left="4768" w:hanging="360"/>
      </w:pPr>
    </w:lvl>
    <w:lvl w:ilvl="7" w:tplc="04270019" w:tentative="1">
      <w:start w:val="1"/>
      <w:numFmt w:val="lowerLetter"/>
      <w:lvlText w:val="%8."/>
      <w:lvlJc w:val="left"/>
      <w:pPr>
        <w:ind w:left="5488" w:hanging="360"/>
      </w:pPr>
    </w:lvl>
    <w:lvl w:ilvl="8" w:tplc="0427001B" w:tentative="1">
      <w:start w:val="1"/>
      <w:numFmt w:val="lowerRoman"/>
      <w:lvlText w:val="%9."/>
      <w:lvlJc w:val="right"/>
      <w:pPr>
        <w:ind w:left="6208" w:hanging="180"/>
      </w:pPr>
    </w:lvl>
  </w:abstractNum>
  <w:abstractNum w:abstractNumId="21" w15:restartNumberingAfterBreak="0">
    <w:nsid w:val="71FA5A22"/>
    <w:multiLevelType w:val="multilevel"/>
    <w:tmpl w:val="2004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6E127D"/>
    <w:multiLevelType w:val="multilevel"/>
    <w:tmpl w:val="0AC8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857663"/>
    <w:multiLevelType w:val="multilevel"/>
    <w:tmpl w:val="F5BA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4847EE"/>
    <w:multiLevelType w:val="multilevel"/>
    <w:tmpl w:val="7AD6F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8D0138"/>
    <w:multiLevelType w:val="hybridMultilevel"/>
    <w:tmpl w:val="2A50C1E8"/>
    <w:lvl w:ilvl="0" w:tplc="EEAE29C0">
      <w:start w:val="3"/>
      <w:numFmt w:val="decimal"/>
      <w:lvlText w:val="%1."/>
      <w:lvlJc w:val="left"/>
      <w:pPr>
        <w:ind w:left="448" w:hanging="360"/>
      </w:pPr>
      <w:rPr>
        <w:rFonts w:hint="default"/>
      </w:rPr>
    </w:lvl>
    <w:lvl w:ilvl="1" w:tplc="04270019" w:tentative="1">
      <w:start w:val="1"/>
      <w:numFmt w:val="lowerLetter"/>
      <w:lvlText w:val="%2."/>
      <w:lvlJc w:val="left"/>
      <w:pPr>
        <w:ind w:left="1168" w:hanging="360"/>
      </w:pPr>
    </w:lvl>
    <w:lvl w:ilvl="2" w:tplc="0427001B" w:tentative="1">
      <w:start w:val="1"/>
      <w:numFmt w:val="lowerRoman"/>
      <w:lvlText w:val="%3."/>
      <w:lvlJc w:val="right"/>
      <w:pPr>
        <w:ind w:left="1888" w:hanging="180"/>
      </w:pPr>
    </w:lvl>
    <w:lvl w:ilvl="3" w:tplc="0427000F" w:tentative="1">
      <w:start w:val="1"/>
      <w:numFmt w:val="decimal"/>
      <w:lvlText w:val="%4."/>
      <w:lvlJc w:val="left"/>
      <w:pPr>
        <w:ind w:left="2608" w:hanging="360"/>
      </w:pPr>
    </w:lvl>
    <w:lvl w:ilvl="4" w:tplc="04270019" w:tentative="1">
      <w:start w:val="1"/>
      <w:numFmt w:val="lowerLetter"/>
      <w:lvlText w:val="%5."/>
      <w:lvlJc w:val="left"/>
      <w:pPr>
        <w:ind w:left="3328" w:hanging="360"/>
      </w:pPr>
    </w:lvl>
    <w:lvl w:ilvl="5" w:tplc="0427001B" w:tentative="1">
      <w:start w:val="1"/>
      <w:numFmt w:val="lowerRoman"/>
      <w:lvlText w:val="%6."/>
      <w:lvlJc w:val="right"/>
      <w:pPr>
        <w:ind w:left="4048" w:hanging="180"/>
      </w:pPr>
    </w:lvl>
    <w:lvl w:ilvl="6" w:tplc="0427000F" w:tentative="1">
      <w:start w:val="1"/>
      <w:numFmt w:val="decimal"/>
      <w:lvlText w:val="%7."/>
      <w:lvlJc w:val="left"/>
      <w:pPr>
        <w:ind w:left="4768" w:hanging="360"/>
      </w:pPr>
    </w:lvl>
    <w:lvl w:ilvl="7" w:tplc="04270019" w:tentative="1">
      <w:start w:val="1"/>
      <w:numFmt w:val="lowerLetter"/>
      <w:lvlText w:val="%8."/>
      <w:lvlJc w:val="left"/>
      <w:pPr>
        <w:ind w:left="5488" w:hanging="360"/>
      </w:pPr>
    </w:lvl>
    <w:lvl w:ilvl="8" w:tplc="0427001B" w:tentative="1">
      <w:start w:val="1"/>
      <w:numFmt w:val="lowerRoman"/>
      <w:lvlText w:val="%9."/>
      <w:lvlJc w:val="right"/>
      <w:pPr>
        <w:ind w:left="6208" w:hanging="180"/>
      </w:pPr>
    </w:lvl>
  </w:abstractNum>
  <w:abstractNum w:abstractNumId="26" w15:restartNumberingAfterBreak="0">
    <w:nsid w:val="7B134CA4"/>
    <w:multiLevelType w:val="hybridMultilevel"/>
    <w:tmpl w:val="C4BE24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840199790">
    <w:abstractNumId w:val="12"/>
  </w:num>
  <w:num w:numId="2" w16cid:durableId="109208986">
    <w:abstractNumId w:val="9"/>
  </w:num>
  <w:num w:numId="3" w16cid:durableId="180362049">
    <w:abstractNumId w:val="13"/>
  </w:num>
  <w:num w:numId="4" w16cid:durableId="672757730">
    <w:abstractNumId w:val="6"/>
  </w:num>
  <w:num w:numId="5" w16cid:durableId="849299325">
    <w:abstractNumId w:val="3"/>
  </w:num>
  <w:num w:numId="6" w16cid:durableId="740057898">
    <w:abstractNumId w:val="2"/>
  </w:num>
  <w:num w:numId="7" w16cid:durableId="1298687511">
    <w:abstractNumId w:val="14"/>
  </w:num>
  <w:num w:numId="8" w16cid:durableId="497578423">
    <w:abstractNumId w:val="18"/>
  </w:num>
  <w:num w:numId="9" w16cid:durableId="824056780">
    <w:abstractNumId w:val="11"/>
  </w:num>
  <w:num w:numId="10" w16cid:durableId="741491874">
    <w:abstractNumId w:val="10"/>
  </w:num>
  <w:num w:numId="11" w16cid:durableId="1754355184">
    <w:abstractNumId w:val="19"/>
  </w:num>
  <w:num w:numId="12" w16cid:durableId="1795096614">
    <w:abstractNumId w:val="0"/>
  </w:num>
  <w:num w:numId="13" w16cid:durableId="1419718960">
    <w:abstractNumId w:val="20"/>
  </w:num>
  <w:num w:numId="14" w16cid:durableId="1685008499">
    <w:abstractNumId w:val="25"/>
  </w:num>
  <w:num w:numId="15" w16cid:durableId="19671191">
    <w:abstractNumId w:val="1"/>
  </w:num>
  <w:num w:numId="16" w16cid:durableId="1056928516">
    <w:abstractNumId w:val="22"/>
  </w:num>
  <w:num w:numId="17" w16cid:durableId="169375171">
    <w:abstractNumId w:val="5"/>
  </w:num>
  <w:num w:numId="18" w16cid:durableId="761804254">
    <w:abstractNumId w:val="15"/>
  </w:num>
  <w:num w:numId="19" w16cid:durableId="236790460">
    <w:abstractNumId w:val="16"/>
  </w:num>
  <w:num w:numId="20" w16cid:durableId="1177816374">
    <w:abstractNumId w:val="8"/>
  </w:num>
  <w:num w:numId="21" w16cid:durableId="577711254">
    <w:abstractNumId w:val="24"/>
  </w:num>
  <w:num w:numId="22" w16cid:durableId="748308033">
    <w:abstractNumId w:val="4"/>
  </w:num>
  <w:num w:numId="23" w16cid:durableId="401484079">
    <w:abstractNumId w:val="23"/>
  </w:num>
  <w:num w:numId="24" w16cid:durableId="1314528773">
    <w:abstractNumId w:val="7"/>
  </w:num>
  <w:num w:numId="25" w16cid:durableId="65424196">
    <w:abstractNumId w:val="21"/>
  </w:num>
  <w:num w:numId="26" w16cid:durableId="48387070">
    <w:abstractNumId w:val="26"/>
  </w:num>
  <w:num w:numId="27" w16cid:durableId="6101626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74F6"/>
    <w:rsid w:val="0002087F"/>
    <w:rsid w:val="00026966"/>
    <w:rsid w:val="00030AE8"/>
    <w:rsid w:val="000442E5"/>
    <w:rsid w:val="0005294A"/>
    <w:rsid w:val="000A0169"/>
    <w:rsid w:val="000A2278"/>
    <w:rsid w:val="000A2FA8"/>
    <w:rsid w:val="000A346C"/>
    <w:rsid w:val="000A5DA9"/>
    <w:rsid w:val="0010104F"/>
    <w:rsid w:val="001355DE"/>
    <w:rsid w:val="0013677C"/>
    <w:rsid w:val="00156D2C"/>
    <w:rsid w:val="00157B03"/>
    <w:rsid w:val="00170AFE"/>
    <w:rsid w:val="00187ECD"/>
    <w:rsid w:val="0019195E"/>
    <w:rsid w:val="001949A1"/>
    <w:rsid w:val="00195E9E"/>
    <w:rsid w:val="001B72FD"/>
    <w:rsid w:val="001C564C"/>
    <w:rsid w:val="001C71F4"/>
    <w:rsid w:val="001F2CB4"/>
    <w:rsid w:val="001F2ED9"/>
    <w:rsid w:val="00252141"/>
    <w:rsid w:val="00255066"/>
    <w:rsid w:val="00256A2B"/>
    <w:rsid w:val="00262761"/>
    <w:rsid w:val="00281048"/>
    <w:rsid w:val="00283F28"/>
    <w:rsid w:val="002C1526"/>
    <w:rsid w:val="002C65CD"/>
    <w:rsid w:val="002C75C1"/>
    <w:rsid w:val="002E5E97"/>
    <w:rsid w:val="002E769F"/>
    <w:rsid w:val="003018A2"/>
    <w:rsid w:val="00307A48"/>
    <w:rsid w:val="00321F2B"/>
    <w:rsid w:val="003223BB"/>
    <w:rsid w:val="00331CE7"/>
    <w:rsid w:val="00334B08"/>
    <w:rsid w:val="00341141"/>
    <w:rsid w:val="003548B1"/>
    <w:rsid w:val="00364F2D"/>
    <w:rsid w:val="00367BD6"/>
    <w:rsid w:val="00374854"/>
    <w:rsid w:val="003866F4"/>
    <w:rsid w:val="00392C07"/>
    <w:rsid w:val="003947D7"/>
    <w:rsid w:val="00394CE4"/>
    <w:rsid w:val="00395793"/>
    <w:rsid w:val="003A6212"/>
    <w:rsid w:val="003C0A21"/>
    <w:rsid w:val="003C630C"/>
    <w:rsid w:val="003D5B06"/>
    <w:rsid w:val="003D747D"/>
    <w:rsid w:val="00402C16"/>
    <w:rsid w:val="00406FA2"/>
    <w:rsid w:val="00424389"/>
    <w:rsid w:val="00430C5E"/>
    <w:rsid w:val="00436097"/>
    <w:rsid w:val="00446661"/>
    <w:rsid w:val="00450C9D"/>
    <w:rsid w:val="00453433"/>
    <w:rsid w:val="00490EA5"/>
    <w:rsid w:val="0049745A"/>
    <w:rsid w:val="00497509"/>
    <w:rsid w:val="004A339E"/>
    <w:rsid w:val="004B1AB0"/>
    <w:rsid w:val="004C00D0"/>
    <w:rsid w:val="004C7C0A"/>
    <w:rsid w:val="004D288A"/>
    <w:rsid w:val="0051640D"/>
    <w:rsid w:val="00547253"/>
    <w:rsid w:val="00555FDA"/>
    <w:rsid w:val="0057015D"/>
    <w:rsid w:val="00574BC3"/>
    <w:rsid w:val="005A33FF"/>
    <w:rsid w:val="005A5840"/>
    <w:rsid w:val="005B2C2F"/>
    <w:rsid w:val="005B7587"/>
    <w:rsid w:val="005C123A"/>
    <w:rsid w:val="005C69FB"/>
    <w:rsid w:val="005D5A7A"/>
    <w:rsid w:val="005E6FD8"/>
    <w:rsid w:val="006033E2"/>
    <w:rsid w:val="00604753"/>
    <w:rsid w:val="0060620C"/>
    <w:rsid w:val="00615C53"/>
    <w:rsid w:val="0061688E"/>
    <w:rsid w:val="00617EBF"/>
    <w:rsid w:val="00623FFF"/>
    <w:rsid w:val="00625977"/>
    <w:rsid w:val="00637B82"/>
    <w:rsid w:val="0064045A"/>
    <w:rsid w:val="00651048"/>
    <w:rsid w:val="0065659E"/>
    <w:rsid w:val="006B5EEC"/>
    <w:rsid w:val="006E5063"/>
    <w:rsid w:val="006F4126"/>
    <w:rsid w:val="00700CA6"/>
    <w:rsid w:val="00721569"/>
    <w:rsid w:val="00726673"/>
    <w:rsid w:val="007352CA"/>
    <w:rsid w:val="00737268"/>
    <w:rsid w:val="00742153"/>
    <w:rsid w:val="00746E4D"/>
    <w:rsid w:val="00754F4C"/>
    <w:rsid w:val="00757328"/>
    <w:rsid w:val="00761B77"/>
    <w:rsid w:val="00777286"/>
    <w:rsid w:val="007C39CC"/>
    <w:rsid w:val="007C633E"/>
    <w:rsid w:val="007D113A"/>
    <w:rsid w:val="007D33F2"/>
    <w:rsid w:val="007E2019"/>
    <w:rsid w:val="007F2C8E"/>
    <w:rsid w:val="00851206"/>
    <w:rsid w:val="00851FA9"/>
    <w:rsid w:val="008610FC"/>
    <w:rsid w:val="0086391E"/>
    <w:rsid w:val="00874CEC"/>
    <w:rsid w:val="008804C4"/>
    <w:rsid w:val="00882989"/>
    <w:rsid w:val="00897EBD"/>
    <w:rsid w:val="008A2CAA"/>
    <w:rsid w:val="008D0EF7"/>
    <w:rsid w:val="008D79F2"/>
    <w:rsid w:val="008E2841"/>
    <w:rsid w:val="008E323B"/>
    <w:rsid w:val="008E7FF3"/>
    <w:rsid w:val="008F02B0"/>
    <w:rsid w:val="008F6DFD"/>
    <w:rsid w:val="0090557C"/>
    <w:rsid w:val="00921AB2"/>
    <w:rsid w:val="00922F3E"/>
    <w:rsid w:val="00923A66"/>
    <w:rsid w:val="00933F70"/>
    <w:rsid w:val="009505F3"/>
    <w:rsid w:val="00951262"/>
    <w:rsid w:val="00953252"/>
    <w:rsid w:val="009629C5"/>
    <w:rsid w:val="00984D13"/>
    <w:rsid w:val="00995B79"/>
    <w:rsid w:val="009977E5"/>
    <w:rsid w:val="009D280B"/>
    <w:rsid w:val="009E5933"/>
    <w:rsid w:val="009E77E2"/>
    <w:rsid w:val="00A230CD"/>
    <w:rsid w:val="00A306FF"/>
    <w:rsid w:val="00A5518E"/>
    <w:rsid w:val="00A56EC7"/>
    <w:rsid w:val="00A66DCC"/>
    <w:rsid w:val="00A8736F"/>
    <w:rsid w:val="00A87ABC"/>
    <w:rsid w:val="00A914E4"/>
    <w:rsid w:val="00A942E3"/>
    <w:rsid w:val="00AA294C"/>
    <w:rsid w:val="00AA4270"/>
    <w:rsid w:val="00AD1E9D"/>
    <w:rsid w:val="00AE024B"/>
    <w:rsid w:val="00AE37AD"/>
    <w:rsid w:val="00B002CD"/>
    <w:rsid w:val="00B037ED"/>
    <w:rsid w:val="00B05393"/>
    <w:rsid w:val="00B23138"/>
    <w:rsid w:val="00B26A80"/>
    <w:rsid w:val="00B4241D"/>
    <w:rsid w:val="00B600C2"/>
    <w:rsid w:val="00B61A50"/>
    <w:rsid w:val="00B6379F"/>
    <w:rsid w:val="00B71A45"/>
    <w:rsid w:val="00B726A8"/>
    <w:rsid w:val="00BA2995"/>
    <w:rsid w:val="00BB3511"/>
    <w:rsid w:val="00BB4F29"/>
    <w:rsid w:val="00BE45D4"/>
    <w:rsid w:val="00BE53EB"/>
    <w:rsid w:val="00BF211D"/>
    <w:rsid w:val="00BF367F"/>
    <w:rsid w:val="00BF7B96"/>
    <w:rsid w:val="00C06356"/>
    <w:rsid w:val="00C34215"/>
    <w:rsid w:val="00C43959"/>
    <w:rsid w:val="00C56BF2"/>
    <w:rsid w:val="00C67CC1"/>
    <w:rsid w:val="00C7328C"/>
    <w:rsid w:val="00C766D8"/>
    <w:rsid w:val="00C82AC2"/>
    <w:rsid w:val="00C846F2"/>
    <w:rsid w:val="00C853A7"/>
    <w:rsid w:val="00C866B7"/>
    <w:rsid w:val="00C94DB2"/>
    <w:rsid w:val="00CA124C"/>
    <w:rsid w:val="00CA7BD5"/>
    <w:rsid w:val="00CC3FC1"/>
    <w:rsid w:val="00CC7AC0"/>
    <w:rsid w:val="00CD5386"/>
    <w:rsid w:val="00CD6483"/>
    <w:rsid w:val="00CD7EB4"/>
    <w:rsid w:val="00CE39C6"/>
    <w:rsid w:val="00D050B3"/>
    <w:rsid w:val="00D06FEA"/>
    <w:rsid w:val="00D10EF9"/>
    <w:rsid w:val="00D2250F"/>
    <w:rsid w:val="00D35729"/>
    <w:rsid w:val="00D51AAC"/>
    <w:rsid w:val="00D56372"/>
    <w:rsid w:val="00D613CE"/>
    <w:rsid w:val="00D71630"/>
    <w:rsid w:val="00D72880"/>
    <w:rsid w:val="00D84E73"/>
    <w:rsid w:val="00D96750"/>
    <w:rsid w:val="00DB3C42"/>
    <w:rsid w:val="00DC294F"/>
    <w:rsid w:val="00DC7ADB"/>
    <w:rsid w:val="00DD4E14"/>
    <w:rsid w:val="00DE125B"/>
    <w:rsid w:val="00DF1461"/>
    <w:rsid w:val="00DF2333"/>
    <w:rsid w:val="00E05859"/>
    <w:rsid w:val="00E05B43"/>
    <w:rsid w:val="00E47D64"/>
    <w:rsid w:val="00E51C31"/>
    <w:rsid w:val="00E5372B"/>
    <w:rsid w:val="00E64AE0"/>
    <w:rsid w:val="00E831BB"/>
    <w:rsid w:val="00E854EE"/>
    <w:rsid w:val="00E87ADD"/>
    <w:rsid w:val="00E92669"/>
    <w:rsid w:val="00E95483"/>
    <w:rsid w:val="00EA0E6F"/>
    <w:rsid w:val="00EA799C"/>
    <w:rsid w:val="00EB5FE4"/>
    <w:rsid w:val="00EF1652"/>
    <w:rsid w:val="00EF3319"/>
    <w:rsid w:val="00EF6538"/>
    <w:rsid w:val="00F02053"/>
    <w:rsid w:val="00F2549C"/>
    <w:rsid w:val="00F40603"/>
    <w:rsid w:val="00F42C0F"/>
    <w:rsid w:val="00F552A7"/>
    <w:rsid w:val="00F57FA4"/>
    <w:rsid w:val="00F92FF4"/>
    <w:rsid w:val="00F9355F"/>
    <w:rsid w:val="00FB0951"/>
    <w:rsid w:val="00FC146F"/>
    <w:rsid w:val="00FE7C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5066"/>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rsid w:val="00574BC3"/>
    <w:rPr>
      <w:rFonts w:ascii="Verdana" w:hAnsi="Verdana"/>
      <w:color w:val="003366"/>
      <w:sz w:val="17"/>
      <w:u w:val="none"/>
      <w:effect w:val="none"/>
    </w:rPr>
  </w:style>
  <w:style w:type="character" w:styleId="Perirtashipersaitas">
    <w:name w:val="FollowedHyperlink"/>
    <w:basedOn w:val="Numatytasispastraiposriftas"/>
    <w:uiPriority w:val="99"/>
    <w:semiHidden/>
    <w:unhideWhenUsed/>
    <w:rsid w:val="00574BC3"/>
    <w:rPr>
      <w:color w:val="96607D" w:themeColor="followedHyperlink"/>
      <w:u w:val="single"/>
    </w:rPr>
  </w:style>
  <w:style w:type="character" w:styleId="Neapdorotaspaminjimas">
    <w:name w:val="Unresolved Mention"/>
    <w:basedOn w:val="Numatytasispastraiposriftas"/>
    <w:uiPriority w:val="99"/>
    <w:semiHidden/>
    <w:unhideWhenUsed/>
    <w:rsid w:val="003947D7"/>
    <w:rPr>
      <w:color w:val="605E5C"/>
      <w:shd w:val="clear" w:color="auto" w:fill="E1DFDD"/>
    </w:rPr>
  </w:style>
  <w:style w:type="paragraph" w:styleId="Betarp">
    <w:name w:val="No Spacing"/>
    <w:uiPriority w:val="1"/>
    <w:qFormat/>
    <w:rsid w:val="00721569"/>
    <w:pPr>
      <w:spacing w:after="0" w:line="240" w:lineRule="auto"/>
    </w:pPr>
    <w:rPr>
      <w:rFonts w:ascii="Times New Roman" w:eastAsia="Times New Roman" w:hAnsi="Times New Roman" w:cs="Times New Roman"/>
      <w:kern w:val="0"/>
      <w:lang w:eastAsia="lt-LT"/>
      <w14:ligatures w14:val="none"/>
    </w:rPr>
  </w:style>
  <w:style w:type="table" w:styleId="Lentelstinklelis">
    <w:name w:val="Table Grid"/>
    <w:basedOn w:val="prastojilentel"/>
    <w:uiPriority w:val="39"/>
    <w:rsid w:val="00951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604753"/>
    <w:rPr>
      <w:sz w:val="16"/>
      <w:szCs w:val="16"/>
    </w:rPr>
  </w:style>
  <w:style w:type="paragraph" w:styleId="Komentarotekstas">
    <w:name w:val="annotation text"/>
    <w:basedOn w:val="prastasis"/>
    <w:link w:val="KomentarotekstasDiagrama"/>
    <w:uiPriority w:val="99"/>
    <w:unhideWhenUsed/>
    <w:rsid w:val="0060475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04753"/>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604753"/>
    <w:rPr>
      <w:b/>
      <w:bCs/>
    </w:rPr>
  </w:style>
  <w:style w:type="character" w:customStyle="1" w:styleId="KomentarotemaDiagrama">
    <w:name w:val="Komentaro tema Diagrama"/>
    <w:basedOn w:val="KomentarotekstasDiagrama"/>
    <w:link w:val="Komentarotema"/>
    <w:uiPriority w:val="99"/>
    <w:semiHidden/>
    <w:rsid w:val="00604753"/>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3115">
      <w:bodyDiv w:val="1"/>
      <w:marLeft w:val="0"/>
      <w:marRight w:val="0"/>
      <w:marTop w:val="0"/>
      <w:marBottom w:val="0"/>
      <w:divBdr>
        <w:top w:val="none" w:sz="0" w:space="0" w:color="auto"/>
        <w:left w:val="none" w:sz="0" w:space="0" w:color="auto"/>
        <w:bottom w:val="none" w:sz="0" w:space="0" w:color="auto"/>
        <w:right w:val="none" w:sz="0" w:space="0" w:color="auto"/>
      </w:divBdr>
      <w:divsChild>
        <w:div w:id="1687632773">
          <w:marLeft w:val="0"/>
          <w:marRight w:val="0"/>
          <w:marTop w:val="0"/>
          <w:marBottom w:val="0"/>
          <w:divBdr>
            <w:top w:val="none" w:sz="0" w:space="0" w:color="auto"/>
            <w:left w:val="none" w:sz="0" w:space="0" w:color="auto"/>
            <w:bottom w:val="none" w:sz="0" w:space="0" w:color="auto"/>
            <w:right w:val="none" w:sz="0" w:space="0" w:color="auto"/>
          </w:divBdr>
        </w:div>
      </w:divsChild>
    </w:div>
    <w:div w:id="35937577">
      <w:bodyDiv w:val="1"/>
      <w:marLeft w:val="0"/>
      <w:marRight w:val="0"/>
      <w:marTop w:val="0"/>
      <w:marBottom w:val="0"/>
      <w:divBdr>
        <w:top w:val="none" w:sz="0" w:space="0" w:color="auto"/>
        <w:left w:val="none" w:sz="0" w:space="0" w:color="auto"/>
        <w:bottom w:val="none" w:sz="0" w:space="0" w:color="auto"/>
        <w:right w:val="none" w:sz="0" w:space="0" w:color="auto"/>
      </w:divBdr>
    </w:div>
    <w:div w:id="116871347">
      <w:bodyDiv w:val="1"/>
      <w:marLeft w:val="0"/>
      <w:marRight w:val="0"/>
      <w:marTop w:val="0"/>
      <w:marBottom w:val="0"/>
      <w:divBdr>
        <w:top w:val="none" w:sz="0" w:space="0" w:color="auto"/>
        <w:left w:val="none" w:sz="0" w:space="0" w:color="auto"/>
        <w:bottom w:val="none" w:sz="0" w:space="0" w:color="auto"/>
        <w:right w:val="none" w:sz="0" w:space="0" w:color="auto"/>
      </w:divBdr>
      <w:divsChild>
        <w:div w:id="1554655605">
          <w:marLeft w:val="0"/>
          <w:marRight w:val="0"/>
          <w:marTop w:val="0"/>
          <w:marBottom w:val="0"/>
          <w:divBdr>
            <w:top w:val="none" w:sz="0" w:space="0" w:color="auto"/>
            <w:left w:val="none" w:sz="0" w:space="0" w:color="auto"/>
            <w:bottom w:val="none" w:sz="0" w:space="0" w:color="auto"/>
            <w:right w:val="none" w:sz="0" w:space="0" w:color="auto"/>
          </w:divBdr>
        </w:div>
      </w:divsChild>
    </w:div>
    <w:div w:id="175964209">
      <w:bodyDiv w:val="1"/>
      <w:marLeft w:val="0"/>
      <w:marRight w:val="0"/>
      <w:marTop w:val="0"/>
      <w:marBottom w:val="0"/>
      <w:divBdr>
        <w:top w:val="none" w:sz="0" w:space="0" w:color="auto"/>
        <w:left w:val="none" w:sz="0" w:space="0" w:color="auto"/>
        <w:bottom w:val="none" w:sz="0" w:space="0" w:color="auto"/>
        <w:right w:val="none" w:sz="0" w:space="0" w:color="auto"/>
      </w:divBdr>
    </w:div>
    <w:div w:id="199324412">
      <w:bodyDiv w:val="1"/>
      <w:marLeft w:val="0"/>
      <w:marRight w:val="0"/>
      <w:marTop w:val="0"/>
      <w:marBottom w:val="0"/>
      <w:divBdr>
        <w:top w:val="none" w:sz="0" w:space="0" w:color="auto"/>
        <w:left w:val="none" w:sz="0" w:space="0" w:color="auto"/>
        <w:bottom w:val="none" w:sz="0" w:space="0" w:color="auto"/>
        <w:right w:val="none" w:sz="0" w:space="0" w:color="auto"/>
      </w:divBdr>
      <w:divsChild>
        <w:div w:id="1480220696">
          <w:marLeft w:val="0"/>
          <w:marRight w:val="0"/>
          <w:marTop w:val="0"/>
          <w:marBottom w:val="0"/>
          <w:divBdr>
            <w:top w:val="none" w:sz="0" w:space="0" w:color="auto"/>
            <w:left w:val="none" w:sz="0" w:space="0" w:color="auto"/>
            <w:bottom w:val="none" w:sz="0" w:space="0" w:color="auto"/>
            <w:right w:val="none" w:sz="0" w:space="0" w:color="auto"/>
          </w:divBdr>
        </w:div>
      </w:divsChild>
    </w:div>
    <w:div w:id="332270511">
      <w:bodyDiv w:val="1"/>
      <w:marLeft w:val="0"/>
      <w:marRight w:val="0"/>
      <w:marTop w:val="0"/>
      <w:marBottom w:val="0"/>
      <w:divBdr>
        <w:top w:val="none" w:sz="0" w:space="0" w:color="auto"/>
        <w:left w:val="none" w:sz="0" w:space="0" w:color="auto"/>
        <w:bottom w:val="none" w:sz="0" w:space="0" w:color="auto"/>
        <w:right w:val="none" w:sz="0" w:space="0" w:color="auto"/>
      </w:divBdr>
      <w:divsChild>
        <w:div w:id="1549609454">
          <w:marLeft w:val="0"/>
          <w:marRight w:val="0"/>
          <w:marTop w:val="0"/>
          <w:marBottom w:val="0"/>
          <w:divBdr>
            <w:top w:val="none" w:sz="0" w:space="0" w:color="auto"/>
            <w:left w:val="none" w:sz="0" w:space="0" w:color="auto"/>
            <w:bottom w:val="none" w:sz="0" w:space="0" w:color="auto"/>
            <w:right w:val="none" w:sz="0" w:space="0" w:color="auto"/>
          </w:divBdr>
        </w:div>
      </w:divsChild>
    </w:div>
    <w:div w:id="366219741">
      <w:bodyDiv w:val="1"/>
      <w:marLeft w:val="0"/>
      <w:marRight w:val="0"/>
      <w:marTop w:val="0"/>
      <w:marBottom w:val="0"/>
      <w:divBdr>
        <w:top w:val="none" w:sz="0" w:space="0" w:color="auto"/>
        <w:left w:val="none" w:sz="0" w:space="0" w:color="auto"/>
        <w:bottom w:val="none" w:sz="0" w:space="0" w:color="auto"/>
        <w:right w:val="none" w:sz="0" w:space="0" w:color="auto"/>
      </w:divBdr>
      <w:divsChild>
        <w:div w:id="60565040">
          <w:marLeft w:val="0"/>
          <w:marRight w:val="0"/>
          <w:marTop w:val="0"/>
          <w:marBottom w:val="0"/>
          <w:divBdr>
            <w:top w:val="none" w:sz="0" w:space="0" w:color="auto"/>
            <w:left w:val="none" w:sz="0" w:space="0" w:color="auto"/>
            <w:bottom w:val="none" w:sz="0" w:space="0" w:color="auto"/>
            <w:right w:val="none" w:sz="0" w:space="0" w:color="auto"/>
          </w:divBdr>
        </w:div>
      </w:divsChild>
    </w:div>
    <w:div w:id="399442542">
      <w:bodyDiv w:val="1"/>
      <w:marLeft w:val="0"/>
      <w:marRight w:val="0"/>
      <w:marTop w:val="0"/>
      <w:marBottom w:val="0"/>
      <w:divBdr>
        <w:top w:val="none" w:sz="0" w:space="0" w:color="auto"/>
        <w:left w:val="none" w:sz="0" w:space="0" w:color="auto"/>
        <w:bottom w:val="none" w:sz="0" w:space="0" w:color="auto"/>
        <w:right w:val="none" w:sz="0" w:space="0" w:color="auto"/>
      </w:divBdr>
      <w:divsChild>
        <w:div w:id="1467158350">
          <w:marLeft w:val="0"/>
          <w:marRight w:val="0"/>
          <w:marTop w:val="0"/>
          <w:marBottom w:val="0"/>
          <w:divBdr>
            <w:top w:val="none" w:sz="0" w:space="0" w:color="auto"/>
            <w:left w:val="none" w:sz="0" w:space="0" w:color="auto"/>
            <w:bottom w:val="none" w:sz="0" w:space="0" w:color="auto"/>
            <w:right w:val="none" w:sz="0" w:space="0" w:color="auto"/>
          </w:divBdr>
        </w:div>
        <w:div w:id="416681768">
          <w:marLeft w:val="0"/>
          <w:marRight w:val="0"/>
          <w:marTop w:val="0"/>
          <w:marBottom w:val="0"/>
          <w:divBdr>
            <w:top w:val="none" w:sz="0" w:space="0" w:color="auto"/>
            <w:left w:val="none" w:sz="0" w:space="0" w:color="auto"/>
            <w:bottom w:val="none" w:sz="0" w:space="0" w:color="auto"/>
            <w:right w:val="none" w:sz="0" w:space="0" w:color="auto"/>
          </w:divBdr>
        </w:div>
        <w:div w:id="2025939819">
          <w:marLeft w:val="0"/>
          <w:marRight w:val="0"/>
          <w:marTop w:val="0"/>
          <w:marBottom w:val="150"/>
          <w:divBdr>
            <w:top w:val="none" w:sz="0" w:space="0" w:color="auto"/>
            <w:left w:val="none" w:sz="0" w:space="0" w:color="auto"/>
            <w:bottom w:val="none" w:sz="0" w:space="0" w:color="auto"/>
            <w:right w:val="none" w:sz="0" w:space="0" w:color="auto"/>
          </w:divBdr>
        </w:div>
      </w:divsChild>
    </w:div>
    <w:div w:id="462816008">
      <w:bodyDiv w:val="1"/>
      <w:marLeft w:val="0"/>
      <w:marRight w:val="0"/>
      <w:marTop w:val="0"/>
      <w:marBottom w:val="0"/>
      <w:divBdr>
        <w:top w:val="none" w:sz="0" w:space="0" w:color="auto"/>
        <w:left w:val="none" w:sz="0" w:space="0" w:color="auto"/>
        <w:bottom w:val="none" w:sz="0" w:space="0" w:color="auto"/>
        <w:right w:val="none" w:sz="0" w:space="0" w:color="auto"/>
      </w:divBdr>
      <w:divsChild>
        <w:div w:id="1544054962">
          <w:marLeft w:val="0"/>
          <w:marRight w:val="0"/>
          <w:marTop w:val="0"/>
          <w:marBottom w:val="0"/>
          <w:divBdr>
            <w:top w:val="none" w:sz="0" w:space="0" w:color="auto"/>
            <w:left w:val="none" w:sz="0" w:space="0" w:color="auto"/>
            <w:bottom w:val="none" w:sz="0" w:space="0" w:color="auto"/>
            <w:right w:val="none" w:sz="0" w:space="0" w:color="auto"/>
          </w:divBdr>
        </w:div>
      </w:divsChild>
    </w:div>
    <w:div w:id="579678538">
      <w:bodyDiv w:val="1"/>
      <w:marLeft w:val="0"/>
      <w:marRight w:val="0"/>
      <w:marTop w:val="0"/>
      <w:marBottom w:val="0"/>
      <w:divBdr>
        <w:top w:val="none" w:sz="0" w:space="0" w:color="auto"/>
        <w:left w:val="none" w:sz="0" w:space="0" w:color="auto"/>
        <w:bottom w:val="none" w:sz="0" w:space="0" w:color="auto"/>
        <w:right w:val="none" w:sz="0" w:space="0" w:color="auto"/>
      </w:divBdr>
    </w:div>
    <w:div w:id="602688056">
      <w:bodyDiv w:val="1"/>
      <w:marLeft w:val="0"/>
      <w:marRight w:val="0"/>
      <w:marTop w:val="0"/>
      <w:marBottom w:val="0"/>
      <w:divBdr>
        <w:top w:val="none" w:sz="0" w:space="0" w:color="auto"/>
        <w:left w:val="none" w:sz="0" w:space="0" w:color="auto"/>
        <w:bottom w:val="none" w:sz="0" w:space="0" w:color="auto"/>
        <w:right w:val="none" w:sz="0" w:space="0" w:color="auto"/>
      </w:divBdr>
    </w:div>
    <w:div w:id="645548366">
      <w:bodyDiv w:val="1"/>
      <w:marLeft w:val="0"/>
      <w:marRight w:val="0"/>
      <w:marTop w:val="0"/>
      <w:marBottom w:val="0"/>
      <w:divBdr>
        <w:top w:val="none" w:sz="0" w:space="0" w:color="auto"/>
        <w:left w:val="none" w:sz="0" w:space="0" w:color="auto"/>
        <w:bottom w:val="none" w:sz="0" w:space="0" w:color="auto"/>
        <w:right w:val="none" w:sz="0" w:space="0" w:color="auto"/>
      </w:divBdr>
      <w:divsChild>
        <w:div w:id="833108727">
          <w:marLeft w:val="0"/>
          <w:marRight w:val="0"/>
          <w:marTop w:val="0"/>
          <w:marBottom w:val="0"/>
          <w:divBdr>
            <w:top w:val="none" w:sz="0" w:space="0" w:color="auto"/>
            <w:left w:val="none" w:sz="0" w:space="0" w:color="auto"/>
            <w:bottom w:val="none" w:sz="0" w:space="0" w:color="auto"/>
            <w:right w:val="none" w:sz="0" w:space="0" w:color="auto"/>
          </w:divBdr>
        </w:div>
      </w:divsChild>
    </w:div>
    <w:div w:id="670643227">
      <w:bodyDiv w:val="1"/>
      <w:marLeft w:val="0"/>
      <w:marRight w:val="0"/>
      <w:marTop w:val="0"/>
      <w:marBottom w:val="0"/>
      <w:divBdr>
        <w:top w:val="none" w:sz="0" w:space="0" w:color="auto"/>
        <w:left w:val="none" w:sz="0" w:space="0" w:color="auto"/>
        <w:bottom w:val="none" w:sz="0" w:space="0" w:color="auto"/>
        <w:right w:val="none" w:sz="0" w:space="0" w:color="auto"/>
      </w:divBdr>
    </w:div>
    <w:div w:id="766585156">
      <w:bodyDiv w:val="1"/>
      <w:marLeft w:val="0"/>
      <w:marRight w:val="0"/>
      <w:marTop w:val="0"/>
      <w:marBottom w:val="0"/>
      <w:divBdr>
        <w:top w:val="none" w:sz="0" w:space="0" w:color="auto"/>
        <w:left w:val="none" w:sz="0" w:space="0" w:color="auto"/>
        <w:bottom w:val="none" w:sz="0" w:space="0" w:color="auto"/>
        <w:right w:val="none" w:sz="0" w:space="0" w:color="auto"/>
      </w:divBdr>
    </w:div>
    <w:div w:id="836070054">
      <w:bodyDiv w:val="1"/>
      <w:marLeft w:val="0"/>
      <w:marRight w:val="0"/>
      <w:marTop w:val="0"/>
      <w:marBottom w:val="0"/>
      <w:divBdr>
        <w:top w:val="none" w:sz="0" w:space="0" w:color="auto"/>
        <w:left w:val="none" w:sz="0" w:space="0" w:color="auto"/>
        <w:bottom w:val="none" w:sz="0" w:space="0" w:color="auto"/>
        <w:right w:val="none" w:sz="0" w:space="0" w:color="auto"/>
      </w:divBdr>
    </w:div>
    <w:div w:id="895044265">
      <w:bodyDiv w:val="1"/>
      <w:marLeft w:val="0"/>
      <w:marRight w:val="0"/>
      <w:marTop w:val="0"/>
      <w:marBottom w:val="0"/>
      <w:divBdr>
        <w:top w:val="none" w:sz="0" w:space="0" w:color="auto"/>
        <w:left w:val="none" w:sz="0" w:space="0" w:color="auto"/>
        <w:bottom w:val="none" w:sz="0" w:space="0" w:color="auto"/>
        <w:right w:val="none" w:sz="0" w:space="0" w:color="auto"/>
      </w:divBdr>
      <w:divsChild>
        <w:div w:id="1258102691">
          <w:marLeft w:val="0"/>
          <w:marRight w:val="0"/>
          <w:marTop w:val="0"/>
          <w:marBottom w:val="0"/>
          <w:divBdr>
            <w:top w:val="none" w:sz="0" w:space="0" w:color="auto"/>
            <w:left w:val="none" w:sz="0" w:space="0" w:color="auto"/>
            <w:bottom w:val="none" w:sz="0" w:space="0" w:color="auto"/>
            <w:right w:val="none" w:sz="0" w:space="0" w:color="auto"/>
          </w:divBdr>
        </w:div>
      </w:divsChild>
    </w:div>
    <w:div w:id="912855802">
      <w:bodyDiv w:val="1"/>
      <w:marLeft w:val="0"/>
      <w:marRight w:val="0"/>
      <w:marTop w:val="0"/>
      <w:marBottom w:val="0"/>
      <w:divBdr>
        <w:top w:val="none" w:sz="0" w:space="0" w:color="auto"/>
        <w:left w:val="none" w:sz="0" w:space="0" w:color="auto"/>
        <w:bottom w:val="none" w:sz="0" w:space="0" w:color="auto"/>
        <w:right w:val="none" w:sz="0" w:space="0" w:color="auto"/>
      </w:divBdr>
    </w:div>
    <w:div w:id="942106338">
      <w:bodyDiv w:val="1"/>
      <w:marLeft w:val="0"/>
      <w:marRight w:val="0"/>
      <w:marTop w:val="0"/>
      <w:marBottom w:val="0"/>
      <w:divBdr>
        <w:top w:val="none" w:sz="0" w:space="0" w:color="auto"/>
        <w:left w:val="none" w:sz="0" w:space="0" w:color="auto"/>
        <w:bottom w:val="none" w:sz="0" w:space="0" w:color="auto"/>
        <w:right w:val="none" w:sz="0" w:space="0" w:color="auto"/>
      </w:divBdr>
    </w:div>
    <w:div w:id="945844107">
      <w:bodyDiv w:val="1"/>
      <w:marLeft w:val="0"/>
      <w:marRight w:val="0"/>
      <w:marTop w:val="0"/>
      <w:marBottom w:val="0"/>
      <w:divBdr>
        <w:top w:val="none" w:sz="0" w:space="0" w:color="auto"/>
        <w:left w:val="none" w:sz="0" w:space="0" w:color="auto"/>
        <w:bottom w:val="none" w:sz="0" w:space="0" w:color="auto"/>
        <w:right w:val="none" w:sz="0" w:space="0" w:color="auto"/>
      </w:divBdr>
    </w:div>
    <w:div w:id="959142985">
      <w:bodyDiv w:val="1"/>
      <w:marLeft w:val="0"/>
      <w:marRight w:val="0"/>
      <w:marTop w:val="0"/>
      <w:marBottom w:val="0"/>
      <w:divBdr>
        <w:top w:val="none" w:sz="0" w:space="0" w:color="auto"/>
        <w:left w:val="none" w:sz="0" w:space="0" w:color="auto"/>
        <w:bottom w:val="none" w:sz="0" w:space="0" w:color="auto"/>
        <w:right w:val="none" w:sz="0" w:space="0" w:color="auto"/>
      </w:divBdr>
      <w:divsChild>
        <w:div w:id="1953516754">
          <w:marLeft w:val="0"/>
          <w:marRight w:val="0"/>
          <w:marTop w:val="0"/>
          <w:marBottom w:val="0"/>
          <w:divBdr>
            <w:top w:val="none" w:sz="0" w:space="0" w:color="auto"/>
            <w:left w:val="none" w:sz="0" w:space="0" w:color="auto"/>
            <w:bottom w:val="none" w:sz="0" w:space="0" w:color="auto"/>
            <w:right w:val="none" w:sz="0" w:space="0" w:color="auto"/>
          </w:divBdr>
        </w:div>
      </w:divsChild>
    </w:div>
    <w:div w:id="1065489192">
      <w:bodyDiv w:val="1"/>
      <w:marLeft w:val="0"/>
      <w:marRight w:val="0"/>
      <w:marTop w:val="0"/>
      <w:marBottom w:val="0"/>
      <w:divBdr>
        <w:top w:val="none" w:sz="0" w:space="0" w:color="auto"/>
        <w:left w:val="none" w:sz="0" w:space="0" w:color="auto"/>
        <w:bottom w:val="none" w:sz="0" w:space="0" w:color="auto"/>
        <w:right w:val="none" w:sz="0" w:space="0" w:color="auto"/>
      </w:divBdr>
    </w:div>
    <w:div w:id="1108702304">
      <w:bodyDiv w:val="1"/>
      <w:marLeft w:val="0"/>
      <w:marRight w:val="0"/>
      <w:marTop w:val="0"/>
      <w:marBottom w:val="0"/>
      <w:divBdr>
        <w:top w:val="none" w:sz="0" w:space="0" w:color="auto"/>
        <w:left w:val="none" w:sz="0" w:space="0" w:color="auto"/>
        <w:bottom w:val="none" w:sz="0" w:space="0" w:color="auto"/>
        <w:right w:val="none" w:sz="0" w:space="0" w:color="auto"/>
      </w:divBdr>
      <w:divsChild>
        <w:div w:id="1969164808">
          <w:marLeft w:val="0"/>
          <w:marRight w:val="0"/>
          <w:marTop w:val="0"/>
          <w:marBottom w:val="0"/>
          <w:divBdr>
            <w:top w:val="none" w:sz="0" w:space="0" w:color="auto"/>
            <w:left w:val="none" w:sz="0" w:space="0" w:color="auto"/>
            <w:bottom w:val="none" w:sz="0" w:space="0" w:color="auto"/>
            <w:right w:val="none" w:sz="0" w:space="0" w:color="auto"/>
          </w:divBdr>
        </w:div>
      </w:divsChild>
    </w:div>
    <w:div w:id="1121192801">
      <w:bodyDiv w:val="1"/>
      <w:marLeft w:val="0"/>
      <w:marRight w:val="0"/>
      <w:marTop w:val="0"/>
      <w:marBottom w:val="0"/>
      <w:divBdr>
        <w:top w:val="none" w:sz="0" w:space="0" w:color="auto"/>
        <w:left w:val="none" w:sz="0" w:space="0" w:color="auto"/>
        <w:bottom w:val="none" w:sz="0" w:space="0" w:color="auto"/>
        <w:right w:val="none" w:sz="0" w:space="0" w:color="auto"/>
      </w:divBdr>
      <w:divsChild>
        <w:div w:id="773132187">
          <w:marLeft w:val="0"/>
          <w:marRight w:val="0"/>
          <w:marTop w:val="0"/>
          <w:marBottom w:val="0"/>
          <w:divBdr>
            <w:top w:val="none" w:sz="0" w:space="0" w:color="auto"/>
            <w:left w:val="none" w:sz="0" w:space="0" w:color="auto"/>
            <w:bottom w:val="none" w:sz="0" w:space="0" w:color="auto"/>
            <w:right w:val="none" w:sz="0" w:space="0" w:color="auto"/>
          </w:divBdr>
        </w:div>
      </w:divsChild>
    </w:div>
    <w:div w:id="1160120819">
      <w:bodyDiv w:val="1"/>
      <w:marLeft w:val="0"/>
      <w:marRight w:val="0"/>
      <w:marTop w:val="0"/>
      <w:marBottom w:val="0"/>
      <w:divBdr>
        <w:top w:val="none" w:sz="0" w:space="0" w:color="auto"/>
        <w:left w:val="none" w:sz="0" w:space="0" w:color="auto"/>
        <w:bottom w:val="none" w:sz="0" w:space="0" w:color="auto"/>
        <w:right w:val="none" w:sz="0" w:space="0" w:color="auto"/>
      </w:divBdr>
      <w:divsChild>
        <w:div w:id="1214273669">
          <w:marLeft w:val="0"/>
          <w:marRight w:val="0"/>
          <w:marTop w:val="0"/>
          <w:marBottom w:val="0"/>
          <w:divBdr>
            <w:top w:val="none" w:sz="0" w:space="0" w:color="auto"/>
            <w:left w:val="none" w:sz="0" w:space="0" w:color="auto"/>
            <w:bottom w:val="none" w:sz="0" w:space="0" w:color="auto"/>
            <w:right w:val="none" w:sz="0" w:space="0" w:color="auto"/>
          </w:divBdr>
        </w:div>
        <w:div w:id="552156896">
          <w:marLeft w:val="0"/>
          <w:marRight w:val="0"/>
          <w:marTop w:val="0"/>
          <w:marBottom w:val="0"/>
          <w:divBdr>
            <w:top w:val="none" w:sz="0" w:space="0" w:color="auto"/>
            <w:left w:val="none" w:sz="0" w:space="0" w:color="auto"/>
            <w:bottom w:val="none" w:sz="0" w:space="0" w:color="auto"/>
            <w:right w:val="none" w:sz="0" w:space="0" w:color="auto"/>
          </w:divBdr>
        </w:div>
        <w:div w:id="1262569435">
          <w:marLeft w:val="0"/>
          <w:marRight w:val="0"/>
          <w:marTop w:val="0"/>
          <w:marBottom w:val="150"/>
          <w:divBdr>
            <w:top w:val="none" w:sz="0" w:space="0" w:color="auto"/>
            <w:left w:val="none" w:sz="0" w:space="0" w:color="auto"/>
            <w:bottom w:val="none" w:sz="0" w:space="0" w:color="auto"/>
            <w:right w:val="none" w:sz="0" w:space="0" w:color="auto"/>
          </w:divBdr>
        </w:div>
      </w:divsChild>
    </w:div>
    <w:div w:id="1193572637">
      <w:bodyDiv w:val="1"/>
      <w:marLeft w:val="0"/>
      <w:marRight w:val="0"/>
      <w:marTop w:val="0"/>
      <w:marBottom w:val="0"/>
      <w:divBdr>
        <w:top w:val="none" w:sz="0" w:space="0" w:color="auto"/>
        <w:left w:val="none" w:sz="0" w:space="0" w:color="auto"/>
        <w:bottom w:val="none" w:sz="0" w:space="0" w:color="auto"/>
        <w:right w:val="none" w:sz="0" w:space="0" w:color="auto"/>
      </w:divBdr>
    </w:div>
    <w:div w:id="1274216645">
      <w:bodyDiv w:val="1"/>
      <w:marLeft w:val="0"/>
      <w:marRight w:val="0"/>
      <w:marTop w:val="0"/>
      <w:marBottom w:val="0"/>
      <w:divBdr>
        <w:top w:val="none" w:sz="0" w:space="0" w:color="auto"/>
        <w:left w:val="none" w:sz="0" w:space="0" w:color="auto"/>
        <w:bottom w:val="none" w:sz="0" w:space="0" w:color="auto"/>
        <w:right w:val="none" w:sz="0" w:space="0" w:color="auto"/>
      </w:divBdr>
      <w:divsChild>
        <w:div w:id="1099377942">
          <w:marLeft w:val="0"/>
          <w:marRight w:val="0"/>
          <w:marTop w:val="0"/>
          <w:marBottom w:val="0"/>
          <w:divBdr>
            <w:top w:val="none" w:sz="0" w:space="0" w:color="auto"/>
            <w:left w:val="none" w:sz="0" w:space="0" w:color="auto"/>
            <w:bottom w:val="none" w:sz="0" w:space="0" w:color="auto"/>
            <w:right w:val="none" w:sz="0" w:space="0" w:color="auto"/>
          </w:divBdr>
        </w:div>
      </w:divsChild>
    </w:div>
    <w:div w:id="1289816220">
      <w:bodyDiv w:val="1"/>
      <w:marLeft w:val="0"/>
      <w:marRight w:val="0"/>
      <w:marTop w:val="0"/>
      <w:marBottom w:val="0"/>
      <w:divBdr>
        <w:top w:val="none" w:sz="0" w:space="0" w:color="auto"/>
        <w:left w:val="none" w:sz="0" w:space="0" w:color="auto"/>
        <w:bottom w:val="none" w:sz="0" w:space="0" w:color="auto"/>
        <w:right w:val="none" w:sz="0" w:space="0" w:color="auto"/>
      </w:divBdr>
      <w:divsChild>
        <w:div w:id="1941721416">
          <w:marLeft w:val="0"/>
          <w:marRight w:val="0"/>
          <w:marTop w:val="0"/>
          <w:marBottom w:val="0"/>
          <w:divBdr>
            <w:top w:val="none" w:sz="0" w:space="0" w:color="auto"/>
            <w:left w:val="none" w:sz="0" w:space="0" w:color="auto"/>
            <w:bottom w:val="none" w:sz="0" w:space="0" w:color="auto"/>
            <w:right w:val="none" w:sz="0" w:space="0" w:color="auto"/>
          </w:divBdr>
        </w:div>
      </w:divsChild>
    </w:div>
    <w:div w:id="1308510656">
      <w:bodyDiv w:val="1"/>
      <w:marLeft w:val="0"/>
      <w:marRight w:val="0"/>
      <w:marTop w:val="0"/>
      <w:marBottom w:val="0"/>
      <w:divBdr>
        <w:top w:val="none" w:sz="0" w:space="0" w:color="auto"/>
        <w:left w:val="none" w:sz="0" w:space="0" w:color="auto"/>
        <w:bottom w:val="none" w:sz="0" w:space="0" w:color="auto"/>
        <w:right w:val="none" w:sz="0" w:space="0" w:color="auto"/>
      </w:divBdr>
    </w:div>
    <w:div w:id="1325935641">
      <w:bodyDiv w:val="1"/>
      <w:marLeft w:val="0"/>
      <w:marRight w:val="0"/>
      <w:marTop w:val="0"/>
      <w:marBottom w:val="0"/>
      <w:divBdr>
        <w:top w:val="none" w:sz="0" w:space="0" w:color="auto"/>
        <w:left w:val="none" w:sz="0" w:space="0" w:color="auto"/>
        <w:bottom w:val="none" w:sz="0" w:space="0" w:color="auto"/>
        <w:right w:val="none" w:sz="0" w:space="0" w:color="auto"/>
      </w:divBdr>
    </w:div>
    <w:div w:id="1456288786">
      <w:bodyDiv w:val="1"/>
      <w:marLeft w:val="0"/>
      <w:marRight w:val="0"/>
      <w:marTop w:val="0"/>
      <w:marBottom w:val="0"/>
      <w:divBdr>
        <w:top w:val="none" w:sz="0" w:space="0" w:color="auto"/>
        <w:left w:val="none" w:sz="0" w:space="0" w:color="auto"/>
        <w:bottom w:val="none" w:sz="0" w:space="0" w:color="auto"/>
        <w:right w:val="none" w:sz="0" w:space="0" w:color="auto"/>
      </w:divBdr>
    </w:div>
    <w:div w:id="1484194773">
      <w:bodyDiv w:val="1"/>
      <w:marLeft w:val="0"/>
      <w:marRight w:val="0"/>
      <w:marTop w:val="0"/>
      <w:marBottom w:val="0"/>
      <w:divBdr>
        <w:top w:val="none" w:sz="0" w:space="0" w:color="auto"/>
        <w:left w:val="none" w:sz="0" w:space="0" w:color="auto"/>
        <w:bottom w:val="none" w:sz="0" w:space="0" w:color="auto"/>
        <w:right w:val="none" w:sz="0" w:space="0" w:color="auto"/>
      </w:divBdr>
    </w:div>
    <w:div w:id="1503666603">
      <w:bodyDiv w:val="1"/>
      <w:marLeft w:val="0"/>
      <w:marRight w:val="0"/>
      <w:marTop w:val="0"/>
      <w:marBottom w:val="0"/>
      <w:divBdr>
        <w:top w:val="none" w:sz="0" w:space="0" w:color="auto"/>
        <w:left w:val="none" w:sz="0" w:space="0" w:color="auto"/>
        <w:bottom w:val="none" w:sz="0" w:space="0" w:color="auto"/>
        <w:right w:val="none" w:sz="0" w:space="0" w:color="auto"/>
      </w:divBdr>
      <w:divsChild>
        <w:div w:id="1627542236">
          <w:marLeft w:val="0"/>
          <w:marRight w:val="0"/>
          <w:marTop w:val="0"/>
          <w:marBottom w:val="0"/>
          <w:divBdr>
            <w:top w:val="none" w:sz="0" w:space="0" w:color="auto"/>
            <w:left w:val="none" w:sz="0" w:space="0" w:color="auto"/>
            <w:bottom w:val="none" w:sz="0" w:space="0" w:color="auto"/>
            <w:right w:val="none" w:sz="0" w:space="0" w:color="auto"/>
          </w:divBdr>
        </w:div>
      </w:divsChild>
    </w:div>
    <w:div w:id="1523738894">
      <w:bodyDiv w:val="1"/>
      <w:marLeft w:val="0"/>
      <w:marRight w:val="0"/>
      <w:marTop w:val="0"/>
      <w:marBottom w:val="0"/>
      <w:divBdr>
        <w:top w:val="none" w:sz="0" w:space="0" w:color="auto"/>
        <w:left w:val="none" w:sz="0" w:space="0" w:color="auto"/>
        <w:bottom w:val="none" w:sz="0" w:space="0" w:color="auto"/>
        <w:right w:val="none" w:sz="0" w:space="0" w:color="auto"/>
      </w:divBdr>
      <w:divsChild>
        <w:div w:id="667027539">
          <w:marLeft w:val="0"/>
          <w:marRight w:val="0"/>
          <w:marTop w:val="0"/>
          <w:marBottom w:val="0"/>
          <w:divBdr>
            <w:top w:val="none" w:sz="0" w:space="0" w:color="auto"/>
            <w:left w:val="none" w:sz="0" w:space="0" w:color="auto"/>
            <w:bottom w:val="none" w:sz="0" w:space="0" w:color="auto"/>
            <w:right w:val="none" w:sz="0" w:space="0" w:color="auto"/>
          </w:divBdr>
        </w:div>
      </w:divsChild>
    </w:div>
    <w:div w:id="1538816085">
      <w:bodyDiv w:val="1"/>
      <w:marLeft w:val="0"/>
      <w:marRight w:val="0"/>
      <w:marTop w:val="0"/>
      <w:marBottom w:val="0"/>
      <w:divBdr>
        <w:top w:val="none" w:sz="0" w:space="0" w:color="auto"/>
        <w:left w:val="none" w:sz="0" w:space="0" w:color="auto"/>
        <w:bottom w:val="none" w:sz="0" w:space="0" w:color="auto"/>
        <w:right w:val="none" w:sz="0" w:space="0" w:color="auto"/>
      </w:divBdr>
    </w:div>
    <w:div w:id="1540119938">
      <w:bodyDiv w:val="1"/>
      <w:marLeft w:val="0"/>
      <w:marRight w:val="0"/>
      <w:marTop w:val="0"/>
      <w:marBottom w:val="0"/>
      <w:divBdr>
        <w:top w:val="none" w:sz="0" w:space="0" w:color="auto"/>
        <w:left w:val="none" w:sz="0" w:space="0" w:color="auto"/>
        <w:bottom w:val="none" w:sz="0" w:space="0" w:color="auto"/>
        <w:right w:val="none" w:sz="0" w:space="0" w:color="auto"/>
      </w:divBdr>
    </w:div>
    <w:div w:id="1552305605">
      <w:bodyDiv w:val="1"/>
      <w:marLeft w:val="0"/>
      <w:marRight w:val="0"/>
      <w:marTop w:val="0"/>
      <w:marBottom w:val="0"/>
      <w:divBdr>
        <w:top w:val="none" w:sz="0" w:space="0" w:color="auto"/>
        <w:left w:val="none" w:sz="0" w:space="0" w:color="auto"/>
        <w:bottom w:val="none" w:sz="0" w:space="0" w:color="auto"/>
        <w:right w:val="none" w:sz="0" w:space="0" w:color="auto"/>
      </w:divBdr>
      <w:divsChild>
        <w:div w:id="150413890">
          <w:marLeft w:val="0"/>
          <w:marRight w:val="0"/>
          <w:marTop w:val="0"/>
          <w:marBottom w:val="0"/>
          <w:divBdr>
            <w:top w:val="none" w:sz="0" w:space="0" w:color="auto"/>
            <w:left w:val="none" w:sz="0" w:space="0" w:color="auto"/>
            <w:bottom w:val="none" w:sz="0" w:space="0" w:color="auto"/>
            <w:right w:val="none" w:sz="0" w:space="0" w:color="auto"/>
          </w:divBdr>
        </w:div>
      </w:divsChild>
    </w:div>
    <w:div w:id="1559316007">
      <w:bodyDiv w:val="1"/>
      <w:marLeft w:val="0"/>
      <w:marRight w:val="0"/>
      <w:marTop w:val="0"/>
      <w:marBottom w:val="0"/>
      <w:divBdr>
        <w:top w:val="none" w:sz="0" w:space="0" w:color="auto"/>
        <w:left w:val="none" w:sz="0" w:space="0" w:color="auto"/>
        <w:bottom w:val="none" w:sz="0" w:space="0" w:color="auto"/>
        <w:right w:val="none" w:sz="0" w:space="0" w:color="auto"/>
      </w:divBdr>
    </w:div>
    <w:div w:id="1581333083">
      <w:bodyDiv w:val="1"/>
      <w:marLeft w:val="0"/>
      <w:marRight w:val="0"/>
      <w:marTop w:val="0"/>
      <w:marBottom w:val="0"/>
      <w:divBdr>
        <w:top w:val="none" w:sz="0" w:space="0" w:color="auto"/>
        <w:left w:val="none" w:sz="0" w:space="0" w:color="auto"/>
        <w:bottom w:val="none" w:sz="0" w:space="0" w:color="auto"/>
        <w:right w:val="none" w:sz="0" w:space="0" w:color="auto"/>
      </w:divBdr>
    </w:div>
    <w:div w:id="1603226604">
      <w:bodyDiv w:val="1"/>
      <w:marLeft w:val="0"/>
      <w:marRight w:val="0"/>
      <w:marTop w:val="0"/>
      <w:marBottom w:val="0"/>
      <w:divBdr>
        <w:top w:val="none" w:sz="0" w:space="0" w:color="auto"/>
        <w:left w:val="none" w:sz="0" w:space="0" w:color="auto"/>
        <w:bottom w:val="none" w:sz="0" w:space="0" w:color="auto"/>
        <w:right w:val="none" w:sz="0" w:space="0" w:color="auto"/>
      </w:divBdr>
      <w:divsChild>
        <w:div w:id="1906144483">
          <w:marLeft w:val="0"/>
          <w:marRight w:val="0"/>
          <w:marTop w:val="0"/>
          <w:marBottom w:val="0"/>
          <w:divBdr>
            <w:top w:val="none" w:sz="0" w:space="0" w:color="auto"/>
            <w:left w:val="none" w:sz="0" w:space="0" w:color="auto"/>
            <w:bottom w:val="none" w:sz="0" w:space="0" w:color="auto"/>
            <w:right w:val="none" w:sz="0" w:space="0" w:color="auto"/>
          </w:divBdr>
        </w:div>
      </w:divsChild>
    </w:div>
    <w:div w:id="1651592455">
      <w:bodyDiv w:val="1"/>
      <w:marLeft w:val="0"/>
      <w:marRight w:val="0"/>
      <w:marTop w:val="0"/>
      <w:marBottom w:val="0"/>
      <w:divBdr>
        <w:top w:val="none" w:sz="0" w:space="0" w:color="auto"/>
        <w:left w:val="none" w:sz="0" w:space="0" w:color="auto"/>
        <w:bottom w:val="none" w:sz="0" w:space="0" w:color="auto"/>
        <w:right w:val="none" w:sz="0" w:space="0" w:color="auto"/>
      </w:divBdr>
    </w:div>
    <w:div w:id="1682389870">
      <w:bodyDiv w:val="1"/>
      <w:marLeft w:val="0"/>
      <w:marRight w:val="0"/>
      <w:marTop w:val="0"/>
      <w:marBottom w:val="0"/>
      <w:divBdr>
        <w:top w:val="none" w:sz="0" w:space="0" w:color="auto"/>
        <w:left w:val="none" w:sz="0" w:space="0" w:color="auto"/>
        <w:bottom w:val="none" w:sz="0" w:space="0" w:color="auto"/>
        <w:right w:val="none" w:sz="0" w:space="0" w:color="auto"/>
      </w:divBdr>
      <w:divsChild>
        <w:div w:id="1013728550">
          <w:marLeft w:val="0"/>
          <w:marRight w:val="0"/>
          <w:marTop w:val="0"/>
          <w:marBottom w:val="0"/>
          <w:divBdr>
            <w:top w:val="none" w:sz="0" w:space="0" w:color="auto"/>
            <w:left w:val="none" w:sz="0" w:space="0" w:color="auto"/>
            <w:bottom w:val="none" w:sz="0" w:space="0" w:color="auto"/>
            <w:right w:val="none" w:sz="0" w:space="0" w:color="auto"/>
          </w:divBdr>
        </w:div>
      </w:divsChild>
    </w:div>
    <w:div w:id="1720589287">
      <w:bodyDiv w:val="1"/>
      <w:marLeft w:val="0"/>
      <w:marRight w:val="0"/>
      <w:marTop w:val="0"/>
      <w:marBottom w:val="0"/>
      <w:divBdr>
        <w:top w:val="none" w:sz="0" w:space="0" w:color="auto"/>
        <w:left w:val="none" w:sz="0" w:space="0" w:color="auto"/>
        <w:bottom w:val="none" w:sz="0" w:space="0" w:color="auto"/>
        <w:right w:val="none" w:sz="0" w:space="0" w:color="auto"/>
      </w:divBdr>
      <w:divsChild>
        <w:div w:id="1845584605">
          <w:marLeft w:val="0"/>
          <w:marRight w:val="0"/>
          <w:marTop w:val="0"/>
          <w:marBottom w:val="0"/>
          <w:divBdr>
            <w:top w:val="none" w:sz="0" w:space="0" w:color="auto"/>
            <w:left w:val="none" w:sz="0" w:space="0" w:color="auto"/>
            <w:bottom w:val="none" w:sz="0" w:space="0" w:color="auto"/>
            <w:right w:val="none" w:sz="0" w:space="0" w:color="auto"/>
          </w:divBdr>
        </w:div>
      </w:divsChild>
    </w:div>
    <w:div w:id="1723359538">
      <w:bodyDiv w:val="1"/>
      <w:marLeft w:val="0"/>
      <w:marRight w:val="0"/>
      <w:marTop w:val="0"/>
      <w:marBottom w:val="0"/>
      <w:divBdr>
        <w:top w:val="none" w:sz="0" w:space="0" w:color="auto"/>
        <w:left w:val="none" w:sz="0" w:space="0" w:color="auto"/>
        <w:bottom w:val="none" w:sz="0" w:space="0" w:color="auto"/>
        <w:right w:val="none" w:sz="0" w:space="0" w:color="auto"/>
      </w:divBdr>
      <w:divsChild>
        <w:div w:id="1768233258">
          <w:marLeft w:val="0"/>
          <w:marRight w:val="0"/>
          <w:marTop w:val="0"/>
          <w:marBottom w:val="0"/>
          <w:divBdr>
            <w:top w:val="none" w:sz="0" w:space="0" w:color="auto"/>
            <w:left w:val="none" w:sz="0" w:space="0" w:color="auto"/>
            <w:bottom w:val="none" w:sz="0" w:space="0" w:color="auto"/>
            <w:right w:val="none" w:sz="0" w:space="0" w:color="auto"/>
          </w:divBdr>
        </w:div>
      </w:divsChild>
    </w:div>
    <w:div w:id="1736464094">
      <w:bodyDiv w:val="1"/>
      <w:marLeft w:val="0"/>
      <w:marRight w:val="0"/>
      <w:marTop w:val="0"/>
      <w:marBottom w:val="0"/>
      <w:divBdr>
        <w:top w:val="none" w:sz="0" w:space="0" w:color="auto"/>
        <w:left w:val="none" w:sz="0" w:space="0" w:color="auto"/>
        <w:bottom w:val="none" w:sz="0" w:space="0" w:color="auto"/>
        <w:right w:val="none" w:sz="0" w:space="0" w:color="auto"/>
      </w:divBdr>
      <w:divsChild>
        <w:div w:id="1237742149">
          <w:marLeft w:val="0"/>
          <w:marRight w:val="0"/>
          <w:marTop w:val="0"/>
          <w:marBottom w:val="0"/>
          <w:divBdr>
            <w:top w:val="none" w:sz="0" w:space="0" w:color="auto"/>
            <w:left w:val="none" w:sz="0" w:space="0" w:color="auto"/>
            <w:bottom w:val="none" w:sz="0" w:space="0" w:color="auto"/>
            <w:right w:val="none" w:sz="0" w:space="0" w:color="auto"/>
          </w:divBdr>
        </w:div>
      </w:divsChild>
    </w:div>
    <w:div w:id="1780948021">
      <w:bodyDiv w:val="1"/>
      <w:marLeft w:val="0"/>
      <w:marRight w:val="0"/>
      <w:marTop w:val="0"/>
      <w:marBottom w:val="0"/>
      <w:divBdr>
        <w:top w:val="none" w:sz="0" w:space="0" w:color="auto"/>
        <w:left w:val="none" w:sz="0" w:space="0" w:color="auto"/>
        <w:bottom w:val="none" w:sz="0" w:space="0" w:color="auto"/>
        <w:right w:val="none" w:sz="0" w:space="0" w:color="auto"/>
      </w:divBdr>
    </w:div>
    <w:div w:id="1783959684">
      <w:bodyDiv w:val="1"/>
      <w:marLeft w:val="0"/>
      <w:marRight w:val="0"/>
      <w:marTop w:val="0"/>
      <w:marBottom w:val="0"/>
      <w:divBdr>
        <w:top w:val="none" w:sz="0" w:space="0" w:color="auto"/>
        <w:left w:val="none" w:sz="0" w:space="0" w:color="auto"/>
        <w:bottom w:val="none" w:sz="0" w:space="0" w:color="auto"/>
        <w:right w:val="none" w:sz="0" w:space="0" w:color="auto"/>
      </w:divBdr>
    </w:div>
    <w:div w:id="1793474321">
      <w:bodyDiv w:val="1"/>
      <w:marLeft w:val="0"/>
      <w:marRight w:val="0"/>
      <w:marTop w:val="0"/>
      <w:marBottom w:val="0"/>
      <w:divBdr>
        <w:top w:val="none" w:sz="0" w:space="0" w:color="auto"/>
        <w:left w:val="none" w:sz="0" w:space="0" w:color="auto"/>
        <w:bottom w:val="none" w:sz="0" w:space="0" w:color="auto"/>
        <w:right w:val="none" w:sz="0" w:space="0" w:color="auto"/>
      </w:divBdr>
    </w:div>
    <w:div w:id="1818961370">
      <w:bodyDiv w:val="1"/>
      <w:marLeft w:val="0"/>
      <w:marRight w:val="0"/>
      <w:marTop w:val="0"/>
      <w:marBottom w:val="0"/>
      <w:divBdr>
        <w:top w:val="none" w:sz="0" w:space="0" w:color="auto"/>
        <w:left w:val="none" w:sz="0" w:space="0" w:color="auto"/>
        <w:bottom w:val="none" w:sz="0" w:space="0" w:color="auto"/>
        <w:right w:val="none" w:sz="0" w:space="0" w:color="auto"/>
      </w:divBdr>
    </w:div>
    <w:div w:id="1922980949">
      <w:bodyDiv w:val="1"/>
      <w:marLeft w:val="0"/>
      <w:marRight w:val="0"/>
      <w:marTop w:val="0"/>
      <w:marBottom w:val="0"/>
      <w:divBdr>
        <w:top w:val="none" w:sz="0" w:space="0" w:color="auto"/>
        <w:left w:val="none" w:sz="0" w:space="0" w:color="auto"/>
        <w:bottom w:val="none" w:sz="0" w:space="0" w:color="auto"/>
        <w:right w:val="none" w:sz="0" w:space="0" w:color="auto"/>
      </w:divBdr>
    </w:div>
    <w:div w:id="1951741083">
      <w:bodyDiv w:val="1"/>
      <w:marLeft w:val="0"/>
      <w:marRight w:val="0"/>
      <w:marTop w:val="0"/>
      <w:marBottom w:val="0"/>
      <w:divBdr>
        <w:top w:val="none" w:sz="0" w:space="0" w:color="auto"/>
        <w:left w:val="none" w:sz="0" w:space="0" w:color="auto"/>
        <w:bottom w:val="none" w:sz="0" w:space="0" w:color="auto"/>
        <w:right w:val="none" w:sz="0" w:space="0" w:color="auto"/>
      </w:divBdr>
    </w:div>
    <w:div w:id="1995838256">
      <w:bodyDiv w:val="1"/>
      <w:marLeft w:val="0"/>
      <w:marRight w:val="0"/>
      <w:marTop w:val="0"/>
      <w:marBottom w:val="0"/>
      <w:divBdr>
        <w:top w:val="none" w:sz="0" w:space="0" w:color="auto"/>
        <w:left w:val="none" w:sz="0" w:space="0" w:color="auto"/>
        <w:bottom w:val="none" w:sz="0" w:space="0" w:color="auto"/>
        <w:right w:val="none" w:sz="0" w:space="0" w:color="auto"/>
      </w:divBdr>
      <w:divsChild>
        <w:div w:id="1365400005">
          <w:marLeft w:val="0"/>
          <w:marRight w:val="0"/>
          <w:marTop w:val="0"/>
          <w:marBottom w:val="0"/>
          <w:divBdr>
            <w:top w:val="none" w:sz="0" w:space="0" w:color="auto"/>
            <w:left w:val="none" w:sz="0" w:space="0" w:color="auto"/>
            <w:bottom w:val="none" w:sz="0" w:space="0" w:color="auto"/>
            <w:right w:val="none" w:sz="0" w:space="0" w:color="auto"/>
          </w:divBdr>
        </w:div>
      </w:divsChild>
    </w:div>
    <w:div w:id="2033602467">
      <w:bodyDiv w:val="1"/>
      <w:marLeft w:val="0"/>
      <w:marRight w:val="0"/>
      <w:marTop w:val="0"/>
      <w:marBottom w:val="0"/>
      <w:divBdr>
        <w:top w:val="none" w:sz="0" w:space="0" w:color="auto"/>
        <w:left w:val="none" w:sz="0" w:space="0" w:color="auto"/>
        <w:bottom w:val="none" w:sz="0" w:space="0" w:color="auto"/>
        <w:right w:val="none" w:sz="0" w:space="0" w:color="auto"/>
      </w:divBdr>
      <w:divsChild>
        <w:div w:id="1373798279">
          <w:marLeft w:val="0"/>
          <w:marRight w:val="0"/>
          <w:marTop w:val="0"/>
          <w:marBottom w:val="0"/>
          <w:divBdr>
            <w:top w:val="none" w:sz="0" w:space="0" w:color="auto"/>
            <w:left w:val="none" w:sz="0" w:space="0" w:color="auto"/>
            <w:bottom w:val="none" w:sz="0" w:space="0" w:color="auto"/>
            <w:right w:val="none" w:sz="0" w:space="0" w:color="auto"/>
          </w:divBdr>
        </w:div>
      </w:divsChild>
    </w:div>
    <w:div w:id="2055737737">
      <w:bodyDiv w:val="1"/>
      <w:marLeft w:val="0"/>
      <w:marRight w:val="0"/>
      <w:marTop w:val="0"/>
      <w:marBottom w:val="0"/>
      <w:divBdr>
        <w:top w:val="none" w:sz="0" w:space="0" w:color="auto"/>
        <w:left w:val="none" w:sz="0" w:space="0" w:color="auto"/>
        <w:bottom w:val="none" w:sz="0" w:space="0" w:color="auto"/>
        <w:right w:val="none" w:sz="0" w:space="0" w:color="auto"/>
      </w:divBdr>
      <w:divsChild>
        <w:div w:id="1844930937">
          <w:marLeft w:val="0"/>
          <w:marRight w:val="0"/>
          <w:marTop w:val="0"/>
          <w:marBottom w:val="0"/>
          <w:divBdr>
            <w:top w:val="none" w:sz="0" w:space="0" w:color="auto"/>
            <w:left w:val="none" w:sz="0" w:space="0" w:color="auto"/>
            <w:bottom w:val="none" w:sz="0" w:space="0" w:color="auto"/>
            <w:right w:val="none" w:sz="0" w:space="0" w:color="auto"/>
          </w:divBdr>
        </w:div>
      </w:divsChild>
    </w:div>
    <w:div w:id="2116634199">
      <w:bodyDiv w:val="1"/>
      <w:marLeft w:val="0"/>
      <w:marRight w:val="0"/>
      <w:marTop w:val="0"/>
      <w:marBottom w:val="0"/>
      <w:divBdr>
        <w:top w:val="none" w:sz="0" w:space="0" w:color="auto"/>
        <w:left w:val="none" w:sz="0" w:space="0" w:color="auto"/>
        <w:bottom w:val="none" w:sz="0" w:space="0" w:color="auto"/>
        <w:right w:val="none" w:sz="0" w:space="0" w:color="auto"/>
      </w:divBdr>
    </w:div>
    <w:div w:id="2118408780">
      <w:bodyDiv w:val="1"/>
      <w:marLeft w:val="0"/>
      <w:marRight w:val="0"/>
      <w:marTop w:val="0"/>
      <w:marBottom w:val="0"/>
      <w:divBdr>
        <w:top w:val="none" w:sz="0" w:space="0" w:color="auto"/>
        <w:left w:val="none" w:sz="0" w:space="0" w:color="auto"/>
        <w:bottom w:val="none" w:sz="0" w:space="0" w:color="auto"/>
        <w:right w:val="none" w:sz="0" w:space="0" w:color="auto"/>
      </w:divBdr>
    </w:div>
    <w:div w:id="213616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3eaf5fb0ec7c11e78a1adea6fe72f3c5" TargetMode="External"/><Relationship Id="rId13" Type="http://schemas.openxmlformats.org/officeDocument/2006/relationships/hyperlink" Target="https://www.epaslaugos.lt/portal/service/143622/23640?searchId=53832c74-1881-4fc9-ad7c-136493760802" TargetMode="External"/><Relationship Id="rId18" Type="http://schemas.openxmlformats.org/officeDocument/2006/relationships/hyperlink" Target="mailto:mokolai@marijampole.lt" TargetMode="External"/><Relationship Id="rId3" Type="http://schemas.openxmlformats.org/officeDocument/2006/relationships/settings" Target="settings.xml"/><Relationship Id="rId21" Type="http://schemas.openxmlformats.org/officeDocument/2006/relationships/hyperlink" Target="mailto:sasnava@marijampole.lt" TargetMode="External"/><Relationship Id="rId7" Type="http://schemas.openxmlformats.org/officeDocument/2006/relationships/hyperlink" Target="https://www.e-tar.lt/portal/lt/legalActEditions/TAR.5368B592234C" TargetMode="External"/><Relationship Id="rId12" Type="http://schemas.openxmlformats.org/officeDocument/2006/relationships/hyperlink" Target="https://www.e-tar.lt/portal/lt/legalActEditions/TAR.42837E5A79DD" TargetMode="External"/><Relationship Id="rId17" Type="http://schemas.openxmlformats.org/officeDocument/2006/relationships/hyperlink" Target="mailto:liudvinavas@marijampole.lt" TargetMode="External"/><Relationship Id="rId2" Type="http://schemas.openxmlformats.org/officeDocument/2006/relationships/styles" Target="styles.xml"/><Relationship Id="rId16" Type="http://schemas.openxmlformats.org/officeDocument/2006/relationships/hyperlink" Target="mailto:igliauka@marijampole.lt" TargetMode="External"/><Relationship Id="rId20" Type="http://schemas.openxmlformats.org/officeDocument/2006/relationships/hyperlink" Target="mailto:patasine@marijampole.lt" TargetMode="External"/><Relationship Id="rId1" Type="http://schemas.openxmlformats.org/officeDocument/2006/relationships/numbering" Target="numbering.xml"/><Relationship Id="rId6" Type="http://schemas.openxmlformats.org/officeDocument/2006/relationships/hyperlink" Target="https://www.registrucentras.lt/" TargetMode="External"/><Relationship Id="rId11" Type="http://schemas.openxmlformats.org/officeDocument/2006/relationships/hyperlink" Target="https://www.e-tar.lt/portal/lt/legalActEditions/TAR.DCBDC82E26CD" TargetMode="External"/><Relationship Id="rId24" Type="http://schemas.openxmlformats.org/officeDocument/2006/relationships/theme" Target="theme/theme1.xml"/><Relationship Id="rId5" Type="http://schemas.openxmlformats.org/officeDocument/2006/relationships/hyperlink" Target="https://www.epaslaugos.lt" TargetMode="External"/><Relationship Id="rId15" Type="http://schemas.openxmlformats.org/officeDocument/2006/relationships/hyperlink" Target="mailto:igliauka@marijampole.lt" TargetMode="External"/><Relationship Id="rId23" Type="http://schemas.openxmlformats.org/officeDocument/2006/relationships/fontTable" Target="fontTable.xml"/><Relationship Id="rId10" Type="http://schemas.openxmlformats.org/officeDocument/2006/relationships/hyperlink" Target="https://www.e-tar.lt/portal/lt/legalActEditions/e6ca0490fcec11e78bcec397524184ce" TargetMode="External"/><Relationship Id="rId19" Type="http://schemas.openxmlformats.org/officeDocument/2006/relationships/hyperlink" Target="mailto:mokolai@marijampole.lt" TargetMode="External"/><Relationship Id="rId4" Type="http://schemas.openxmlformats.org/officeDocument/2006/relationships/webSettings" Target="webSettings.xml"/><Relationship Id="rId9" Type="http://schemas.openxmlformats.org/officeDocument/2006/relationships/hyperlink" Target="https://eur-lex.europa.eu/legal-content/LT/TXT/?uri=CELEX%3A32012R1024" TargetMode="External"/><Relationship Id="rId14" Type="http://schemas.openxmlformats.org/officeDocument/2006/relationships/hyperlink" Target="mailto:miesto.sen@marijampole.lt" TargetMode="External"/><Relationship Id="rId22" Type="http://schemas.openxmlformats.org/officeDocument/2006/relationships/hyperlink" Target="https://www.epaslaugos.lt/portal/login?searchId=cfb2b0f5-f46f-472e-8937-d04f1d8afb3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9</Pages>
  <Words>9976</Words>
  <Characters>5687</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32</cp:revision>
  <cp:lastPrinted>2025-06-17T13:14:00Z</cp:lastPrinted>
  <dcterms:created xsi:type="dcterms:W3CDTF">2025-06-11T07:53:00Z</dcterms:created>
  <dcterms:modified xsi:type="dcterms:W3CDTF">2025-09-16T13:26:00Z</dcterms:modified>
</cp:coreProperties>
</file>