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DE554B" w14:textId="6A3FC19E" w:rsidR="004C5B6F" w:rsidRPr="003D7451" w:rsidRDefault="004C5B6F" w:rsidP="004C5B6F">
      <w:pPr>
        <w:tabs>
          <w:tab w:val="left" w:pos="5557"/>
          <w:tab w:val="left" w:pos="6840"/>
          <w:tab w:val="left" w:pos="7020"/>
        </w:tabs>
        <w:spacing w:before="100" w:beforeAutospacing="1" w:after="100" w:afterAutospacing="1" w:line="240" w:lineRule="auto"/>
        <w:jc w:val="center"/>
        <w:rPr>
          <w:rFonts w:ascii="Verdana" w:eastAsia="Times New Roman" w:hAnsi="Verdana" w:cs="Times New Roman"/>
          <w:b/>
          <w:sz w:val="24"/>
          <w:szCs w:val="24"/>
          <w:lang w:eastAsia="lt-LT"/>
        </w:rPr>
      </w:pPr>
      <w:r w:rsidRPr="003D7451">
        <w:rPr>
          <w:rFonts w:ascii="Verdana" w:eastAsia="Times New Roman" w:hAnsi="Verdana" w:cs="Times New Roman"/>
          <w:b/>
          <w:sz w:val="24"/>
          <w:szCs w:val="24"/>
          <w:lang w:eastAsia="lt-LT"/>
        </w:rPr>
        <w:t>ADMINISTRACINĖS PASLAUGOS TEIKIMO APRAŠYMAS</w:t>
      </w:r>
    </w:p>
    <w:p w14:paraId="7B7B0B43" w14:textId="1815BA2D" w:rsidR="00DF093E" w:rsidRPr="003D7451" w:rsidRDefault="00691B5B" w:rsidP="00A91ACB">
      <w:pPr>
        <w:tabs>
          <w:tab w:val="left" w:pos="5557"/>
          <w:tab w:val="left" w:pos="6840"/>
          <w:tab w:val="left" w:pos="7020"/>
        </w:tabs>
        <w:spacing w:before="100" w:beforeAutospacing="1" w:after="100" w:afterAutospacing="1" w:line="240" w:lineRule="auto"/>
        <w:jc w:val="center"/>
        <w:rPr>
          <w:rFonts w:ascii="Verdana" w:eastAsia="Times New Roman" w:hAnsi="Verdana" w:cs="Times New Roman"/>
          <w:b/>
          <w:sz w:val="24"/>
          <w:szCs w:val="24"/>
        </w:rPr>
      </w:pPr>
      <w:r>
        <w:rPr>
          <w:rFonts w:ascii="Verdana" w:eastAsia="Times New Roman" w:hAnsi="Verdana" w:cs="Times New Roman"/>
          <w:b/>
          <w:sz w:val="24"/>
          <w:szCs w:val="24"/>
        </w:rPr>
        <w:t xml:space="preserve">DĖL </w:t>
      </w:r>
      <w:r w:rsidR="00662E12" w:rsidRPr="003D7451">
        <w:rPr>
          <w:rFonts w:ascii="Verdana" w:eastAsia="Times New Roman" w:hAnsi="Verdana" w:cs="Times New Roman"/>
          <w:b/>
          <w:sz w:val="24"/>
          <w:szCs w:val="24"/>
        </w:rPr>
        <w:t>LEIDIMO PREKIAUTI IR (AR) TEIKTI PASLAUGAS VIEŠOSIOSE VIETOSE IŠDAVIM</w:t>
      </w:r>
      <w:r>
        <w:rPr>
          <w:rFonts w:ascii="Verdana" w:eastAsia="Times New Roman" w:hAnsi="Verdana" w:cs="Times New Roman"/>
          <w:b/>
          <w:sz w:val="24"/>
          <w:szCs w:val="24"/>
        </w:rPr>
        <w:t>O</w:t>
      </w:r>
      <w:r w:rsidR="00662E12" w:rsidRPr="003D7451">
        <w:rPr>
          <w:rFonts w:ascii="Verdana" w:eastAsia="Times New Roman" w:hAnsi="Verdana" w:cs="Times New Roman"/>
          <w:b/>
          <w:sz w:val="24"/>
          <w:szCs w:val="24"/>
        </w:rPr>
        <w:t>, GALIOJIMO PANAIKINIMO</w:t>
      </w:r>
    </w:p>
    <w:tbl>
      <w:tblPr>
        <w:tblW w:w="974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119"/>
        <w:gridCol w:w="3313"/>
        <w:gridCol w:w="3314"/>
      </w:tblGrid>
      <w:tr w:rsidR="00DF093E" w:rsidRPr="000B7E67" w14:paraId="1FDD37AF" w14:textId="77777777" w:rsidTr="004F5773">
        <w:trPr>
          <w:trHeight w:val="675"/>
        </w:trPr>
        <w:tc>
          <w:tcPr>
            <w:tcW w:w="3119" w:type="dxa"/>
            <w:hideMark/>
          </w:tcPr>
          <w:p w14:paraId="3A6C148F" w14:textId="77777777" w:rsidR="00DF093E" w:rsidRPr="000B7E67" w:rsidRDefault="00DF093E" w:rsidP="00243BB7">
            <w:pPr>
              <w:spacing w:after="100" w:afterAutospacing="1" w:line="240" w:lineRule="auto"/>
              <w:rPr>
                <w:rFonts w:ascii="Verdana" w:eastAsia="Times New Roman" w:hAnsi="Verdana" w:cs="Times New Roman"/>
                <w:lang w:eastAsia="lt-LT"/>
              </w:rPr>
            </w:pPr>
            <w:r w:rsidRPr="000B7E67">
              <w:rPr>
                <w:rFonts w:ascii="Verdana" w:eastAsia="Times New Roman" w:hAnsi="Verdana" w:cs="Times New Roman"/>
                <w:lang w:eastAsia="lt-LT"/>
              </w:rPr>
              <w:t>Administracinės paslaugos pavadinimas</w:t>
            </w:r>
          </w:p>
        </w:tc>
        <w:tc>
          <w:tcPr>
            <w:tcW w:w="6627" w:type="dxa"/>
            <w:gridSpan w:val="2"/>
            <w:vAlign w:val="center"/>
            <w:hideMark/>
          </w:tcPr>
          <w:p w14:paraId="5F5D784E" w14:textId="77777777" w:rsidR="00DF093E" w:rsidRPr="000B7E67" w:rsidRDefault="0025545B" w:rsidP="00A82A60">
            <w:pPr>
              <w:spacing w:after="0" w:line="240" w:lineRule="auto"/>
              <w:rPr>
                <w:rFonts w:ascii="Verdana" w:eastAsia="Times New Roman" w:hAnsi="Verdana" w:cs="Times New Roman"/>
                <w:lang w:eastAsia="lt-LT"/>
              </w:rPr>
            </w:pPr>
            <w:r w:rsidRPr="000B7E67">
              <w:rPr>
                <w:rFonts w:ascii="Verdana" w:eastAsia="Times New Roman" w:hAnsi="Verdana" w:cs="Times New Roman"/>
              </w:rPr>
              <w:t>Leidimo prekiauti ir (ar) teikti paslaugas viešosiose vietose išdavimas, galiojimo panaikinimas</w:t>
            </w:r>
          </w:p>
        </w:tc>
      </w:tr>
      <w:tr w:rsidR="00DF093E" w:rsidRPr="000B7E67" w14:paraId="31D6F8AD" w14:textId="77777777" w:rsidTr="004F5773">
        <w:trPr>
          <w:trHeight w:val="557"/>
        </w:trPr>
        <w:tc>
          <w:tcPr>
            <w:tcW w:w="3119" w:type="dxa"/>
            <w:hideMark/>
          </w:tcPr>
          <w:p w14:paraId="04ADE4E8" w14:textId="77777777" w:rsidR="00DF093E" w:rsidRPr="000B7E67" w:rsidRDefault="00DF093E" w:rsidP="00243BB7">
            <w:pPr>
              <w:spacing w:after="100" w:afterAutospacing="1" w:line="240" w:lineRule="auto"/>
              <w:rPr>
                <w:rFonts w:ascii="Verdana" w:eastAsia="Times New Roman" w:hAnsi="Verdana" w:cs="Times New Roman"/>
                <w:lang w:eastAsia="lt-LT"/>
              </w:rPr>
            </w:pPr>
            <w:r w:rsidRPr="000B7E67">
              <w:rPr>
                <w:rFonts w:ascii="Verdana" w:eastAsia="Times New Roman" w:hAnsi="Verdana" w:cs="Times New Roman"/>
                <w:lang w:eastAsia="lt-LT"/>
              </w:rPr>
              <w:t>Administracinės paslaugos kodas</w:t>
            </w:r>
          </w:p>
        </w:tc>
        <w:tc>
          <w:tcPr>
            <w:tcW w:w="6627" w:type="dxa"/>
            <w:gridSpan w:val="2"/>
            <w:vAlign w:val="center"/>
            <w:hideMark/>
          </w:tcPr>
          <w:p w14:paraId="6982034E" w14:textId="77777777" w:rsidR="00DF093E" w:rsidRDefault="00623E82" w:rsidP="00DC0B84">
            <w:pPr>
              <w:spacing w:after="0" w:line="240" w:lineRule="auto"/>
              <w:rPr>
                <w:rFonts w:ascii="Verdana" w:eastAsia="Times New Roman" w:hAnsi="Verdana" w:cs="Times New Roman"/>
                <w:lang w:eastAsia="lt-LT"/>
              </w:rPr>
            </w:pPr>
            <w:r w:rsidRPr="000B7E67">
              <w:rPr>
                <w:rFonts w:ascii="Verdana" w:eastAsia="Times New Roman" w:hAnsi="Verdana" w:cs="Times New Roman"/>
                <w:lang w:eastAsia="lt-LT"/>
              </w:rPr>
              <w:t>0</w:t>
            </w:r>
            <w:r w:rsidR="00DC0B84" w:rsidRPr="000B7E67">
              <w:rPr>
                <w:rFonts w:ascii="Verdana" w:eastAsia="Times New Roman" w:hAnsi="Verdana" w:cs="Times New Roman"/>
                <w:lang w:eastAsia="lt-LT"/>
              </w:rPr>
              <w:t>7</w:t>
            </w:r>
            <w:r w:rsidRPr="000B7E67">
              <w:rPr>
                <w:rFonts w:ascii="Verdana" w:eastAsia="Times New Roman" w:hAnsi="Verdana" w:cs="Times New Roman"/>
                <w:lang w:eastAsia="lt-LT"/>
              </w:rPr>
              <w:t>-0</w:t>
            </w:r>
            <w:r w:rsidR="00DC0B84" w:rsidRPr="000B7E67">
              <w:rPr>
                <w:rFonts w:ascii="Verdana" w:eastAsia="Times New Roman" w:hAnsi="Verdana" w:cs="Times New Roman"/>
                <w:lang w:eastAsia="lt-LT"/>
              </w:rPr>
              <w:t>1</w:t>
            </w:r>
          </w:p>
          <w:p w14:paraId="1E3351D4" w14:textId="33E96DA5" w:rsidR="00D90A55" w:rsidRPr="000B7E67" w:rsidRDefault="00D90A55" w:rsidP="00DC0B84">
            <w:pPr>
              <w:spacing w:after="0" w:line="240" w:lineRule="auto"/>
              <w:rPr>
                <w:rFonts w:ascii="Verdana" w:eastAsia="Times New Roman" w:hAnsi="Verdana" w:cs="Times New Roman"/>
                <w:lang w:eastAsia="lt-LT"/>
              </w:rPr>
            </w:pPr>
            <w:r>
              <w:rPr>
                <w:rFonts w:ascii="Verdana" w:eastAsia="Times New Roman" w:hAnsi="Verdana" w:cs="Times New Roman"/>
                <w:lang w:eastAsia="lt-LT"/>
              </w:rPr>
              <w:t>PASA00067</w:t>
            </w:r>
          </w:p>
        </w:tc>
      </w:tr>
      <w:tr w:rsidR="00DF093E" w:rsidRPr="000B7E67" w14:paraId="26B2BB08" w14:textId="77777777" w:rsidTr="004F5773">
        <w:tc>
          <w:tcPr>
            <w:tcW w:w="3119" w:type="dxa"/>
            <w:hideMark/>
          </w:tcPr>
          <w:p w14:paraId="1F0EC357" w14:textId="77777777" w:rsidR="00DF093E" w:rsidRPr="000B7E67" w:rsidRDefault="00DF093E" w:rsidP="00243BB7">
            <w:pPr>
              <w:spacing w:after="100" w:afterAutospacing="1" w:line="240" w:lineRule="auto"/>
              <w:rPr>
                <w:rFonts w:ascii="Verdana" w:eastAsia="Times New Roman" w:hAnsi="Verdana" w:cs="Times New Roman"/>
                <w:lang w:eastAsia="lt-LT"/>
              </w:rPr>
            </w:pPr>
            <w:r w:rsidRPr="000B7E67">
              <w:rPr>
                <w:rFonts w:ascii="Verdana" w:eastAsia="Times New Roman" w:hAnsi="Verdana" w:cs="Times New Roman"/>
                <w:lang w:eastAsia="lt-LT"/>
              </w:rPr>
              <w:t>Administracinės paslaugos aprašymo versija ir jos sukūrimo data</w:t>
            </w:r>
          </w:p>
        </w:tc>
        <w:tc>
          <w:tcPr>
            <w:tcW w:w="6627" w:type="dxa"/>
            <w:gridSpan w:val="2"/>
            <w:vAlign w:val="center"/>
            <w:hideMark/>
          </w:tcPr>
          <w:p w14:paraId="1468A6D1" w14:textId="76FDBBFC" w:rsidR="00976227" w:rsidRPr="000B7E67" w:rsidRDefault="001A6BB1" w:rsidP="00275F4D">
            <w:pPr>
              <w:spacing w:after="0" w:line="240" w:lineRule="auto"/>
              <w:rPr>
                <w:rFonts w:ascii="Verdana" w:eastAsia="Times New Roman" w:hAnsi="Verdana" w:cs="Times New Roman"/>
                <w:lang w:eastAsia="lt-LT"/>
              </w:rPr>
            </w:pPr>
            <w:r>
              <w:rPr>
                <w:rFonts w:ascii="Verdana" w:eastAsia="Times New Roman" w:hAnsi="Verdana" w:cs="Times New Roman"/>
                <w:lang w:eastAsia="lt-LT"/>
              </w:rPr>
              <w:t>9</w:t>
            </w:r>
            <w:r w:rsidR="00280E9F" w:rsidRPr="000B7E67">
              <w:rPr>
                <w:rFonts w:ascii="Verdana" w:eastAsia="Times New Roman" w:hAnsi="Verdana" w:cs="Times New Roman"/>
                <w:lang w:eastAsia="lt-LT"/>
              </w:rPr>
              <w:t xml:space="preserve"> </w:t>
            </w:r>
            <w:r w:rsidR="00623E82" w:rsidRPr="000B7E67">
              <w:rPr>
                <w:rFonts w:ascii="Verdana" w:eastAsia="Times New Roman" w:hAnsi="Verdana" w:cs="Times New Roman"/>
                <w:lang w:eastAsia="lt-LT"/>
              </w:rPr>
              <w:t xml:space="preserve">versija </w:t>
            </w:r>
          </w:p>
          <w:p w14:paraId="0DD45AF9" w14:textId="057D530E" w:rsidR="00DF093E" w:rsidRPr="000B7E67" w:rsidRDefault="00623E82" w:rsidP="00BB32C3">
            <w:pPr>
              <w:spacing w:after="0" w:line="240" w:lineRule="auto"/>
              <w:rPr>
                <w:rFonts w:ascii="Verdana" w:eastAsia="Times New Roman" w:hAnsi="Verdana" w:cs="Times New Roman"/>
                <w:lang w:eastAsia="lt-LT"/>
              </w:rPr>
            </w:pPr>
            <w:r w:rsidRPr="000B7E67">
              <w:rPr>
                <w:rFonts w:ascii="Verdana" w:eastAsia="Times New Roman" w:hAnsi="Verdana" w:cs="Times New Roman"/>
                <w:lang w:eastAsia="lt-LT"/>
              </w:rPr>
              <w:t>20</w:t>
            </w:r>
            <w:r w:rsidR="00FF44CE" w:rsidRPr="000B7E67">
              <w:rPr>
                <w:rFonts w:ascii="Verdana" w:eastAsia="Times New Roman" w:hAnsi="Verdana" w:cs="Times New Roman"/>
                <w:lang w:eastAsia="lt-LT"/>
              </w:rPr>
              <w:t>2</w:t>
            </w:r>
            <w:r w:rsidR="001A6BB1">
              <w:rPr>
                <w:rFonts w:ascii="Verdana" w:eastAsia="Times New Roman" w:hAnsi="Verdana" w:cs="Times New Roman"/>
                <w:lang w:val="en-US" w:eastAsia="lt-LT"/>
              </w:rPr>
              <w:t>5</w:t>
            </w:r>
            <w:r w:rsidR="00331248" w:rsidRPr="000B7E67">
              <w:rPr>
                <w:rFonts w:ascii="Verdana" w:eastAsia="Times New Roman" w:hAnsi="Verdana" w:cs="Times New Roman"/>
                <w:lang w:eastAsia="lt-LT"/>
              </w:rPr>
              <w:t>-</w:t>
            </w:r>
            <w:r w:rsidR="001A6BB1">
              <w:rPr>
                <w:rFonts w:ascii="Verdana" w:eastAsia="Times New Roman" w:hAnsi="Verdana" w:cs="Times New Roman"/>
                <w:lang w:eastAsia="lt-LT"/>
              </w:rPr>
              <w:t>10</w:t>
            </w:r>
          </w:p>
        </w:tc>
      </w:tr>
      <w:tr w:rsidR="00DF093E" w:rsidRPr="000B7E67" w14:paraId="51C7073D" w14:textId="77777777" w:rsidTr="004F5773">
        <w:trPr>
          <w:trHeight w:val="1270"/>
        </w:trPr>
        <w:tc>
          <w:tcPr>
            <w:tcW w:w="3119" w:type="dxa"/>
            <w:hideMark/>
          </w:tcPr>
          <w:p w14:paraId="31BDDAB4" w14:textId="77777777" w:rsidR="00DF093E" w:rsidRPr="000B7E67" w:rsidRDefault="00DF093E" w:rsidP="00243BB7">
            <w:pPr>
              <w:spacing w:after="100" w:afterAutospacing="1" w:line="240" w:lineRule="auto"/>
              <w:rPr>
                <w:rFonts w:ascii="Verdana" w:eastAsia="Times New Roman" w:hAnsi="Verdana" w:cs="Times New Roman"/>
                <w:lang w:eastAsia="lt-LT"/>
              </w:rPr>
            </w:pPr>
            <w:r w:rsidRPr="000B7E67">
              <w:rPr>
                <w:rFonts w:ascii="Verdana" w:eastAsia="Times New Roman" w:hAnsi="Verdana" w:cs="Times New Roman"/>
                <w:lang w:eastAsia="lt-LT"/>
              </w:rPr>
              <w:t>Administracinės paslaugos gavėjai</w:t>
            </w:r>
          </w:p>
        </w:tc>
        <w:tc>
          <w:tcPr>
            <w:tcW w:w="6627" w:type="dxa"/>
            <w:gridSpan w:val="2"/>
            <w:vAlign w:val="center"/>
            <w:hideMark/>
          </w:tcPr>
          <w:p w14:paraId="5B7BF917" w14:textId="77777777" w:rsidR="00623E82" w:rsidRPr="000B7E67" w:rsidRDefault="0037548D" w:rsidP="00275F4D">
            <w:pPr>
              <w:spacing w:after="0" w:line="240" w:lineRule="auto"/>
              <w:rPr>
                <w:rFonts w:ascii="Verdana" w:eastAsia="Times New Roman" w:hAnsi="Verdana" w:cs="Times New Roman"/>
                <w:lang w:eastAsia="lt-LT"/>
              </w:rPr>
            </w:pPr>
            <w:r w:rsidRPr="000B7E67">
              <w:rPr>
                <w:rFonts w:ascii="Verdana" w:eastAsia="Times New Roman" w:hAnsi="Verdana" w:cs="Times New Roman"/>
                <w:lang w:eastAsia="lt-LT"/>
              </w:rPr>
              <w:t>G</w:t>
            </w:r>
            <w:r w:rsidR="00623E82" w:rsidRPr="000B7E67">
              <w:rPr>
                <w:rFonts w:ascii="Verdana" w:eastAsia="Times New Roman" w:hAnsi="Verdana" w:cs="Times New Roman"/>
                <w:lang w:eastAsia="lt-LT"/>
              </w:rPr>
              <w:t>yventoj</w:t>
            </w:r>
            <w:r w:rsidR="00037F5B" w:rsidRPr="000B7E67">
              <w:rPr>
                <w:rFonts w:ascii="Verdana" w:eastAsia="Times New Roman" w:hAnsi="Verdana" w:cs="Times New Roman"/>
                <w:lang w:eastAsia="lt-LT"/>
              </w:rPr>
              <w:t>ai</w:t>
            </w:r>
          </w:p>
          <w:p w14:paraId="3E0FCF0F" w14:textId="77777777" w:rsidR="00623E82" w:rsidRPr="000B7E67" w:rsidRDefault="0037548D" w:rsidP="00275F4D">
            <w:pPr>
              <w:spacing w:after="0" w:line="240" w:lineRule="auto"/>
              <w:rPr>
                <w:rFonts w:ascii="Verdana" w:eastAsia="Times New Roman" w:hAnsi="Verdana" w:cs="Times New Roman"/>
                <w:lang w:eastAsia="lt-LT"/>
              </w:rPr>
            </w:pPr>
            <w:r w:rsidRPr="000B7E67">
              <w:rPr>
                <w:rFonts w:ascii="Verdana" w:eastAsia="Times New Roman" w:hAnsi="Verdana" w:cs="Times New Roman"/>
                <w:lang w:eastAsia="lt-LT"/>
              </w:rPr>
              <w:t>V</w:t>
            </w:r>
            <w:r w:rsidR="00DF093E" w:rsidRPr="000B7E67">
              <w:rPr>
                <w:rFonts w:ascii="Verdana" w:eastAsia="Times New Roman" w:hAnsi="Verdana" w:cs="Times New Roman"/>
                <w:lang w:eastAsia="lt-LT"/>
              </w:rPr>
              <w:t>erslo subjekta</w:t>
            </w:r>
            <w:r w:rsidR="00037F5B" w:rsidRPr="000B7E67">
              <w:rPr>
                <w:rFonts w:ascii="Verdana" w:eastAsia="Times New Roman" w:hAnsi="Verdana" w:cs="Times New Roman"/>
                <w:lang w:eastAsia="lt-LT"/>
              </w:rPr>
              <w:t>i</w:t>
            </w:r>
          </w:p>
          <w:p w14:paraId="0105ACE9" w14:textId="1A104BA2" w:rsidR="00DF093E" w:rsidRPr="000B7E67" w:rsidRDefault="0037548D" w:rsidP="00275F4D">
            <w:pPr>
              <w:spacing w:after="0" w:line="240" w:lineRule="auto"/>
              <w:rPr>
                <w:rFonts w:ascii="Verdana" w:eastAsia="Times New Roman" w:hAnsi="Verdana" w:cs="Times New Roman"/>
                <w:lang w:eastAsia="lt-LT"/>
              </w:rPr>
            </w:pPr>
            <w:r w:rsidRPr="000B7E67">
              <w:rPr>
                <w:rFonts w:ascii="Verdana" w:eastAsia="Times New Roman" w:hAnsi="Verdana" w:cs="Times New Roman"/>
                <w:lang w:eastAsia="lt-LT"/>
              </w:rPr>
              <w:t>V</w:t>
            </w:r>
            <w:r w:rsidR="00DF093E" w:rsidRPr="000B7E67">
              <w:rPr>
                <w:rFonts w:ascii="Verdana" w:eastAsia="Times New Roman" w:hAnsi="Verdana" w:cs="Times New Roman"/>
                <w:lang w:eastAsia="lt-LT"/>
              </w:rPr>
              <w:t>iešojo sektoriaus subjekta</w:t>
            </w:r>
            <w:r w:rsidR="00037F5B" w:rsidRPr="000B7E67">
              <w:rPr>
                <w:rFonts w:ascii="Verdana" w:eastAsia="Times New Roman" w:hAnsi="Verdana" w:cs="Times New Roman"/>
                <w:lang w:eastAsia="lt-LT"/>
              </w:rPr>
              <w:t>i</w:t>
            </w:r>
          </w:p>
        </w:tc>
      </w:tr>
      <w:tr w:rsidR="00DF093E" w:rsidRPr="000B7E67" w14:paraId="399ECF53" w14:textId="77777777" w:rsidTr="004F5773">
        <w:tc>
          <w:tcPr>
            <w:tcW w:w="3119" w:type="dxa"/>
            <w:hideMark/>
          </w:tcPr>
          <w:p w14:paraId="5B6D8986" w14:textId="77777777" w:rsidR="00DF093E" w:rsidRPr="000B7E67" w:rsidRDefault="00DF093E" w:rsidP="00243BB7">
            <w:pPr>
              <w:spacing w:after="100" w:afterAutospacing="1" w:line="240" w:lineRule="auto"/>
              <w:rPr>
                <w:rFonts w:ascii="Verdana" w:eastAsia="Times New Roman" w:hAnsi="Verdana" w:cs="Times New Roman"/>
                <w:lang w:eastAsia="lt-LT"/>
              </w:rPr>
            </w:pPr>
            <w:r w:rsidRPr="000B7E67">
              <w:rPr>
                <w:rFonts w:ascii="Verdana" w:eastAsia="Times New Roman" w:hAnsi="Verdana" w:cs="Times New Roman"/>
                <w:lang w:eastAsia="lt-LT"/>
              </w:rPr>
              <w:t>Funkcija, kurią vykdant teikiama administracinės paslauga</w:t>
            </w:r>
          </w:p>
        </w:tc>
        <w:tc>
          <w:tcPr>
            <w:tcW w:w="6627" w:type="dxa"/>
            <w:gridSpan w:val="2"/>
            <w:vAlign w:val="center"/>
            <w:hideMark/>
          </w:tcPr>
          <w:p w14:paraId="1441C13C" w14:textId="77777777" w:rsidR="00DF093E" w:rsidRPr="000B7E67" w:rsidRDefault="00623E82" w:rsidP="00275F4D">
            <w:pPr>
              <w:spacing w:after="0" w:line="240" w:lineRule="auto"/>
              <w:rPr>
                <w:rFonts w:ascii="Verdana" w:eastAsia="Times New Roman" w:hAnsi="Verdana" w:cs="Times New Roman"/>
                <w:lang w:eastAsia="lt-LT"/>
              </w:rPr>
            </w:pPr>
            <w:r w:rsidRPr="000B7E67">
              <w:rPr>
                <w:rFonts w:ascii="Verdana" w:eastAsia="Times New Roman" w:hAnsi="Verdana" w:cs="Times New Roman"/>
                <w:lang w:eastAsia="lt-LT"/>
              </w:rPr>
              <w:t>Savarankiška funkcija</w:t>
            </w:r>
          </w:p>
        </w:tc>
      </w:tr>
      <w:tr w:rsidR="00DF093E" w:rsidRPr="000B7E67" w14:paraId="716E02EB" w14:textId="77777777" w:rsidTr="004F5773">
        <w:tc>
          <w:tcPr>
            <w:tcW w:w="3119" w:type="dxa"/>
            <w:hideMark/>
          </w:tcPr>
          <w:p w14:paraId="1C84634B" w14:textId="77777777" w:rsidR="00DF093E" w:rsidRPr="000B7E67" w:rsidRDefault="00DF093E" w:rsidP="00243BB7">
            <w:pPr>
              <w:spacing w:after="100" w:afterAutospacing="1" w:line="240" w:lineRule="auto"/>
              <w:rPr>
                <w:rFonts w:ascii="Verdana" w:eastAsia="Times New Roman" w:hAnsi="Verdana" w:cs="Times New Roman"/>
                <w:lang w:eastAsia="lt-LT"/>
              </w:rPr>
            </w:pPr>
            <w:r w:rsidRPr="000B7E67">
              <w:rPr>
                <w:rFonts w:ascii="Verdana" w:eastAsia="Times New Roman" w:hAnsi="Verdana" w:cs="Times New Roman"/>
                <w:lang w:eastAsia="lt-LT"/>
              </w:rPr>
              <w:t>Administracinės paslaugos aprašymas</w:t>
            </w:r>
          </w:p>
        </w:tc>
        <w:tc>
          <w:tcPr>
            <w:tcW w:w="6627" w:type="dxa"/>
            <w:gridSpan w:val="2"/>
            <w:vAlign w:val="center"/>
            <w:hideMark/>
          </w:tcPr>
          <w:p w14:paraId="1DE1FA4E" w14:textId="61BD5BA3" w:rsidR="00FF44CE" w:rsidRPr="000B7E67" w:rsidRDefault="00FF44CE" w:rsidP="001C12BD">
            <w:pPr>
              <w:shd w:val="clear" w:color="auto" w:fill="FFFFFF"/>
              <w:spacing w:line="270" w:lineRule="atLeast"/>
              <w:jc w:val="both"/>
              <w:rPr>
                <w:rFonts w:ascii="Verdana" w:eastAsia="Times New Roman" w:hAnsi="Verdana" w:cs="Times New Roman"/>
              </w:rPr>
            </w:pPr>
            <w:r w:rsidRPr="000B7E67">
              <w:rPr>
                <w:rFonts w:ascii="Verdana" w:eastAsia="Times New Roman" w:hAnsi="Verdana" w:cs="Times New Roman"/>
              </w:rPr>
              <w:t>Paslauga teikiama Lietuvos Respublikoje įregistruotoms įmonėms bei fiziniams asmenims, įstatymų nustatyta tvarka įregistravusiems savo veiklą ir norintiems vykdyti prekybą (paslaugų teikimą) viešosiose vietose ir prekyvietėse iš (nuo) laikinojo įrenginio, prekybai pritaikyto automobilio ar jo priekabos bei fiziniams asmenims, nesiverčiantiems individualia veikia, bet parduodantiems savivaldybės viešosiose vietose arba prekyvietėse savo užaugintą produkciją ar pagamintą daiktą.</w:t>
            </w:r>
          </w:p>
          <w:p w14:paraId="014C55CF" w14:textId="77777777" w:rsidR="00FF44CE" w:rsidRPr="000B7E67" w:rsidRDefault="00FF44CE" w:rsidP="001C12BD">
            <w:pPr>
              <w:shd w:val="clear" w:color="auto" w:fill="FFFFFF"/>
              <w:spacing w:line="270" w:lineRule="atLeast"/>
              <w:jc w:val="both"/>
              <w:rPr>
                <w:rFonts w:ascii="Verdana" w:eastAsia="Times New Roman" w:hAnsi="Verdana" w:cs="Times New Roman"/>
              </w:rPr>
            </w:pPr>
            <w:r w:rsidRPr="000B7E67">
              <w:rPr>
                <w:rFonts w:ascii="Verdana" w:eastAsia="Times New Roman" w:hAnsi="Verdana" w:cs="Times New Roman"/>
              </w:rPr>
              <w:t>Viešoji vieta – savivaldybės teritorijoje esanti savivaldybei ar valstybei nuosavybės teise priklausanti ar patikėjimo teise valdoma teritorija (išskyrus išnuomotą ar perduotą naudotis teritoriją), kurioje vykdoma prekyba nuo (iš) laikinųjų prekybos įrenginių, kioskų paviljonų, prekybai pritaikytų automobilių ar automobilinių priekabų, lauko kavinių ir kitų statinių, kurie naudojami terminuotą laiką.</w:t>
            </w:r>
          </w:p>
          <w:p w14:paraId="1BA8E397" w14:textId="77777777" w:rsidR="000C5B60" w:rsidRPr="000B7E67" w:rsidRDefault="00FF44CE" w:rsidP="001C12BD">
            <w:pPr>
              <w:shd w:val="clear" w:color="auto" w:fill="FFFFFF"/>
              <w:spacing w:line="270" w:lineRule="atLeast"/>
              <w:jc w:val="both"/>
              <w:rPr>
                <w:rFonts w:ascii="Verdana" w:eastAsia="Times New Roman" w:hAnsi="Verdana" w:cs="Times New Roman"/>
              </w:rPr>
            </w:pPr>
            <w:r w:rsidRPr="000B7E67">
              <w:rPr>
                <w:rFonts w:ascii="Verdana" w:eastAsia="Times New Roman" w:hAnsi="Verdana" w:cs="Times New Roman"/>
              </w:rPr>
              <w:t xml:space="preserve">Už leidimo prekiauti ir (ar) teikti paslaugas Marijampolės savivaldybės viešosiose vietose išdavimą mokama vietinė rinkliava pagal Marijampolės savivaldybės tarybos patvirtintą tvarką. </w:t>
            </w:r>
          </w:p>
          <w:p w14:paraId="6884A703" w14:textId="0A989C17" w:rsidR="00FF44CE" w:rsidRPr="000B7E67" w:rsidRDefault="00FF44CE" w:rsidP="001C12BD">
            <w:pPr>
              <w:shd w:val="clear" w:color="auto" w:fill="FFFFFF"/>
              <w:spacing w:line="270" w:lineRule="atLeast"/>
              <w:jc w:val="both"/>
              <w:rPr>
                <w:rFonts w:ascii="Verdana" w:eastAsia="Times New Roman" w:hAnsi="Verdana" w:cs="Times New Roman"/>
              </w:rPr>
            </w:pPr>
            <w:r w:rsidRPr="000B7E67">
              <w:rPr>
                <w:rFonts w:ascii="Verdana" w:eastAsia="Times New Roman" w:hAnsi="Verdana" w:cs="Times New Roman"/>
              </w:rPr>
              <w:t>Atvejai:</w:t>
            </w:r>
          </w:p>
          <w:p w14:paraId="4407FC80" w14:textId="77777777" w:rsidR="00FF44CE" w:rsidRPr="000B7E67" w:rsidRDefault="00FF44CE" w:rsidP="004F561E">
            <w:pPr>
              <w:shd w:val="clear" w:color="auto" w:fill="FFFFFF"/>
              <w:spacing w:after="0" w:line="270" w:lineRule="atLeast"/>
              <w:jc w:val="both"/>
              <w:rPr>
                <w:rFonts w:ascii="Verdana" w:eastAsia="Times New Roman" w:hAnsi="Verdana" w:cs="Times New Roman"/>
              </w:rPr>
            </w:pPr>
            <w:r w:rsidRPr="000B7E67">
              <w:rPr>
                <w:rFonts w:ascii="Verdana" w:eastAsia="Times New Roman" w:hAnsi="Verdana" w:cs="Times New Roman"/>
              </w:rPr>
              <w:t>A. Leidimo išdavimas;</w:t>
            </w:r>
          </w:p>
          <w:p w14:paraId="016E9AB6" w14:textId="77777777" w:rsidR="00FF44CE" w:rsidRPr="000B7E67" w:rsidRDefault="00FF44CE" w:rsidP="004F561E">
            <w:pPr>
              <w:shd w:val="clear" w:color="auto" w:fill="FFFFFF"/>
              <w:spacing w:after="0" w:line="270" w:lineRule="atLeast"/>
              <w:jc w:val="both"/>
              <w:rPr>
                <w:rFonts w:ascii="Verdana" w:eastAsia="Times New Roman" w:hAnsi="Verdana" w:cs="Times New Roman"/>
              </w:rPr>
            </w:pPr>
            <w:r w:rsidRPr="000B7E67">
              <w:rPr>
                <w:rFonts w:ascii="Verdana" w:eastAsia="Times New Roman" w:hAnsi="Verdana" w:cs="Times New Roman"/>
              </w:rPr>
              <w:t>B. Leidimo galiojimo panaikinimas.</w:t>
            </w:r>
          </w:p>
          <w:p w14:paraId="0B31F44A" w14:textId="77777777" w:rsidR="00FF44CE" w:rsidRPr="000B7E67" w:rsidRDefault="00FF44CE" w:rsidP="004F561E">
            <w:pPr>
              <w:shd w:val="clear" w:color="auto" w:fill="FFFFFF"/>
              <w:spacing w:after="0" w:line="270" w:lineRule="atLeast"/>
              <w:jc w:val="both"/>
              <w:rPr>
                <w:rFonts w:ascii="Verdana" w:eastAsia="Times New Roman" w:hAnsi="Verdana" w:cs="Times New Roman"/>
              </w:rPr>
            </w:pPr>
            <w:r w:rsidRPr="000B7E67">
              <w:rPr>
                <w:rFonts w:ascii="Verdana" w:eastAsia="Times New Roman" w:hAnsi="Verdana" w:cs="Times New Roman"/>
              </w:rPr>
              <w:t xml:space="preserve">Juridiniai ar fiziniai asmenys prekiauti ar teikti paslaugas Marijampolės savivaldybės viešosiose vietose gali tik turėdami  Administracijos direktoriaus arba jo įgalioto asmens išduotą leidimą. </w:t>
            </w:r>
          </w:p>
          <w:p w14:paraId="167568E5" w14:textId="77777777" w:rsidR="00FF44CE" w:rsidRPr="000B7E67" w:rsidRDefault="00FF44CE" w:rsidP="001C12BD">
            <w:pPr>
              <w:shd w:val="clear" w:color="auto" w:fill="FFFFFF"/>
              <w:spacing w:line="270" w:lineRule="atLeast"/>
              <w:jc w:val="both"/>
              <w:rPr>
                <w:rFonts w:ascii="Verdana" w:eastAsia="Times New Roman" w:hAnsi="Verdana" w:cs="Times New Roman"/>
              </w:rPr>
            </w:pPr>
            <w:r w:rsidRPr="000B7E67">
              <w:rPr>
                <w:rFonts w:ascii="Verdana" w:eastAsia="Times New Roman" w:hAnsi="Verdana" w:cs="Times New Roman"/>
              </w:rPr>
              <w:lastRenderedPageBreak/>
              <w:t>Leidimus prekiauti ar teikti paslaugas viešosiose vietose Marijampolės miesto teritorijoje pasirašo Viešosios tvarkos skyriaus vedėjas</w:t>
            </w:r>
            <w:r w:rsidR="007F63F7" w:rsidRPr="000B7E67">
              <w:rPr>
                <w:rFonts w:ascii="Verdana" w:eastAsia="Times New Roman" w:hAnsi="Verdana" w:cs="Times New Roman"/>
              </w:rPr>
              <w:t xml:space="preserve"> arba vyriausiasis specialistas, </w:t>
            </w:r>
            <w:r w:rsidRPr="000B7E67">
              <w:rPr>
                <w:rFonts w:ascii="Verdana" w:eastAsia="Times New Roman" w:hAnsi="Verdana" w:cs="Times New Roman"/>
              </w:rPr>
              <w:t>Marijampolės savivaldybės seniūnijose- kaimiškųjų seniūnijų seniūnai.</w:t>
            </w:r>
          </w:p>
          <w:p w14:paraId="3145C60A" w14:textId="77777777" w:rsidR="00DA3BBE" w:rsidRPr="000B7E67" w:rsidRDefault="00DA3BBE" w:rsidP="00DA3BBE">
            <w:pPr>
              <w:spacing w:after="0" w:line="240" w:lineRule="auto"/>
              <w:jc w:val="both"/>
              <w:rPr>
                <w:rFonts w:ascii="Verdana" w:eastAsia="Times New Roman" w:hAnsi="Verdana" w:cs="Times New Roman"/>
                <w:bCs/>
                <w:color w:val="000000"/>
                <w:lang w:eastAsia="lt-LT"/>
              </w:rPr>
            </w:pPr>
            <w:r w:rsidRPr="000B7E67">
              <w:rPr>
                <w:rFonts w:ascii="Verdana" w:hAnsi="Verdana" w:cs="Times New Roman"/>
              </w:rPr>
              <w:t>Prašymas, užpildytas pagal nustatytą formą, gali būti pateikiamas:</w:t>
            </w:r>
          </w:p>
          <w:p w14:paraId="5CCB293D" w14:textId="77777777" w:rsidR="00DA3BBE" w:rsidRPr="000B7E67" w:rsidRDefault="00DA3BBE" w:rsidP="00DA3BBE">
            <w:pPr>
              <w:tabs>
                <w:tab w:val="left" w:pos="284"/>
                <w:tab w:val="left" w:pos="851"/>
              </w:tabs>
              <w:spacing w:after="0" w:line="240" w:lineRule="auto"/>
              <w:jc w:val="both"/>
              <w:rPr>
                <w:rFonts w:ascii="Verdana" w:eastAsia="Times New Roman" w:hAnsi="Verdana" w:cs="Times New Roman"/>
                <w:bCs/>
                <w:color w:val="000000"/>
                <w:lang w:eastAsia="lt-LT"/>
              </w:rPr>
            </w:pPr>
            <w:r w:rsidRPr="000B7E67">
              <w:rPr>
                <w:rFonts w:ascii="Verdana" w:eastAsia="Times New Roman" w:hAnsi="Verdana" w:cs="Times New Roman"/>
                <w:bCs/>
                <w:color w:val="000000"/>
                <w:lang w:eastAsia="lt-LT"/>
              </w:rPr>
              <w:tab/>
              <w:t xml:space="preserve">- atvykus į Administraciją adresu: Marijampolė, </w:t>
            </w:r>
          </w:p>
          <w:p w14:paraId="78F9E2CF" w14:textId="77777777" w:rsidR="00DA3BBE" w:rsidRPr="000B7E67" w:rsidRDefault="00DA3BBE" w:rsidP="00DA3BBE">
            <w:pPr>
              <w:tabs>
                <w:tab w:val="left" w:pos="284"/>
                <w:tab w:val="left" w:pos="851"/>
              </w:tabs>
              <w:spacing w:after="0" w:line="240" w:lineRule="auto"/>
              <w:jc w:val="both"/>
              <w:rPr>
                <w:rFonts w:ascii="Verdana" w:eastAsia="Times New Roman" w:hAnsi="Verdana" w:cs="Times New Roman"/>
                <w:bCs/>
                <w:color w:val="000000"/>
                <w:lang w:eastAsia="lt-LT"/>
              </w:rPr>
            </w:pPr>
            <w:r w:rsidRPr="000B7E67">
              <w:rPr>
                <w:rFonts w:ascii="Verdana" w:eastAsia="Times New Roman" w:hAnsi="Verdana" w:cs="Times New Roman"/>
                <w:bCs/>
                <w:color w:val="000000"/>
                <w:lang w:eastAsia="lt-LT"/>
              </w:rPr>
              <w:t>J. Basanavičiaus a.1;</w:t>
            </w:r>
          </w:p>
          <w:p w14:paraId="257F1909" w14:textId="77777777" w:rsidR="00DA3BBE" w:rsidRPr="000B7E67" w:rsidRDefault="00DA3BBE" w:rsidP="00DA3BBE">
            <w:pPr>
              <w:tabs>
                <w:tab w:val="left" w:pos="284"/>
                <w:tab w:val="left" w:pos="851"/>
              </w:tabs>
              <w:spacing w:after="0" w:line="240" w:lineRule="auto"/>
              <w:jc w:val="both"/>
              <w:rPr>
                <w:rFonts w:ascii="Verdana" w:eastAsia="Times New Roman" w:hAnsi="Verdana" w:cs="Times New Roman"/>
                <w:bCs/>
                <w:color w:val="000000"/>
                <w:lang w:eastAsia="lt-LT"/>
              </w:rPr>
            </w:pPr>
            <w:r w:rsidRPr="000B7E67">
              <w:rPr>
                <w:rFonts w:ascii="Verdana" w:eastAsia="Times New Roman" w:hAnsi="Verdana" w:cs="Times New Roman"/>
                <w:bCs/>
                <w:color w:val="000000"/>
                <w:lang w:eastAsia="lt-LT"/>
              </w:rPr>
              <w:tab/>
              <w:t xml:space="preserve">- atvykus į seniūniją, kai norima prekiauti ir (ar) teikti paslaugas </w:t>
            </w:r>
            <w:r w:rsidR="008D2F5C" w:rsidRPr="000B7E67">
              <w:rPr>
                <w:rFonts w:ascii="Verdana" w:eastAsia="Times New Roman" w:hAnsi="Verdana" w:cs="Times New Roman"/>
                <w:bCs/>
                <w:color w:val="000000"/>
                <w:lang w:eastAsia="lt-LT"/>
              </w:rPr>
              <w:t xml:space="preserve">kaimiškosios </w:t>
            </w:r>
            <w:r w:rsidRPr="000B7E67">
              <w:rPr>
                <w:rFonts w:ascii="Verdana" w:eastAsia="Times New Roman" w:hAnsi="Verdana" w:cs="Times New Roman"/>
                <w:bCs/>
                <w:color w:val="000000"/>
                <w:lang w:eastAsia="lt-LT"/>
              </w:rPr>
              <w:t>seniūnijos teritorijoje nustatytose viešosiose vietose;</w:t>
            </w:r>
          </w:p>
          <w:p w14:paraId="17F02F3C" w14:textId="77777777" w:rsidR="00DA3BBE" w:rsidRPr="000B7E67" w:rsidRDefault="00DA3BBE" w:rsidP="00DA3BBE">
            <w:pPr>
              <w:tabs>
                <w:tab w:val="left" w:pos="284"/>
                <w:tab w:val="left" w:pos="851"/>
              </w:tabs>
              <w:spacing w:after="0" w:line="240" w:lineRule="auto"/>
              <w:jc w:val="both"/>
              <w:rPr>
                <w:rFonts w:ascii="Verdana" w:eastAsia="Times New Roman" w:hAnsi="Verdana" w:cs="Times New Roman"/>
                <w:bCs/>
                <w:color w:val="000000"/>
                <w:lang w:eastAsia="lt-LT"/>
              </w:rPr>
            </w:pPr>
            <w:r w:rsidRPr="000B7E67">
              <w:rPr>
                <w:rFonts w:ascii="Verdana" w:eastAsia="Times New Roman" w:hAnsi="Verdana" w:cs="Times New Roman"/>
                <w:bCs/>
                <w:color w:val="000000"/>
                <w:lang w:eastAsia="lt-LT"/>
              </w:rPr>
              <w:tab/>
              <w:t>- siunčiant paštu ar per pasiuntinį adresu: J. Basanavičiaus a.1, 68307 Marijampolė;</w:t>
            </w:r>
          </w:p>
          <w:p w14:paraId="7450D6C7" w14:textId="44DC5187" w:rsidR="00C43471" w:rsidRPr="000B7E67" w:rsidRDefault="00DA3BBE" w:rsidP="00C43471">
            <w:pPr>
              <w:tabs>
                <w:tab w:val="left" w:pos="284"/>
                <w:tab w:val="left" w:pos="851"/>
              </w:tabs>
              <w:spacing w:after="0" w:line="240" w:lineRule="auto"/>
              <w:rPr>
                <w:rFonts w:ascii="Verdana" w:eastAsia="Times New Roman" w:hAnsi="Verdana" w:cs="Times New Roman"/>
                <w:bCs/>
                <w:color w:val="000000"/>
                <w:lang w:eastAsia="lt-LT"/>
              </w:rPr>
            </w:pPr>
            <w:r w:rsidRPr="000B7E67">
              <w:rPr>
                <w:rFonts w:ascii="Verdana" w:eastAsia="Times New Roman" w:hAnsi="Verdana" w:cs="Times New Roman"/>
                <w:bCs/>
                <w:color w:val="000000"/>
                <w:lang w:eastAsia="lt-LT"/>
              </w:rPr>
              <w:tab/>
              <w:t xml:space="preserve">- elektroniniu paštu: </w:t>
            </w:r>
            <w:hyperlink r:id="rId8" w:history="1">
              <w:r w:rsidR="00FD51D1" w:rsidRPr="000B4827">
                <w:rPr>
                  <w:rStyle w:val="Hipersaitas"/>
                  <w:rFonts w:eastAsia="Times New Roman" w:cs="Times New Roman"/>
                  <w:bCs/>
                  <w:sz w:val="22"/>
                  <w:szCs w:val="22"/>
                  <w:lang w:eastAsia="lt-LT"/>
                </w:rPr>
                <w:t>paslauga@marijampole.lt</w:t>
              </w:r>
            </w:hyperlink>
            <w:r w:rsidRPr="000B7E67">
              <w:rPr>
                <w:rFonts w:ascii="Verdana" w:eastAsia="Times New Roman" w:hAnsi="Verdana" w:cs="Times New Roman"/>
                <w:bCs/>
                <w:lang w:eastAsia="lt-LT"/>
              </w:rPr>
              <w:t>;</w:t>
            </w:r>
            <w:r w:rsidRPr="000B7E67">
              <w:rPr>
                <w:rFonts w:ascii="Verdana" w:eastAsia="Times New Roman" w:hAnsi="Verdana" w:cs="Times New Roman"/>
                <w:bCs/>
                <w:color w:val="000000"/>
                <w:lang w:eastAsia="lt-LT"/>
              </w:rPr>
              <w:tab/>
              <w:t>- siunčiant per E. siuntų pristatymo sistemą;</w:t>
            </w:r>
          </w:p>
          <w:p w14:paraId="5C4C8328" w14:textId="4EB4E883" w:rsidR="00DA3BBE" w:rsidRPr="000B7E67" w:rsidRDefault="00C43471" w:rsidP="00C43471">
            <w:pPr>
              <w:tabs>
                <w:tab w:val="left" w:pos="284"/>
                <w:tab w:val="left" w:pos="851"/>
              </w:tabs>
              <w:spacing w:after="0" w:line="240" w:lineRule="auto"/>
              <w:rPr>
                <w:rFonts w:ascii="Verdana" w:eastAsia="Times New Roman" w:hAnsi="Verdana" w:cs="Times New Roman"/>
                <w:bCs/>
                <w:color w:val="000000"/>
                <w:lang w:eastAsia="lt-LT"/>
              </w:rPr>
            </w:pPr>
            <w:r w:rsidRPr="000B7E67">
              <w:rPr>
                <w:rFonts w:ascii="Verdana" w:eastAsia="Times New Roman" w:hAnsi="Verdana" w:cs="Times New Roman"/>
                <w:bCs/>
                <w:color w:val="000000"/>
                <w:lang w:eastAsia="lt-LT"/>
              </w:rPr>
              <w:tab/>
            </w:r>
            <w:r w:rsidR="00DA3BBE" w:rsidRPr="000B7E67">
              <w:rPr>
                <w:rFonts w:ascii="Verdana" w:eastAsia="Times New Roman" w:hAnsi="Verdana" w:cs="Times New Roman"/>
                <w:bCs/>
                <w:color w:val="000000"/>
                <w:lang w:eastAsia="lt-LT"/>
              </w:rPr>
              <w:t xml:space="preserve">- siunčiant per </w:t>
            </w:r>
            <w:r w:rsidR="00DA3BBE" w:rsidRPr="000B7E67">
              <w:rPr>
                <w:rFonts w:ascii="Verdana" w:eastAsia="Times New Roman" w:hAnsi="Verdana" w:cs="Times New Roman"/>
                <w:lang w:eastAsia="lt-LT"/>
              </w:rPr>
              <w:t xml:space="preserve">Elektroninių valdžios vartų portalą - </w:t>
            </w:r>
            <w:hyperlink r:id="rId9" w:history="1">
              <w:r w:rsidR="00FD51D1" w:rsidRPr="00697BEF">
                <w:rPr>
                  <w:rStyle w:val="Hipersaitas"/>
                  <w:rFonts w:eastAsia="Times New Roman" w:cs="Times New Roman"/>
                  <w:sz w:val="22"/>
                  <w:szCs w:val="22"/>
                  <w:lang w:eastAsia="lt-LT"/>
                </w:rPr>
                <w:t>www.epaslaugos.lt</w:t>
              </w:r>
            </w:hyperlink>
          </w:p>
          <w:p w14:paraId="7E5080E6" w14:textId="7E669632" w:rsidR="00586CBF" w:rsidRPr="000B7E67" w:rsidRDefault="00FF44CE" w:rsidP="009D7368">
            <w:pPr>
              <w:shd w:val="clear" w:color="auto" w:fill="FFFFFF"/>
              <w:spacing w:before="240" w:line="270" w:lineRule="atLeast"/>
              <w:jc w:val="both"/>
              <w:rPr>
                <w:rFonts w:ascii="Verdana" w:eastAsia="Times New Roman" w:hAnsi="Verdana" w:cs="Times New Roman"/>
              </w:rPr>
            </w:pPr>
            <w:r w:rsidRPr="000B7E67">
              <w:rPr>
                <w:rFonts w:ascii="Verdana" w:eastAsia="Times New Roman" w:hAnsi="Verdana" w:cs="Times New Roman"/>
              </w:rPr>
              <w:t xml:space="preserve">Paslaugos gavėjui leidimas arba atsisakymas išduoti leidimą išduodamas tiesiogiai atvykus į </w:t>
            </w:r>
            <w:r w:rsidR="000C5B60" w:rsidRPr="000B7E67">
              <w:rPr>
                <w:rFonts w:ascii="Verdana" w:eastAsia="Times New Roman" w:hAnsi="Verdana" w:cs="Times New Roman"/>
              </w:rPr>
              <w:t>S</w:t>
            </w:r>
            <w:r w:rsidRPr="000B7E67">
              <w:rPr>
                <w:rFonts w:ascii="Verdana" w:eastAsia="Times New Roman" w:hAnsi="Verdana" w:cs="Times New Roman"/>
              </w:rPr>
              <w:t>avivaldybę ar seniūniją arba išsiunčiamas asmeniui jo nurodytu būdu: paprastu paštu arba per E. pristatymo informacinę sistemą arba prisijungus prie Elektroninių valdžios vartų (</w:t>
            </w:r>
            <w:hyperlink r:id="rId10" w:history="1">
              <w:r w:rsidRPr="000B7E67">
                <w:rPr>
                  <w:rStyle w:val="Hipersaitas"/>
                  <w:rFonts w:eastAsia="Times New Roman" w:cs="Times New Roman"/>
                  <w:color w:val="auto"/>
                  <w:sz w:val="22"/>
                  <w:szCs w:val="22"/>
                </w:rPr>
                <w:t>www.epaslaugos.lt</w:t>
              </w:r>
            </w:hyperlink>
            <w:r w:rsidR="00586CBF" w:rsidRPr="000B7E67">
              <w:rPr>
                <w:rFonts w:ascii="Verdana" w:eastAsia="Times New Roman" w:hAnsi="Verdana" w:cs="Times New Roman"/>
              </w:rPr>
              <w:t>)</w:t>
            </w:r>
          </w:p>
        </w:tc>
      </w:tr>
      <w:tr w:rsidR="00DF093E" w:rsidRPr="000B7E67" w14:paraId="4CEE65F4" w14:textId="77777777" w:rsidTr="004F5773">
        <w:tc>
          <w:tcPr>
            <w:tcW w:w="3119" w:type="dxa"/>
            <w:hideMark/>
          </w:tcPr>
          <w:p w14:paraId="2472EBE2" w14:textId="77777777" w:rsidR="00DF093E" w:rsidRPr="000B7E67" w:rsidRDefault="00DF093E" w:rsidP="00243BB7">
            <w:pPr>
              <w:spacing w:after="100" w:afterAutospacing="1" w:line="240" w:lineRule="auto"/>
              <w:rPr>
                <w:rFonts w:ascii="Verdana" w:eastAsia="Times New Roman" w:hAnsi="Verdana" w:cs="Times New Roman"/>
                <w:lang w:eastAsia="lt-LT"/>
              </w:rPr>
            </w:pPr>
            <w:r w:rsidRPr="000B7E67">
              <w:rPr>
                <w:rFonts w:ascii="Verdana" w:eastAsia="Times New Roman" w:hAnsi="Verdana" w:cs="Times New Roman"/>
                <w:lang w:eastAsia="lt-LT"/>
              </w:rPr>
              <w:lastRenderedPageBreak/>
              <w:t>Administracinės paslaugos rezultatas</w:t>
            </w:r>
          </w:p>
        </w:tc>
        <w:tc>
          <w:tcPr>
            <w:tcW w:w="6627" w:type="dxa"/>
            <w:gridSpan w:val="2"/>
            <w:vAlign w:val="center"/>
            <w:hideMark/>
          </w:tcPr>
          <w:p w14:paraId="67CFEFFA" w14:textId="77777777" w:rsidR="001C12BD" w:rsidRPr="000B7E67" w:rsidRDefault="001C12BD" w:rsidP="001C12BD">
            <w:pPr>
              <w:shd w:val="clear" w:color="auto" w:fill="FFFFFF"/>
              <w:spacing w:line="255" w:lineRule="atLeast"/>
              <w:textAlignment w:val="top"/>
              <w:rPr>
                <w:rFonts w:ascii="Verdana" w:eastAsia="Times New Roman" w:hAnsi="Verdana" w:cs="Times New Roman"/>
              </w:rPr>
            </w:pPr>
            <w:r w:rsidRPr="000B7E67">
              <w:rPr>
                <w:rFonts w:ascii="Verdana" w:eastAsia="Times New Roman" w:hAnsi="Verdana" w:cs="Times New Roman"/>
              </w:rPr>
              <w:t>A. Išduotas leidimas arba pranešimas apie leidimo neišdavimą;</w:t>
            </w:r>
          </w:p>
          <w:p w14:paraId="2F363079" w14:textId="77777777" w:rsidR="00DF093E" w:rsidRPr="000B7E67" w:rsidRDefault="001C12BD" w:rsidP="006A0553">
            <w:pPr>
              <w:spacing w:after="0" w:line="240" w:lineRule="auto"/>
              <w:rPr>
                <w:rFonts w:ascii="Verdana" w:eastAsia="Times New Roman" w:hAnsi="Verdana" w:cs="Times New Roman"/>
              </w:rPr>
            </w:pPr>
            <w:r w:rsidRPr="000B7E67">
              <w:rPr>
                <w:rFonts w:ascii="Verdana" w:eastAsia="Times New Roman" w:hAnsi="Verdana" w:cs="Times New Roman"/>
              </w:rPr>
              <w:t>B. Panaikintas leidimo galiojimas</w:t>
            </w:r>
          </w:p>
        </w:tc>
      </w:tr>
      <w:tr w:rsidR="005B6C25" w:rsidRPr="000B7E67" w14:paraId="37F4786D" w14:textId="77777777" w:rsidTr="004F5773">
        <w:trPr>
          <w:trHeight w:val="558"/>
        </w:trPr>
        <w:tc>
          <w:tcPr>
            <w:tcW w:w="3119" w:type="dxa"/>
            <w:hideMark/>
          </w:tcPr>
          <w:p w14:paraId="70CA0CDE" w14:textId="77777777" w:rsidR="005B6C25" w:rsidRPr="000B7E67" w:rsidRDefault="005B6C25" w:rsidP="00243BB7">
            <w:pPr>
              <w:spacing w:after="100" w:afterAutospacing="1" w:line="240" w:lineRule="auto"/>
              <w:rPr>
                <w:rFonts w:ascii="Verdana" w:eastAsia="Times New Roman" w:hAnsi="Verdana" w:cs="Times New Roman"/>
                <w:lang w:eastAsia="lt-LT"/>
              </w:rPr>
            </w:pPr>
            <w:r w:rsidRPr="000B7E67">
              <w:rPr>
                <w:rFonts w:ascii="Verdana" w:eastAsia="Times New Roman" w:hAnsi="Verdana" w:cs="Times New Roman"/>
                <w:lang w:eastAsia="lt-LT"/>
              </w:rPr>
              <w:t>Teisės aktai, reguliuojantys administracinės paslaugos teikimą</w:t>
            </w:r>
          </w:p>
        </w:tc>
        <w:tc>
          <w:tcPr>
            <w:tcW w:w="6627" w:type="dxa"/>
            <w:gridSpan w:val="2"/>
            <w:vAlign w:val="center"/>
            <w:hideMark/>
          </w:tcPr>
          <w:p w14:paraId="125C8894" w14:textId="4AF3375F" w:rsidR="00FD6DEE" w:rsidRDefault="000146DB" w:rsidP="00E56F92">
            <w:pPr>
              <w:spacing w:after="0" w:line="240" w:lineRule="auto"/>
              <w:rPr>
                <w:rFonts w:ascii="Verdana" w:hAnsi="Verdana" w:cs="Times New Roman"/>
              </w:rPr>
            </w:pPr>
            <w:r w:rsidRPr="000B7E67">
              <w:rPr>
                <w:rFonts w:ascii="Verdana" w:eastAsia="Times New Roman" w:hAnsi="Verdana" w:cs="Times New Roman"/>
                <w:lang w:eastAsia="lt-LT"/>
              </w:rPr>
              <w:t xml:space="preserve">Lietuvos Respublikos rinkliavų įstatymas </w:t>
            </w:r>
            <w:r w:rsidRPr="000B7E67">
              <w:rPr>
                <w:rFonts w:ascii="Verdana" w:eastAsia="Times New Roman" w:hAnsi="Verdana" w:cs="Times New Roman"/>
                <w:lang w:eastAsia="lt-LT"/>
              </w:rPr>
              <w:br/>
            </w:r>
            <w:hyperlink r:id="rId11" w:history="1">
              <w:r w:rsidR="00FD6DEE" w:rsidRPr="000B7E67">
                <w:rPr>
                  <w:rStyle w:val="Hipersaitas"/>
                  <w:rFonts w:cs="Times New Roman"/>
                  <w:sz w:val="22"/>
                  <w:szCs w:val="22"/>
                </w:rPr>
                <w:t>https://e-seimas.lrs.lt/portal/legalActEditions/lt/TAD/TAIS.103713</w:t>
              </w:r>
            </w:hyperlink>
          </w:p>
          <w:p w14:paraId="6CB4E51F" w14:textId="77777777" w:rsidR="002527C4" w:rsidRPr="000B7E67" w:rsidRDefault="002527C4" w:rsidP="00E56F92">
            <w:pPr>
              <w:spacing w:after="0" w:line="240" w:lineRule="auto"/>
              <w:rPr>
                <w:rFonts w:ascii="Verdana" w:hAnsi="Verdana" w:cs="Times New Roman"/>
              </w:rPr>
            </w:pPr>
          </w:p>
          <w:p w14:paraId="02F046D9" w14:textId="409CFCD1" w:rsidR="000146DB" w:rsidRPr="000B7E67" w:rsidRDefault="000146DB" w:rsidP="00E56F92">
            <w:pPr>
              <w:spacing w:after="0" w:line="240" w:lineRule="auto"/>
              <w:jc w:val="both"/>
              <w:rPr>
                <w:rFonts w:ascii="Verdana" w:hAnsi="Verdana" w:cs="Times New Roman"/>
              </w:rPr>
            </w:pPr>
            <w:r w:rsidRPr="000B7E67">
              <w:rPr>
                <w:rFonts w:ascii="Verdana" w:eastAsia="Times New Roman" w:hAnsi="Verdana" w:cs="Times New Roman"/>
                <w:lang w:eastAsia="lt-LT"/>
              </w:rPr>
              <w:t>Marijampolės savivaldybės tarybos 201</w:t>
            </w:r>
            <w:r w:rsidR="00E67994" w:rsidRPr="000B7E67">
              <w:rPr>
                <w:rFonts w:ascii="Verdana" w:eastAsia="Times New Roman" w:hAnsi="Verdana" w:cs="Times New Roman"/>
                <w:lang w:eastAsia="lt-LT"/>
              </w:rPr>
              <w:t>8</w:t>
            </w:r>
            <w:r w:rsidRPr="000B7E67">
              <w:rPr>
                <w:rFonts w:ascii="Verdana" w:eastAsia="Times New Roman" w:hAnsi="Verdana" w:cs="Times New Roman"/>
                <w:lang w:eastAsia="lt-LT"/>
              </w:rPr>
              <w:t xml:space="preserve"> m.</w:t>
            </w:r>
            <w:r w:rsidR="00E67994" w:rsidRPr="000B7E67">
              <w:rPr>
                <w:rFonts w:ascii="Verdana" w:eastAsia="Times New Roman" w:hAnsi="Verdana" w:cs="Times New Roman"/>
                <w:lang w:eastAsia="lt-LT"/>
              </w:rPr>
              <w:t xml:space="preserve"> lapkričio 26 </w:t>
            </w:r>
            <w:r w:rsidRPr="000B7E67">
              <w:rPr>
                <w:rFonts w:ascii="Verdana" w:eastAsia="Times New Roman" w:hAnsi="Verdana" w:cs="Times New Roman"/>
                <w:lang w:eastAsia="lt-LT"/>
              </w:rPr>
              <w:t>d. sprendimas Nr. 1-3</w:t>
            </w:r>
            <w:r w:rsidR="00E67994" w:rsidRPr="000B7E67">
              <w:rPr>
                <w:rFonts w:ascii="Verdana" w:eastAsia="Times New Roman" w:hAnsi="Verdana" w:cs="Times New Roman"/>
                <w:lang w:eastAsia="lt-LT"/>
              </w:rPr>
              <w:t>24</w:t>
            </w:r>
            <w:r w:rsidRPr="000B7E67">
              <w:rPr>
                <w:rFonts w:ascii="Verdana" w:eastAsia="Times New Roman" w:hAnsi="Verdana" w:cs="Times New Roman"/>
                <w:lang w:eastAsia="lt-LT"/>
              </w:rPr>
              <w:t xml:space="preserve"> „Dėl </w:t>
            </w:r>
            <w:r w:rsidR="00E67994" w:rsidRPr="000B7E67">
              <w:rPr>
                <w:rFonts w:ascii="Verdana" w:eastAsia="Times New Roman" w:hAnsi="Verdana" w:cs="Times New Roman"/>
                <w:lang w:eastAsia="lt-LT"/>
              </w:rPr>
              <w:t>Marijampolės savivaldybės tarybos 2017 m. vasario 27 d. sprendimo Nr. 1-33 „Dėl pre</w:t>
            </w:r>
            <w:r w:rsidRPr="000B7E67">
              <w:rPr>
                <w:rFonts w:ascii="Verdana" w:eastAsia="Times New Roman" w:hAnsi="Verdana" w:cs="Times New Roman"/>
                <w:lang w:eastAsia="lt-LT"/>
              </w:rPr>
              <w:t>kybos ir paslaugų teikimo Marijampolės savivaldybės viešosiose vietose tvarkos aprašo patvirtinimo“</w:t>
            </w:r>
            <w:r w:rsidR="00E67994" w:rsidRPr="000B7E67">
              <w:rPr>
                <w:rFonts w:ascii="Verdana" w:hAnsi="Verdana" w:cs="Times New Roman"/>
              </w:rPr>
              <w:t xml:space="preserve"> pakeitimo“</w:t>
            </w:r>
          </w:p>
          <w:p w14:paraId="56DAA555" w14:textId="77777777" w:rsidR="00FD6DEE" w:rsidRDefault="00FD6DEE" w:rsidP="00E56F92">
            <w:pPr>
              <w:spacing w:after="0" w:line="240" w:lineRule="auto"/>
              <w:rPr>
                <w:rFonts w:ascii="Verdana" w:hAnsi="Verdana" w:cs="Times New Roman"/>
              </w:rPr>
            </w:pPr>
            <w:hyperlink r:id="rId12" w:history="1">
              <w:r w:rsidRPr="000B7E67">
                <w:rPr>
                  <w:rStyle w:val="Hipersaitas"/>
                  <w:rFonts w:cs="Times New Roman"/>
                  <w:sz w:val="22"/>
                  <w:szCs w:val="22"/>
                </w:rPr>
                <w:t>https://www.e-tar.lt/portal/lt/legalActEditions/77be75c0048d11e79ba1ee3112ade9bc</w:t>
              </w:r>
            </w:hyperlink>
            <w:r w:rsidRPr="000B7E67">
              <w:rPr>
                <w:rFonts w:ascii="Verdana" w:hAnsi="Verdana" w:cs="Times New Roman"/>
              </w:rPr>
              <w:t xml:space="preserve"> </w:t>
            </w:r>
          </w:p>
          <w:p w14:paraId="789D7089" w14:textId="77777777" w:rsidR="002527C4" w:rsidRPr="000B7E67" w:rsidRDefault="002527C4" w:rsidP="00E56F92">
            <w:pPr>
              <w:spacing w:after="0" w:line="240" w:lineRule="auto"/>
              <w:rPr>
                <w:rFonts w:ascii="Verdana" w:hAnsi="Verdana" w:cs="Times New Roman"/>
              </w:rPr>
            </w:pPr>
          </w:p>
          <w:p w14:paraId="1D05980F" w14:textId="77777777" w:rsidR="00E04A65" w:rsidRPr="000B7E67" w:rsidRDefault="00E04A65" w:rsidP="002C24C1">
            <w:pPr>
              <w:spacing w:after="0" w:line="240" w:lineRule="auto"/>
              <w:jc w:val="both"/>
              <w:rPr>
                <w:rFonts w:ascii="Verdana" w:hAnsi="Verdana"/>
              </w:rPr>
            </w:pPr>
            <w:r w:rsidRPr="000B7E67">
              <w:rPr>
                <w:rFonts w:ascii="Verdana" w:hAnsi="Verdana" w:cs="Times New Roman"/>
              </w:rPr>
              <w:t>Marijampolės savivaldybės administracijos direktoriaus 2019 m. sausio 30 d. įsakymas Nr. DV-161 „Dėl viešųjų prekybos ir paslaugų teikimo vietų nustatymo“</w:t>
            </w:r>
          </w:p>
          <w:p w14:paraId="7ED1B6D7" w14:textId="30D050F6" w:rsidR="002527C4" w:rsidRDefault="002527C4" w:rsidP="002C24C1">
            <w:pPr>
              <w:spacing w:after="0" w:line="240" w:lineRule="auto"/>
              <w:jc w:val="both"/>
              <w:rPr>
                <w:rFonts w:ascii="Verdana" w:hAnsi="Verdana" w:cs="Times New Roman"/>
              </w:rPr>
            </w:pPr>
            <w:hyperlink r:id="rId13" w:history="1">
              <w:r w:rsidRPr="00964CA5">
                <w:rPr>
                  <w:rStyle w:val="Hipersaitas"/>
                  <w:rFonts w:cs="Times New Roman"/>
                  <w:sz w:val="22"/>
                  <w:szCs w:val="22"/>
                </w:rPr>
                <w:t>https://teisesaktai.marijampole.lt/document/50477</w:t>
              </w:r>
            </w:hyperlink>
          </w:p>
          <w:p w14:paraId="69428E3E" w14:textId="77777777" w:rsidR="002527C4" w:rsidRDefault="002527C4" w:rsidP="002C24C1">
            <w:pPr>
              <w:spacing w:after="0" w:line="240" w:lineRule="auto"/>
              <w:jc w:val="both"/>
              <w:rPr>
                <w:rFonts w:ascii="Verdana" w:hAnsi="Verdana" w:cs="Times New Roman"/>
              </w:rPr>
            </w:pPr>
          </w:p>
          <w:p w14:paraId="7A0F98CD" w14:textId="04DBC999" w:rsidR="00AA4A94" w:rsidRPr="000B7E67" w:rsidRDefault="000146DB" w:rsidP="002C24C1">
            <w:pPr>
              <w:spacing w:after="0" w:line="240" w:lineRule="auto"/>
              <w:jc w:val="both"/>
              <w:rPr>
                <w:rFonts w:ascii="Verdana" w:hAnsi="Verdana" w:cs="Times New Roman"/>
              </w:rPr>
            </w:pPr>
            <w:r w:rsidRPr="000B7E67">
              <w:rPr>
                <w:rFonts w:ascii="Verdana" w:hAnsi="Verdana" w:cs="Times New Roman"/>
              </w:rPr>
              <w:t>Marijampolės savivaldybės tarybos 20</w:t>
            </w:r>
            <w:r w:rsidR="00ED3FB2" w:rsidRPr="000B7E67">
              <w:rPr>
                <w:rFonts w:ascii="Verdana" w:hAnsi="Verdana" w:cs="Times New Roman"/>
              </w:rPr>
              <w:t>24</w:t>
            </w:r>
            <w:r w:rsidRPr="000B7E67">
              <w:rPr>
                <w:rFonts w:ascii="Verdana" w:hAnsi="Verdana" w:cs="Times New Roman"/>
              </w:rPr>
              <w:t xml:space="preserve"> m. </w:t>
            </w:r>
            <w:r w:rsidR="00ED3FB2" w:rsidRPr="000B7E67">
              <w:rPr>
                <w:rFonts w:ascii="Verdana" w:hAnsi="Verdana" w:cs="Times New Roman"/>
              </w:rPr>
              <w:t xml:space="preserve">vasario 26 </w:t>
            </w:r>
            <w:r w:rsidR="00BF2F8F" w:rsidRPr="000B7E67">
              <w:rPr>
                <w:rFonts w:ascii="Verdana" w:hAnsi="Verdana" w:cs="Times New Roman"/>
              </w:rPr>
              <w:t>d</w:t>
            </w:r>
            <w:r w:rsidRPr="000B7E67">
              <w:rPr>
                <w:rFonts w:ascii="Verdana" w:hAnsi="Verdana" w:cs="Times New Roman"/>
              </w:rPr>
              <w:t>. sprendimas Nr. 1-</w:t>
            </w:r>
            <w:r w:rsidR="00ED3FB2" w:rsidRPr="000B7E67">
              <w:rPr>
                <w:rFonts w:ascii="Verdana" w:hAnsi="Verdana" w:cs="Times New Roman"/>
              </w:rPr>
              <w:t>69</w:t>
            </w:r>
            <w:r w:rsidRPr="000B7E67">
              <w:rPr>
                <w:rFonts w:ascii="Verdana" w:hAnsi="Verdana" w:cs="Times New Roman"/>
              </w:rPr>
              <w:t xml:space="preserve"> „</w:t>
            </w:r>
            <w:r w:rsidR="00BF2F8F" w:rsidRPr="000B7E67">
              <w:rPr>
                <w:rFonts w:ascii="Verdana" w:hAnsi="Verdana" w:cs="Times New Roman"/>
              </w:rPr>
              <w:t xml:space="preserve">Dėl </w:t>
            </w:r>
            <w:r w:rsidR="00ED3FB2" w:rsidRPr="000B7E67">
              <w:rPr>
                <w:rFonts w:ascii="Verdana" w:hAnsi="Verdana" w:cs="Times New Roman"/>
              </w:rPr>
              <w:t>Vietinės rinkliavos už leidimo prekiauti ar teikti paslaugas Marijampolės savivaldybės tarybos nustatytose viešosiose vietose išdavimą nuostatų patvirtinimo</w:t>
            </w:r>
            <w:r w:rsidRPr="000B7E67">
              <w:rPr>
                <w:rFonts w:ascii="Verdana" w:hAnsi="Verdana" w:cs="Times New Roman"/>
              </w:rPr>
              <w:t>“</w:t>
            </w:r>
          </w:p>
          <w:p w14:paraId="4365EAFB" w14:textId="33E7E0E8" w:rsidR="005874D6" w:rsidRPr="000B7E67" w:rsidRDefault="005874D6" w:rsidP="009D7368">
            <w:pPr>
              <w:spacing w:after="0" w:line="240" w:lineRule="auto"/>
              <w:rPr>
                <w:rFonts w:ascii="Verdana" w:hAnsi="Verdana" w:cs="Times New Roman"/>
              </w:rPr>
            </w:pPr>
            <w:hyperlink r:id="rId14" w:history="1">
              <w:r w:rsidRPr="001C65BB">
                <w:rPr>
                  <w:rStyle w:val="Hipersaitas"/>
                  <w:rFonts w:cs="Times New Roman"/>
                  <w:sz w:val="22"/>
                  <w:szCs w:val="22"/>
                </w:rPr>
                <w:t>https://teisesaktai.marijampole.lt/document/66218</w:t>
              </w:r>
            </w:hyperlink>
          </w:p>
        </w:tc>
      </w:tr>
      <w:tr w:rsidR="009223E4" w:rsidRPr="000B7E67" w14:paraId="45BCC4D3" w14:textId="77777777" w:rsidTr="004F5773">
        <w:tc>
          <w:tcPr>
            <w:tcW w:w="3119" w:type="dxa"/>
            <w:hideMark/>
          </w:tcPr>
          <w:p w14:paraId="38BCADE3" w14:textId="77777777" w:rsidR="009223E4" w:rsidRPr="000B7E67" w:rsidRDefault="009223E4" w:rsidP="005D72B7">
            <w:pPr>
              <w:spacing w:after="100" w:afterAutospacing="1" w:line="240" w:lineRule="auto"/>
              <w:rPr>
                <w:rFonts w:ascii="Verdana" w:eastAsia="Times New Roman" w:hAnsi="Verdana" w:cs="Times New Roman"/>
                <w:lang w:eastAsia="lt-LT"/>
              </w:rPr>
            </w:pPr>
            <w:r w:rsidRPr="000B7E67">
              <w:rPr>
                <w:rFonts w:ascii="Verdana" w:eastAsia="Times New Roman" w:hAnsi="Verdana" w:cs="Times New Roman"/>
                <w:lang w:eastAsia="lt-LT"/>
              </w:rPr>
              <w:lastRenderedPageBreak/>
              <w:t>Informacija ir dokumentai, kuriuos turi pateikti asmuo</w:t>
            </w:r>
          </w:p>
        </w:tc>
        <w:tc>
          <w:tcPr>
            <w:tcW w:w="6627" w:type="dxa"/>
            <w:gridSpan w:val="2"/>
            <w:vAlign w:val="center"/>
            <w:hideMark/>
          </w:tcPr>
          <w:p w14:paraId="3967B176" w14:textId="77777777" w:rsidR="00DA3BBE" w:rsidRPr="001A6BB1" w:rsidRDefault="001C12BD" w:rsidP="001A6BB1">
            <w:pPr>
              <w:pStyle w:val="Sraopastraipa"/>
              <w:numPr>
                <w:ilvl w:val="0"/>
                <w:numId w:val="22"/>
              </w:numPr>
              <w:tabs>
                <w:tab w:val="left" w:pos="342"/>
              </w:tabs>
              <w:ind w:left="0" w:hanging="83"/>
              <w:rPr>
                <w:rFonts w:ascii="Verdana" w:eastAsia="Times New Roman" w:hAnsi="Verdana" w:cs="Times New Roman"/>
                <w:b/>
              </w:rPr>
            </w:pPr>
            <w:r w:rsidRPr="001A6BB1">
              <w:rPr>
                <w:rFonts w:ascii="Verdana" w:eastAsia="Times New Roman" w:hAnsi="Verdana" w:cs="Times New Roman"/>
                <w:b/>
              </w:rPr>
              <w:t xml:space="preserve">Leidimo išdavimas. </w:t>
            </w:r>
          </w:p>
          <w:p w14:paraId="28DF47F0" w14:textId="77777777" w:rsidR="00705033" w:rsidRDefault="001A6BB1" w:rsidP="001A6BB1">
            <w:pPr>
              <w:pStyle w:val="Sraopastraipa"/>
              <w:numPr>
                <w:ilvl w:val="0"/>
                <w:numId w:val="37"/>
              </w:numPr>
              <w:tabs>
                <w:tab w:val="left" w:pos="342"/>
              </w:tabs>
              <w:spacing w:after="0"/>
              <w:ind w:left="0" w:hanging="83"/>
              <w:rPr>
                <w:rFonts w:ascii="Verdana" w:eastAsia="Times New Roman" w:hAnsi="Verdana" w:cs="Times New Roman"/>
              </w:rPr>
            </w:pPr>
            <w:r w:rsidRPr="001A6BB1">
              <w:rPr>
                <w:rFonts w:ascii="Verdana" w:eastAsia="Times New Roman" w:hAnsi="Verdana" w:cs="Times New Roman"/>
              </w:rPr>
              <w:t>Paraiška;</w:t>
            </w:r>
          </w:p>
          <w:p w14:paraId="4998A2F4" w14:textId="6B5B4E7F" w:rsidR="001A6BB1" w:rsidRDefault="001A6BB1" w:rsidP="001A6BB1">
            <w:pPr>
              <w:pStyle w:val="Sraopastraipa"/>
              <w:numPr>
                <w:ilvl w:val="0"/>
                <w:numId w:val="37"/>
              </w:numPr>
              <w:tabs>
                <w:tab w:val="left" w:pos="342"/>
              </w:tabs>
              <w:spacing w:after="0"/>
              <w:ind w:left="0" w:hanging="83"/>
              <w:rPr>
                <w:rFonts w:ascii="Verdana" w:eastAsia="Times New Roman" w:hAnsi="Verdana" w:cs="Times New Roman"/>
              </w:rPr>
            </w:pPr>
            <w:r w:rsidRPr="001A6BB1">
              <w:rPr>
                <w:rFonts w:ascii="Verdana" w:eastAsia="Times New Roman" w:hAnsi="Verdana" w:cs="Times New Roman"/>
              </w:rPr>
              <w:t>Individualios veiklos vykdymo pažyma;</w:t>
            </w:r>
          </w:p>
          <w:p w14:paraId="577BF9A1" w14:textId="77777777" w:rsidR="001A6BB1" w:rsidRDefault="001A6BB1" w:rsidP="001A6BB1">
            <w:pPr>
              <w:pStyle w:val="Sraopastraipa"/>
              <w:numPr>
                <w:ilvl w:val="0"/>
                <w:numId w:val="37"/>
              </w:numPr>
              <w:tabs>
                <w:tab w:val="left" w:pos="342"/>
              </w:tabs>
              <w:spacing w:after="0"/>
              <w:ind w:left="0" w:hanging="83"/>
              <w:rPr>
                <w:rFonts w:ascii="Verdana" w:eastAsia="Times New Roman" w:hAnsi="Verdana" w:cs="Times New Roman"/>
              </w:rPr>
            </w:pPr>
            <w:r w:rsidRPr="001A6BB1">
              <w:rPr>
                <w:rFonts w:ascii="Verdana" w:eastAsia="Times New Roman" w:hAnsi="Verdana" w:cs="Times New Roman"/>
              </w:rPr>
              <w:t>Ūkininko ūkio įregistravimo pažymėjimas arba dokumentas, patvirtinantis teisę į turimą žemę (jeigu jis yra tos žemės savininkas) arba sutartinius santykius įteisinantis dokumentas (jeigu jis naudojasi ne jam nuosavybės teise priklausančiu žemės sklypu), kai asmuo pageidauja prekiauti savo išauginta žemės ūkio produkcija;</w:t>
            </w:r>
          </w:p>
          <w:p w14:paraId="74FA823A" w14:textId="77777777" w:rsidR="001A6BB1" w:rsidRDefault="001A6BB1" w:rsidP="001A6BB1">
            <w:pPr>
              <w:pStyle w:val="Sraopastraipa"/>
              <w:numPr>
                <w:ilvl w:val="0"/>
                <w:numId w:val="37"/>
              </w:numPr>
              <w:tabs>
                <w:tab w:val="left" w:pos="342"/>
              </w:tabs>
              <w:spacing w:after="0"/>
              <w:ind w:left="0" w:hanging="83"/>
              <w:rPr>
                <w:rFonts w:ascii="Verdana" w:eastAsia="Times New Roman" w:hAnsi="Verdana" w:cs="Times New Roman"/>
              </w:rPr>
            </w:pPr>
            <w:r w:rsidRPr="001A6BB1">
              <w:rPr>
                <w:rFonts w:ascii="Verdana" w:eastAsia="Times New Roman" w:hAnsi="Verdana" w:cs="Times New Roman"/>
              </w:rPr>
              <w:t>Bityno pasas (prekiaujant medumi);</w:t>
            </w:r>
          </w:p>
          <w:p w14:paraId="6EA17F86" w14:textId="77777777" w:rsidR="001A6BB1" w:rsidRDefault="001A6BB1" w:rsidP="001A6BB1">
            <w:pPr>
              <w:pStyle w:val="Sraopastraipa"/>
              <w:numPr>
                <w:ilvl w:val="0"/>
                <w:numId w:val="37"/>
              </w:numPr>
              <w:tabs>
                <w:tab w:val="left" w:pos="342"/>
              </w:tabs>
              <w:spacing w:after="0"/>
              <w:ind w:left="0" w:hanging="83"/>
              <w:rPr>
                <w:rFonts w:ascii="Verdana" w:eastAsia="Times New Roman" w:hAnsi="Verdana" w:cs="Times New Roman"/>
              </w:rPr>
            </w:pPr>
            <w:r w:rsidRPr="001A6BB1">
              <w:rPr>
                <w:rFonts w:ascii="Verdana" w:eastAsia="Times New Roman" w:hAnsi="Verdana" w:cs="Times New Roman"/>
              </w:rPr>
              <w:t>Gyvūną identifikuojantis dokumentas (teikiant pasivažinėjimo kinkomuoju transportu paslaugą);</w:t>
            </w:r>
          </w:p>
          <w:p w14:paraId="3395FAA5" w14:textId="77777777" w:rsidR="001A6BB1" w:rsidRDefault="001A6BB1" w:rsidP="001A6BB1">
            <w:pPr>
              <w:pStyle w:val="Sraopastraipa"/>
              <w:numPr>
                <w:ilvl w:val="0"/>
                <w:numId w:val="37"/>
              </w:numPr>
              <w:tabs>
                <w:tab w:val="left" w:pos="342"/>
              </w:tabs>
              <w:spacing w:after="0"/>
              <w:ind w:left="0" w:hanging="83"/>
              <w:rPr>
                <w:rFonts w:ascii="Verdana" w:eastAsia="Times New Roman" w:hAnsi="Verdana" w:cs="Times New Roman"/>
              </w:rPr>
            </w:pPr>
            <w:r w:rsidRPr="001A6BB1">
              <w:rPr>
                <w:rFonts w:ascii="Verdana" w:eastAsia="Times New Roman" w:hAnsi="Verdana" w:cs="Times New Roman"/>
              </w:rPr>
              <w:t>Lietuvos tautodailininkų sąjungos nario pažymėjimas, tautinio paveldo produkto sertifikatas, kulinarinio paveldo fondo sertifikatas, meno kūrėjo pažymėjimas ar tradicinio amatininko sertifikatas;</w:t>
            </w:r>
          </w:p>
          <w:p w14:paraId="4BE81BF9" w14:textId="77777777" w:rsidR="001A6BB1" w:rsidRDefault="001A6BB1" w:rsidP="001A6BB1">
            <w:pPr>
              <w:pStyle w:val="Sraopastraipa"/>
              <w:numPr>
                <w:ilvl w:val="0"/>
                <w:numId w:val="37"/>
              </w:numPr>
              <w:tabs>
                <w:tab w:val="left" w:pos="342"/>
              </w:tabs>
              <w:spacing w:after="0"/>
              <w:ind w:left="0" w:hanging="83"/>
              <w:rPr>
                <w:rFonts w:ascii="Verdana" w:eastAsia="Times New Roman" w:hAnsi="Verdana" w:cs="Times New Roman"/>
              </w:rPr>
            </w:pPr>
            <w:r w:rsidRPr="001A6BB1">
              <w:rPr>
                <w:rFonts w:ascii="Verdana" w:eastAsia="Times New Roman" w:hAnsi="Verdana" w:cs="Times New Roman"/>
              </w:rPr>
              <w:t>Sutartinius santykius įteisinantis dokumentas, jeigu kioske (paviljone) veiklą numato vykdyti ne kiosko (paviljono) savininkas;</w:t>
            </w:r>
          </w:p>
          <w:p w14:paraId="0BBEE77F" w14:textId="7196E04A" w:rsidR="001A6BB1" w:rsidRDefault="001A6BB1" w:rsidP="001A6BB1">
            <w:pPr>
              <w:pStyle w:val="Sraopastraipa"/>
              <w:numPr>
                <w:ilvl w:val="0"/>
                <w:numId w:val="37"/>
              </w:numPr>
              <w:tabs>
                <w:tab w:val="left" w:pos="342"/>
              </w:tabs>
              <w:spacing w:after="0"/>
              <w:ind w:left="0" w:hanging="83"/>
              <w:rPr>
                <w:rFonts w:ascii="Verdana" w:eastAsia="Times New Roman" w:hAnsi="Verdana" w:cs="Times New Roman"/>
              </w:rPr>
            </w:pPr>
            <w:r w:rsidRPr="001A6BB1">
              <w:rPr>
                <w:rFonts w:ascii="Verdana" w:eastAsia="Times New Roman" w:hAnsi="Verdana" w:cs="Times New Roman"/>
              </w:rPr>
              <w:t>Pramoginių įrenginių išdėstymo supaprastintas projektas (teikiant paslaugas pramoginiais įrenginiais), kurį sudaro:</w:t>
            </w:r>
            <w:r w:rsidRPr="001A6BB1">
              <w:rPr>
                <w:rFonts w:ascii="Verdana" w:eastAsia="Times New Roman" w:hAnsi="Verdana" w:cs="Times New Roman"/>
              </w:rPr>
              <w:br/>
            </w:r>
            <w:r>
              <w:rPr>
                <w:rFonts w:ascii="Verdana" w:eastAsia="Times New Roman" w:hAnsi="Verdana" w:cs="Times New Roman"/>
              </w:rPr>
              <w:t xml:space="preserve">- </w:t>
            </w:r>
            <w:r w:rsidRPr="001A6BB1">
              <w:rPr>
                <w:rFonts w:ascii="Verdana" w:eastAsia="Times New Roman" w:hAnsi="Verdana" w:cs="Times New Roman"/>
              </w:rPr>
              <w:t>aiškinamasis raštas;</w:t>
            </w:r>
            <w:r w:rsidRPr="001A6BB1">
              <w:rPr>
                <w:rFonts w:ascii="Verdana" w:eastAsia="Times New Roman" w:hAnsi="Verdana" w:cs="Times New Roman"/>
              </w:rPr>
              <w:br/>
            </w:r>
            <w:r>
              <w:rPr>
                <w:rFonts w:ascii="Verdana" w:eastAsia="Times New Roman" w:hAnsi="Verdana" w:cs="Times New Roman"/>
              </w:rPr>
              <w:t xml:space="preserve">- </w:t>
            </w:r>
            <w:r w:rsidRPr="001A6BB1">
              <w:rPr>
                <w:rFonts w:ascii="Verdana" w:eastAsia="Times New Roman" w:hAnsi="Verdana" w:cs="Times New Roman"/>
              </w:rPr>
              <w:t>pramoginių įrenginių išdėstymo planas topografiniame plane su pažymėtomis jų išdėstymo vietomis;</w:t>
            </w:r>
            <w:r w:rsidRPr="001A6BB1">
              <w:rPr>
                <w:rFonts w:ascii="Verdana" w:eastAsia="Times New Roman" w:hAnsi="Verdana" w:cs="Times New Roman"/>
              </w:rPr>
              <w:br/>
            </w:r>
            <w:r>
              <w:rPr>
                <w:rFonts w:ascii="Verdana" w:eastAsia="Times New Roman" w:hAnsi="Verdana" w:cs="Times New Roman"/>
              </w:rPr>
              <w:t xml:space="preserve">- </w:t>
            </w:r>
            <w:r w:rsidRPr="001A6BB1">
              <w:rPr>
                <w:rFonts w:ascii="Verdana" w:eastAsia="Times New Roman" w:hAnsi="Verdana" w:cs="Times New Roman"/>
              </w:rPr>
              <w:t>pramoginių įrenginių vaizdai (brėžiniai) su išmatavimais;</w:t>
            </w:r>
            <w:r w:rsidRPr="001A6BB1">
              <w:rPr>
                <w:rFonts w:ascii="Verdana" w:eastAsia="Times New Roman" w:hAnsi="Verdana" w:cs="Times New Roman"/>
              </w:rPr>
              <w:br/>
            </w:r>
            <w:r>
              <w:rPr>
                <w:rFonts w:ascii="Verdana" w:eastAsia="Times New Roman" w:hAnsi="Verdana" w:cs="Times New Roman"/>
              </w:rPr>
              <w:t xml:space="preserve">- </w:t>
            </w:r>
            <w:r w:rsidRPr="001A6BB1">
              <w:rPr>
                <w:rFonts w:ascii="Verdana" w:eastAsia="Times New Roman" w:hAnsi="Verdana" w:cs="Times New Roman"/>
              </w:rPr>
              <w:t>vizualinė informacija (įrenginių foto nuotraukos);</w:t>
            </w:r>
            <w:r w:rsidRPr="001A6BB1">
              <w:rPr>
                <w:rFonts w:ascii="Verdana" w:eastAsia="Times New Roman" w:hAnsi="Verdana" w:cs="Times New Roman"/>
              </w:rPr>
              <w:br/>
            </w:r>
            <w:r>
              <w:rPr>
                <w:rFonts w:ascii="Verdana" w:eastAsia="Times New Roman" w:hAnsi="Verdana" w:cs="Times New Roman"/>
              </w:rPr>
              <w:t xml:space="preserve">- </w:t>
            </w:r>
            <w:r w:rsidRPr="001A6BB1">
              <w:rPr>
                <w:rFonts w:ascii="Verdana" w:eastAsia="Times New Roman" w:hAnsi="Verdana" w:cs="Times New Roman"/>
              </w:rPr>
              <w:t>veiklos civilinės atsakomybės draudimo poliso kopija, galiojanti iki leidimo teikti paslaugas pramoginiais</w:t>
            </w:r>
            <w:r w:rsidRPr="001A6BB1">
              <w:rPr>
                <w:rFonts w:ascii="Verdana" w:eastAsia="Times New Roman" w:hAnsi="Verdana" w:cs="Times New Roman"/>
              </w:rPr>
              <w:br/>
              <w:t>įrenginiais viešosiose vietose galiojimo pabaigos;</w:t>
            </w:r>
          </w:p>
          <w:p w14:paraId="2EF3BF7C" w14:textId="77777777" w:rsidR="001A6BB1" w:rsidRDefault="001A6BB1" w:rsidP="001A6BB1">
            <w:pPr>
              <w:pStyle w:val="Sraopastraipa"/>
              <w:numPr>
                <w:ilvl w:val="0"/>
                <w:numId w:val="37"/>
              </w:numPr>
              <w:tabs>
                <w:tab w:val="left" w:pos="342"/>
              </w:tabs>
              <w:spacing w:after="0"/>
              <w:ind w:left="0" w:hanging="83"/>
              <w:rPr>
                <w:rFonts w:ascii="Verdana" w:eastAsia="Times New Roman" w:hAnsi="Verdana" w:cs="Times New Roman"/>
              </w:rPr>
            </w:pPr>
            <w:r w:rsidRPr="001A6BB1">
              <w:rPr>
                <w:rFonts w:ascii="Verdana" w:eastAsia="Times New Roman" w:hAnsi="Verdana" w:cs="Times New Roman"/>
              </w:rPr>
              <w:t>Jeigu prašoma išduoti leidimą teikti paslaugas pramoginiais įrenginiais, įrašytais į Potencialiai pavojingų įrenginių valstybės registrą, papildomai pateikiama:</w:t>
            </w:r>
            <w:r w:rsidRPr="001A6BB1">
              <w:rPr>
                <w:rFonts w:ascii="Verdana" w:eastAsia="Times New Roman" w:hAnsi="Verdana" w:cs="Times New Roman"/>
              </w:rPr>
              <w:br/>
            </w:r>
            <w:r>
              <w:rPr>
                <w:rFonts w:ascii="Verdana" w:eastAsia="Times New Roman" w:hAnsi="Verdana" w:cs="Times New Roman"/>
              </w:rPr>
              <w:t xml:space="preserve">- </w:t>
            </w:r>
            <w:r w:rsidRPr="001A6BB1">
              <w:rPr>
                <w:rFonts w:ascii="Verdana" w:eastAsia="Times New Roman" w:hAnsi="Verdana" w:cs="Times New Roman"/>
              </w:rPr>
              <w:t>potencialiai pavojingų įrenginių valstybės registro pažyma;</w:t>
            </w:r>
            <w:r w:rsidRPr="001A6BB1">
              <w:rPr>
                <w:rFonts w:ascii="Verdana" w:eastAsia="Times New Roman" w:hAnsi="Verdana" w:cs="Times New Roman"/>
              </w:rPr>
              <w:br/>
            </w:r>
            <w:r>
              <w:rPr>
                <w:rFonts w:ascii="Verdana" w:eastAsia="Times New Roman" w:hAnsi="Verdana" w:cs="Times New Roman"/>
              </w:rPr>
              <w:t xml:space="preserve">- </w:t>
            </w:r>
            <w:r w:rsidRPr="001A6BB1">
              <w:rPr>
                <w:rFonts w:ascii="Verdana" w:eastAsia="Times New Roman" w:hAnsi="Verdana" w:cs="Times New Roman"/>
              </w:rPr>
              <w:t>atrakcionams valdyti savininko paskirto operatoriaus pareiginė instrukcija, kurioje numatomos jo funkcijos, pareigos, atsakomybė.</w:t>
            </w:r>
          </w:p>
          <w:p w14:paraId="1383F6B0" w14:textId="77777777" w:rsidR="00A60A35" w:rsidRPr="001A6BB1" w:rsidRDefault="00A60A35" w:rsidP="001A6BB1">
            <w:pPr>
              <w:shd w:val="clear" w:color="auto" w:fill="FFFFFF"/>
              <w:tabs>
                <w:tab w:val="left" w:pos="342"/>
              </w:tabs>
              <w:spacing w:after="0" w:line="255" w:lineRule="atLeast"/>
              <w:ind w:hanging="83"/>
              <w:jc w:val="both"/>
              <w:textAlignment w:val="top"/>
              <w:rPr>
                <w:rFonts w:ascii="Verdana" w:eastAsia="Times New Roman" w:hAnsi="Verdana" w:cs="Times New Roman"/>
              </w:rPr>
            </w:pPr>
          </w:p>
          <w:p w14:paraId="489B6BA5" w14:textId="77EC9B54" w:rsidR="001C12BD" w:rsidRPr="001A6BB1" w:rsidRDefault="00A60A35" w:rsidP="001A6BB1">
            <w:pPr>
              <w:shd w:val="clear" w:color="auto" w:fill="FFFFFF"/>
              <w:tabs>
                <w:tab w:val="left" w:pos="342"/>
              </w:tabs>
              <w:spacing w:after="0" w:line="255" w:lineRule="atLeast"/>
              <w:ind w:hanging="83"/>
              <w:jc w:val="both"/>
              <w:textAlignment w:val="top"/>
              <w:rPr>
                <w:rFonts w:ascii="Verdana" w:eastAsia="Times New Roman" w:hAnsi="Verdana" w:cs="Times New Roman"/>
              </w:rPr>
            </w:pPr>
            <w:r w:rsidRPr="001A6BB1">
              <w:rPr>
                <w:rFonts w:ascii="Verdana" w:eastAsia="Times New Roman" w:hAnsi="Verdana" w:cs="Times New Roman"/>
                <w:b/>
              </w:rPr>
              <w:t>Pastaba.</w:t>
            </w:r>
            <w:r w:rsidRPr="001A6BB1">
              <w:rPr>
                <w:rFonts w:ascii="Verdana" w:eastAsia="Times New Roman" w:hAnsi="Verdana" w:cs="Times New Roman"/>
              </w:rPr>
              <w:t xml:space="preserve"> </w:t>
            </w:r>
            <w:r w:rsidR="001C12BD" w:rsidRPr="001A6BB1">
              <w:rPr>
                <w:rFonts w:ascii="Verdana" w:eastAsia="Times New Roman" w:hAnsi="Verdana" w:cs="Times New Roman"/>
              </w:rPr>
              <w:t>Pageidaujantys prekiauti ar teikti paslaugas įsirengtame kioske ar paviljone, vykdyti prekybą iš įrengtų specializuotų transporto priem</w:t>
            </w:r>
            <w:r w:rsidRPr="001A6BB1">
              <w:rPr>
                <w:rFonts w:ascii="Verdana" w:eastAsia="Times New Roman" w:hAnsi="Verdana" w:cs="Times New Roman"/>
              </w:rPr>
              <w:t>onių, lauko kavinių turi turėti</w:t>
            </w:r>
            <w:r w:rsidR="001C12BD" w:rsidRPr="001A6BB1">
              <w:rPr>
                <w:rFonts w:ascii="Verdana" w:eastAsia="Times New Roman" w:hAnsi="Verdana" w:cs="Times New Roman"/>
              </w:rPr>
              <w:t xml:space="preserve"> rašytinį pritarimą statyti laikiną statinį, kuris išduodamas atsižvelgiant į </w:t>
            </w:r>
            <w:r w:rsidR="00BB32C3" w:rsidRPr="001A6BB1">
              <w:rPr>
                <w:rFonts w:ascii="Verdana" w:eastAsia="Times New Roman" w:hAnsi="Verdana" w:cs="Times New Roman"/>
              </w:rPr>
              <w:t>Statybos įstatymo reikalavimus.</w:t>
            </w:r>
            <w:r w:rsidR="00E3798C" w:rsidRPr="001A6BB1">
              <w:rPr>
                <w:rFonts w:ascii="Verdana" w:hAnsi="Verdana" w:cs="Times New Roman"/>
              </w:rPr>
              <w:t xml:space="preserve"> </w:t>
            </w:r>
            <w:hyperlink r:id="rId15" w:tgtFrame="_blank" w:history="1">
              <w:r w:rsidR="00E3798C" w:rsidRPr="001A6BB1">
                <w:rPr>
                  <w:rStyle w:val="Hipersaitas"/>
                  <w:rFonts w:cs="Times New Roman"/>
                  <w:color w:val="auto"/>
                  <w:sz w:val="22"/>
                  <w:szCs w:val="22"/>
                  <w:shd w:val="clear" w:color="auto" w:fill="FFFFFF"/>
                </w:rPr>
                <w:t>Pašymas</w:t>
              </w:r>
            </w:hyperlink>
            <w:r w:rsidR="00E3798C" w:rsidRPr="001A6BB1">
              <w:rPr>
                <w:rFonts w:ascii="Verdana" w:hAnsi="Verdana" w:cs="Times New Roman"/>
                <w:shd w:val="clear" w:color="auto" w:fill="FFFFFF"/>
              </w:rPr>
              <w:t xml:space="preserve"> "Pritarti laikinojo statinio projektui / pratęsti laikinojo statinio naudojimo terminą".</w:t>
            </w:r>
          </w:p>
          <w:p w14:paraId="1F840186" w14:textId="77777777" w:rsidR="001C12BD" w:rsidRPr="001A6BB1" w:rsidRDefault="001C12BD" w:rsidP="001A6BB1">
            <w:pPr>
              <w:shd w:val="clear" w:color="auto" w:fill="FFFFFF"/>
              <w:tabs>
                <w:tab w:val="left" w:pos="342"/>
              </w:tabs>
              <w:spacing w:before="240" w:line="255" w:lineRule="atLeast"/>
              <w:ind w:hanging="83"/>
              <w:textAlignment w:val="top"/>
              <w:rPr>
                <w:rFonts w:ascii="Verdana" w:eastAsia="Times New Roman" w:hAnsi="Verdana" w:cs="Times New Roman"/>
                <w:lang w:eastAsia="lt-LT"/>
              </w:rPr>
            </w:pPr>
            <w:r w:rsidRPr="001A6BB1">
              <w:rPr>
                <w:rFonts w:ascii="Verdana" w:eastAsia="Times New Roman" w:hAnsi="Verdana" w:cs="Times New Roman"/>
                <w:b/>
              </w:rPr>
              <w:lastRenderedPageBreak/>
              <w:t>B. Leidimo galiojimo panaikinimas</w:t>
            </w:r>
            <w:r w:rsidRPr="001A6BB1">
              <w:rPr>
                <w:rFonts w:ascii="Verdana" w:eastAsia="Times New Roman" w:hAnsi="Verdana" w:cs="Times New Roman"/>
              </w:rPr>
              <w:br/>
            </w:r>
            <w:r w:rsidRPr="001A6BB1">
              <w:rPr>
                <w:rFonts w:ascii="Verdana" w:eastAsia="Times New Roman" w:hAnsi="Verdana" w:cs="Times New Roman"/>
                <w:lang w:eastAsia="lt-LT"/>
              </w:rPr>
              <w:t>Leidimo galiojimas panaikinamas pateikus prašymą.</w:t>
            </w:r>
          </w:p>
          <w:p w14:paraId="263B230F" w14:textId="77777777" w:rsidR="0012722B" w:rsidRPr="001A6BB1" w:rsidRDefault="001C12BD" w:rsidP="001A6BB1">
            <w:pPr>
              <w:shd w:val="clear" w:color="auto" w:fill="FFFFFF"/>
              <w:tabs>
                <w:tab w:val="left" w:pos="342"/>
              </w:tabs>
              <w:spacing w:after="0" w:line="240" w:lineRule="auto"/>
              <w:ind w:hanging="83"/>
              <w:jc w:val="both"/>
              <w:textAlignment w:val="top"/>
              <w:rPr>
                <w:rFonts w:ascii="Verdana" w:eastAsia="Times New Roman" w:hAnsi="Verdana" w:cs="Times New Roman"/>
              </w:rPr>
            </w:pPr>
            <w:r w:rsidRPr="001A6BB1">
              <w:rPr>
                <w:rFonts w:ascii="Verdana" w:eastAsia="Times New Roman" w:hAnsi="Verdana" w:cs="Times New Roman"/>
              </w:rPr>
              <w:t>Siunčiant prašymą paštu, siunčiamas prašymas ir kitų dokumentų kopijos</w:t>
            </w:r>
          </w:p>
        </w:tc>
      </w:tr>
      <w:tr w:rsidR="009223E4" w:rsidRPr="000B7E67" w14:paraId="2D5004B3" w14:textId="77777777" w:rsidTr="004F5773">
        <w:tc>
          <w:tcPr>
            <w:tcW w:w="3119" w:type="dxa"/>
            <w:hideMark/>
          </w:tcPr>
          <w:p w14:paraId="75D7AC57" w14:textId="77777777" w:rsidR="009223E4" w:rsidRPr="000B7E67" w:rsidRDefault="009223E4" w:rsidP="00243BB7">
            <w:pPr>
              <w:spacing w:after="100" w:afterAutospacing="1" w:line="240" w:lineRule="auto"/>
              <w:rPr>
                <w:rFonts w:ascii="Verdana" w:eastAsia="Times New Roman" w:hAnsi="Verdana" w:cs="Times New Roman"/>
                <w:lang w:eastAsia="lt-LT"/>
              </w:rPr>
            </w:pPr>
            <w:r w:rsidRPr="000B7E67">
              <w:rPr>
                <w:rFonts w:ascii="Verdana" w:eastAsia="Times New Roman" w:hAnsi="Verdana" w:cs="Times New Roman"/>
                <w:lang w:eastAsia="lt-LT"/>
              </w:rPr>
              <w:lastRenderedPageBreak/>
              <w:t>Informacija ir dokumentai, kuriuos turi gauti institucija (prašymą nagrinėjantis tarnautojas)</w:t>
            </w:r>
          </w:p>
        </w:tc>
        <w:tc>
          <w:tcPr>
            <w:tcW w:w="6627" w:type="dxa"/>
            <w:gridSpan w:val="2"/>
            <w:vAlign w:val="center"/>
            <w:hideMark/>
          </w:tcPr>
          <w:p w14:paraId="6DFB6FB4" w14:textId="1DBCC912" w:rsidR="006A0553" w:rsidRPr="000B7E67" w:rsidRDefault="00A05B1A" w:rsidP="005D72B7">
            <w:pPr>
              <w:spacing w:after="0" w:line="240" w:lineRule="auto"/>
              <w:ind w:left="34"/>
              <w:jc w:val="both"/>
              <w:rPr>
                <w:rFonts w:ascii="Verdana" w:eastAsia="Times New Roman" w:hAnsi="Verdana" w:cs="Times New Roman"/>
                <w:lang w:eastAsia="lt-LT"/>
              </w:rPr>
            </w:pPr>
            <w:r w:rsidRPr="000B7E67">
              <w:rPr>
                <w:rFonts w:ascii="Verdana" w:eastAsia="Times New Roman" w:hAnsi="Verdana" w:cs="Times New Roman"/>
                <w:lang w:eastAsia="lt-LT"/>
              </w:rPr>
              <w:t>Informacija apie juridinio asmens statusą</w:t>
            </w:r>
            <w:r w:rsidR="00A60A35" w:rsidRPr="000B7E67">
              <w:rPr>
                <w:rFonts w:ascii="Verdana" w:eastAsia="Times New Roman" w:hAnsi="Verdana" w:cs="Times New Roman"/>
                <w:lang w:eastAsia="lt-LT"/>
              </w:rPr>
              <w:t xml:space="preserve"> - Juridinių asmenų registr</w:t>
            </w:r>
            <w:r w:rsidR="000C5B60" w:rsidRPr="000B7E67">
              <w:rPr>
                <w:rFonts w:ascii="Verdana" w:eastAsia="Times New Roman" w:hAnsi="Verdana" w:cs="Times New Roman"/>
                <w:lang w:eastAsia="lt-LT"/>
              </w:rPr>
              <w:t>as</w:t>
            </w:r>
            <w:r w:rsidR="002454E5" w:rsidRPr="000B7E67">
              <w:rPr>
                <w:rFonts w:ascii="Verdana" w:eastAsia="Times New Roman" w:hAnsi="Verdana" w:cs="Times New Roman"/>
                <w:lang w:eastAsia="lt-LT"/>
              </w:rPr>
              <w:t>;</w:t>
            </w:r>
          </w:p>
          <w:p w14:paraId="2F6769BB" w14:textId="207B4E09" w:rsidR="009223E4" w:rsidRPr="000B7E67" w:rsidRDefault="00A05B1A" w:rsidP="00E92CFA">
            <w:pPr>
              <w:spacing w:after="0" w:line="240" w:lineRule="auto"/>
              <w:ind w:left="34"/>
              <w:jc w:val="both"/>
              <w:rPr>
                <w:rFonts w:ascii="Verdana" w:eastAsia="Times New Roman" w:hAnsi="Verdana" w:cs="Times New Roman"/>
                <w:lang w:eastAsia="lt-LT"/>
              </w:rPr>
            </w:pPr>
            <w:r w:rsidRPr="000B7E67">
              <w:rPr>
                <w:rFonts w:ascii="Verdana" w:eastAsia="Times New Roman" w:hAnsi="Verdana" w:cs="Times New Roman"/>
                <w:lang w:eastAsia="lt-LT"/>
              </w:rPr>
              <w:t>Informacij</w:t>
            </w:r>
            <w:r w:rsidR="00A60A35" w:rsidRPr="000B7E67">
              <w:rPr>
                <w:rFonts w:ascii="Verdana" w:eastAsia="Times New Roman" w:hAnsi="Verdana" w:cs="Times New Roman"/>
                <w:lang w:eastAsia="lt-LT"/>
              </w:rPr>
              <w:t>ą apie išduotą verslo liudijimą</w:t>
            </w:r>
            <w:r w:rsidRPr="000B7E67">
              <w:rPr>
                <w:rFonts w:ascii="Verdana" w:eastAsia="Times New Roman" w:hAnsi="Verdana" w:cs="Times New Roman"/>
                <w:lang w:eastAsia="lt-LT"/>
              </w:rPr>
              <w:t xml:space="preserve"> </w:t>
            </w:r>
            <w:r w:rsidR="002408EA" w:rsidRPr="000B7E67">
              <w:rPr>
                <w:rFonts w:ascii="Verdana" w:eastAsia="Times New Roman" w:hAnsi="Verdana" w:cs="Times New Roman"/>
                <w:lang w:eastAsia="lt-LT"/>
              </w:rPr>
              <w:t xml:space="preserve">ar individualios veiklos pažymą </w:t>
            </w:r>
            <w:r w:rsidR="00F87780" w:rsidRPr="000B7E67">
              <w:rPr>
                <w:rFonts w:ascii="Verdana" w:eastAsia="Times New Roman" w:hAnsi="Verdana" w:cs="Times New Roman"/>
                <w:lang w:eastAsia="lt-LT"/>
              </w:rPr>
              <w:t xml:space="preserve">- </w:t>
            </w:r>
            <w:r w:rsidRPr="000B7E67">
              <w:rPr>
                <w:rFonts w:ascii="Verdana" w:eastAsia="Times New Roman" w:hAnsi="Verdana" w:cs="Times New Roman"/>
                <w:lang w:eastAsia="lt-LT"/>
              </w:rPr>
              <w:t>Valstybinė Mokesčių inspekcija prie Lietuvos Respublikos Finansų ministerijos</w:t>
            </w:r>
            <w:r w:rsidR="00E92CFA" w:rsidRPr="000B7E67">
              <w:rPr>
                <w:rFonts w:ascii="Verdana" w:eastAsia="Times New Roman" w:hAnsi="Verdana" w:cs="Times New Roman"/>
                <w:lang w:eastAsia="lt-LT"/>
              </w:rPr>
              <w:t>.</w:t>
            </w:r>
          </w:p>
        </w:tc>
      </w:tr>
      <w:tr w:rsidR="009223E4" w:rsidRPr="000B7E67" w14:paraId="55B3070D" w14:textId="77777777" w:rsidTr="004F5773">
        <w:tc>
          <w:tcPr>
            <w:tcW w:w="3119" w:type="dxa"/>
            <w:hideMark/>
          </w:tcPr>
          <w:p w14:paraId="71D111BA" w14:textId="77777777" w:rsidR="009223E4" w:rsidRPr="000B7E67" w:rsidRDefault="009223E4" w:rsidP="00243BB7">
            <w:pPr>
              <w:spacing w:after="100" w:afterAutospacing="1" w:line="240" w:lineRule="auto"/>
              <w:rPr>
                <w:rFonts w:ascii="Verdana" w:eastAsia="Times New Roman" w:hAnsi="Verdana" w:cs="Times New Roman"/>
                <w:lang w:eastAsia="lt-LT"/>
              </w:rPr>
            </w:pPr>
            <w:r w:rsidRPr="000B7E67">
              <w:rPr>
                <w:rFonts w:ascii="Verdana" w:eastAsia="Times New Roman" w:hAnsi="Verdana" w:cs="Times New Roman"/>
                <w:lang w:eastAsia="lt-LT"/>
              </w:rPr>
              <w:t>Administracinės paslaugos tipas</w:t>
            </w:r>
          </w:p>
        </w:tc>
        <w:tc>
          <w:tcPr>
            <w:tcW w:w="6627" w:type="dxa"/>
            <w:gridSpan w:val="2"/>
            <w:vAlign w:val="center"/>
            <w:hideMark/>
          </w:tcPr>
          <w:p w14:paraId="7CA21071" w14:textId="77777777" w:rsidR="009223E4" w:rsidRPr="000B7E67" w:rsidRDefault="009223E4" w:rsidP="00275F4D">
            <w:pPr>
              <w:spacing w:after="0" w:line="240" w:lineRule="auto"/>
              <w:rPr>
                <w:rFonts w:ascii="Verdana" w:eastAsia="Times New Roman" w:hAnsi="Verdana" w:cs="Times New Roman"/>
                <w:lang w:eastAsia="lt-LT"/>
              </w:rPr>
            </w:pPr>
            <w:r w:rsidRPr="000B7E67">
              <w:rPr>
                <w:rFonts w:ascii="Verdana" w:eastAsia="Times New Roman" w:hAnsi="Verdana" w:cs="Times New Roman"/>
                <w:lang w:eastAsia="lt-LT"/>
              </w:rPr>
              <w:t xml:space="preserve">Elektroninė </w:t>
            </w:r>
          </w:p>
          <w:p w14:paraId="705DB343" w14:textId="77777777" w:rsidR="009223E4" w:rsidRPr="000B7E67" w:rsidRDefault="009223E4" w:rsidP="00275F4D">
            <w:pPr>
              <w:spacing w:after="0" w:line="240" w:lineRule="auto"/>
              <w:rPr>
                <w:rFonts w:ascii="Verdana" w:eastAsia="Times New Roman" w:hAnsi="Verdana" w:cs="Times New Roman"/>
                <w:lang w:eastAsia="lt-LT"/>
              </w:rPr>
            </w:pPr>
            <w:r w:rsidRPr="000B7E67">
              <w:rPr>
                <w:rFonts w:ascii="Verdana" w:eastAsia="Times New Roman" w:hAnsi="Verdana" w:cs="Times New Roman"/>
                <w:lang w:eastAsia="lt-LT"/>
              </w:rPr>
              <w:t>Neelektroninė paslauga</w:t>
            </w:r>
          </w:p>
        </w:tc>
      </w:tr>
      <w:tr w:rsidR="009223E4" w:rsidRPr="000B7E67" w14:paraId="62D4F318" w14:textId="77777777" w:rsidTr="004F5773">
        <w:tc>
          <w:tcPr>
            <w:tcW w:w="3119" w:type="dxa"/>
            <w:vMerge w:val="restart"/>
            <w:hideMark/>
          </w:tcPr>
          <w:p w14:paraId="50226559" w14:textId="77777777" w:rsidR="009223E4" w:rsidRPr="000B7E67" w:rsidRDefault="009223E4" w:rsidP="00AB20AE">
            <w:pPr>
              <w:spacing w:after="100" w:afterAutospacing="1" w:line="240" w:lineRule="auto"/>
              <w:rPr>
                <w:rFonts w:ascii="Verdana" w:eastAsia="Times New Roman" w:hAnsi="Verdana" w:cs="Times New Roman"/>
                <w:lang w:eastAsia="lt-LT"/>
              </w:rPr>
            </w:pPr>
            <w:r w:rsidRPr="000B7E67">
              <w:rPr>
                <w:rFonts w:ascii="Verdana" w:eastAsia="Times New Roman" w:hAnsi="Verdana" w:cs="Times New Roman"/>
                <w:lang w:eastAsia="lt-LT"/>
              </w:rPr>
              <w:t>Duomenys apie elektroninės administracinės paslaugos teikimą</w:t>
            </w:r>
          </w:p>
        </w:tc>
        <w:tc>
          <w:tcPr>
            <w:tcW w:w="6627" w:type="dxa"/>
            <w:gridSpan w:val="2"/>
            <w:vAlign w:val="center"/>
            <w:hideMark/>
          </w:tcPr>
          <w:p w14:paraId="5296E930" w14:textId="77777777" w:rsidR="00A633C4" w:rsidRPr="000B7E67" w:rsidRDefault="009223E4" w:rsidP="00CF2520">
            <w:pPr>
              <w:spacing w:after="0" w:line="240" w:lineRule="auto"/>
              <w:rPr>
                <w:rFonts w:ascii="Verdana" w:hAnsi="Verdana" w:cs="Times New Roman"/>
                <w:color w:val="222222"/>
              </w:rPr>
            </w:pPr>
            <w:r w:rsidRPr="000B7E67">
              <w:rPr>
                <w:rFonts w:ascii="Verdana" w:eastAsia="Times New Roman" w:hAnsi="Verdana" w:cs="Times New Roman"/>
                <w:b/>
                <w:lang w:eastAsia="lt-LT"/>
              </w:rPr>
              <w:t>Nuoroda</w:t>
            </w:r>
            <w:r w:rsidRPr="000B7E67">
              <w:rPr>
                <w:rFonts w:ascii="Verdana" w:eastAsia="Times New Roman" w:hAnsi="Verdana" w:cs="Times New Roman"/>
                <w:lang w:eastAsia="lt-LT"/>
              </w:rPr>
              <w:t xml:space="preserve">: </w:t>
            </w:r>
            <w:hyperlink r:id="rId16" w:history="1">
              <w:r w:rsidR="00D30AA9" w:rsidRPr="000B7E67">
                <w:rPr>
                  <w:rStyle w:val="Hipersaitas"/>
                  <w:rFonts w:cs="Times New Roman"/>
                  <w:sz w:val="22"/>
                  <w:szCs w:val="22"/>
                </w:rPr>
                <w:t>https://www.epaslaugos.lt/portal/service/42522/23640</w:t>
              </w:r>
            </w:hyperlink>
          </w:p>
          <w:p w14:paraId="027CB8D3" w14:textId="77777777" w:rsidR="009223E4" w:rsidRPr="000B7E67" w:rsidRDefault="009223E4" w:rsidP="00CF2520">
            <w:pPr>
              <w:spacing w:after="0" w:line="240" w:lineRule="auto"/>
              <w:rPr>
                <w:rFonts w:ascii="Verdana" w:eastAsia="Times New Roman" w:hAnsi="Verdana" w:cs="Times New Roman"/>
                <w:lang w:eastAsia="lt-LT"/>
              </w:rPr>
            </w:pPr>
            <w:r w:rsidRPr="000B7E67">
              <w:rPr>
                <w:rFonts w:ascii="Verdana" w:eastAsia="Times New Roman" w:hAnsi="Verdana" w:cs="Times New Roman"/>
                <w:b/>
                <w:lang w:eastAsia="lt-LT"/>
              </w:rPr>
              <w:t xml:space="preserve">Brandos lygis: </w:t>
            </w:r>
            <w:r w:rsidRPr="000B7E67">
              <w:rPr>
                <w:rFonts w:ascii="Verdana" w:eastAsia="Times New Roman" w:hAnsi="Verdana" w:cs="Times New Roman"/>
                <w:lang w:eastAsia="lt-LT"/>
              </w:rPr>
              <w:t xml:space="preserve">4, </w:t>
            </w:r>
          </w:p>
          <w:p w14:paraId="05CB16BA" w14:textId="77777777" w:rsidR="009223E4" w:rsidRPr="000B7E67" w:rsidRDefault="009223E4" w:rsidP="00CF2520">
            <w:pPr>
              <w:spacing w:after="0" w:line="240" w:lineRule="auto"/>
              <w:rPr>
                <w:rFonts w:ascii="Verdana" w:eastAsia="Times New Roman" w:hAnsi="Verdana" w:cs="Times New Roman"/>
                <w:lang w:eastAsia="lt-LT"/>
              </w:rPr>
            </w:pPr>
            <w:r w:rsidRPr="000B7E67">
              <w:rPr>
                <w:rFonts w:ascii="Verdana" w:eastAsia="Times New Roman" w:hAnsi="Verdana" w:cs="Times New Roman"/>
                <w:b/>
                <w:lang w:eastAsia="lt-LT"/>
              </w:rPr>
              <w:t>Tapatybės nustatymas</w:t>
            </w:r>
            <w:r w:rsidRPr="000B7E67">
              <w:rPr>
                <w:rFonts w:ascii="Verdana" w:eastAsia="Times New Roman" w:hAnsi="Verdana" w:cs="Times New Roman"/>
                <w:lang w:eastAsia="lt-LT"/>
              </w:rPr>
              <w:t>: reikalingas</w:t>
            </w:r>
          </w:p>
          <w:p w14:paraId="5B338728" w14:textId="77777777" w:rsidR="009223E4" w:rsidRPr="000B7E67" w:rsidRDefault="009223E4" w:rsidP="00CF2520">
            <w:pPr>
              <w:spacing w:after="0" w:line="240" w:lineRule="auto"/>
              <w:rPr>
                <w:rFonts w:ascii="Verdana" w:hAnsi="Verdana" w:cs="Times New Roman"/>
              </w:rPr>
            </w:pPr>
            <w:r w:rsidRPr="000B7E67">
              <w:rPr>
                <w:rFonts w:ascii="Verdana" w:eastAsia="Times New Roman" w:hAnsi="Verdana" w:cs="Times New Roman"/>
                <w:b/>
                <w:lang w:eastAsia="lt-LT"/>
              </w:rPr>
              <w:t>Paslaugos užsakymo prisijungimo būdai</w:t>
            </w:r>
            <w:r w:rsidRPr="000B7E67">
              <w:rPr>
                <w:rFonts w:ascii="Verdana" w:eastAsia="Times New Roman" w:hAnsi="Verdana" w:cs="Times New Roman"/>
                <w:lang w:eastAsia="lt-LT"/>
              </w:rPr>
              <w:t>:</w:t>
            </w:r>
          </w:p>
        </w:tc>
      </w:tr>
      <w:tr w:rsidR="009223E4" w:rsidRPr="000B7E67" w14:paraId="50C7BCE7" w14:textId="77777777" w:rsidTr="004F5773">
        <w:tc>
          <w:tcPr>
            <w:tcW w:w="3119" w:type="dxa"/>
            <w:vMerge/>
            <w:hideMark/>
          </w:tcPr>
          <w:p w14:paraId="1E7ECE04" w14:textId="77777777" w:rsidR="009223E4" w:rsidRPr="000B7E67" w:rsidRDefault="009223E4" w:rsidP="00243BB7">
            <w:pPr>
              <w:spacing w:after="100" w:afterAutospacing="1" w:line="240" w:lineRule="auto"/>
              <w:rPr>
                <w:rFonts w:ascii="Verdana" w:eastAsia="Times New Roman" w:hAnsi="Verdana" w:cs="Times New Roman"/>
                <w:lang w:eastAsia="lt-LT"/>
              </w:rPr>
            </w:pPr>
          </w:p>
        </w:tc>
        <w:tc>
          <w:tcPr>
            <w:tcW w:w="3313" w:type="dxa"/>
            <w:hideMark/>
          </w:tcPr>
          <w:p w14:paraId="01B23152" w14:textId="77777777" w:rsidR="009223E4" w:rsidRPr="000B7E67" w:rsidRDefault="009223E4" w:rsidP="00CF2520">
            <w:pPr>
              <w:spacing w:after="0" w:line="240" w:lineRule="auto"/>
              <w:rPr>
                <w:rFonts w:ascii="Verdana" w:eastAsia="Times New Roman" w:hAnsi="Verdana" w:cs="Times New Roman"/>
                <w:u w:val="single"/>
                <w:lang w:eastAsia="lt-LT"/>
              </w:rPr>
            </w:pPr>
            <w:r w:rsidRPr="000B7E67">
              <w:rPr>
                <w:rFonts w:ascii="Verdana" w:eastAsia="Times New Roman" w:hAnsi="Verdana" w:cs="Times New Roman"/>
                <w:u w:val="single"/>
                <w:lang w:eastAsia="lt-LT"/>
              </w:rPr>
              <w:t>Gyventojams:</w:t>
            </w:r>
          </w:p>
          <w:p w14:paraId="2C1ABD4E" w14:textId="77777777" w:rsidR="009223E4" w:rsidRPr="000B7E67" w:rsidRDefault="009223E4" w:rsidP="00CF2520">
            <w:pPr>
              <w:spacing w:after="0" w:line="240" w:lineRule="auto"/>
              <w:rPr>
                <w:rFonts w:ascii="Verdana" w:eastAsia="Times New Roman" w:hAnsi="Verdana" w:cs="Times New Roman"/>
                <w:lang w:eastAsia="lt-LT"/>
              </w:rPr>
            </w:pPr>
            <w:r w:rsidRPr="000B7E67">
              <w:rPr>
                <w:rFonts w:ascii="Verdana" w:eastAsia="Times New Roman" w:hAnsi="Verdana" w:cs="Times New Roman"/>
                <w:lang w:eastAsia="lt-LT"/>
              </w:rPr>
              <w:t>-elektroninio parašo naudotojams;</w:t>
            </w:r>
          </w:p>
          <w:p w14:paraId="18DD1AC1" w14:textId="77777777" w:rsidR="009223E4" w:rsidRPr="000B7E67" w:rsidRDefault="009223E4" w:rsidP="00CF2520">
            <w:pPr>
              <w:spacing w:after="0" w:line="240" w:lineRule="auto"/>
              <w:rPr>
                <w:rFonts w:ascii="Verdana" w:eastAsia="Times New Roman" w:hAnsi="Verdana" w:cs="Times New Roman"/>
                <w:lang w:eastAsia="lt-LT"/>
              </w:rPr>
            </w:pPr>
            <w:r w:rsidRPr="000B7E67">
              <w:rPr>
                <w:rFonts w:ascii="Verdana" w:eastAsia="Times New Roman" w:hAnsi="Verdana" w:cs="Times New Roman"/>
                <w:lang w:eastAsia="lt-LT"/>
              </w:rPr>
              <w:t>-asmens tapatybės kortelė</w:t>
            </w:r>
          </w:p>
          <w:p w14:paraId="7558182E" w14:textId="77777777" w:rsidR="009223E4" w:rsidRPr="000B7E67" w:rsidRDefault="009223E4" w:rsidP="00CF2520">
            <w:pPr>
              <w:spacing w:after="0" w:line="240" w:lineRule="auto"/>
              <w:rPr>
                <w:rFonts w:ascii="Verdana" w:eastAsia="Times New Roman" w:hAnsi="Verdana" w:cs="Times New Roman"/>
                <w:lang w:eastAsia="lt-LT"/>
              </w:rPr>
            </w:pPr>
            <w:r w:rsidRPr="000B7E67">
              <w:rPr>
                <w:rFonts w:ascii="Verdana" w:eastAsia="Times New Roman" w:hAnsi="Verdana" w:cs="Times New Roman"/>
                <w:u w:val="single"/>
                <w:lang w:eastAsia="lt-LT"/>
              </w:rPr>
              <w:t>Verslo subjektams:</w:t>
            </w:r>
            <w:r w:rsidRPr="000B7E67">
              <w:rPr>
                <w:rFonts w:ascii="Verdana" w:eastAsia="Times New Roman" w:hAnsi="Verdana" w:cs="Times New Roman"/>
                <w:lang w:eastAsia="lt-LT"/>
              </w:rPr>
              <w:t xml:space="preserve"> </w:t>
            </w:r>
          </w:p>
          <w:p w14:paraId="4FA49425" w14:textId="77777777" w:rsidR="009223E4" w:rsidRPr="000B7E67" w:rsidRDefault="009223E4" w:rsidP="00CF2520">
            <w:pPr>
              <w:spacing w:after="0" w:line="240" w:lineRule="auto"/>
              <w:rPr>
                <w:rFonts w:ascii="Verdana" w:eastAsia="Times New Roman" w:hAnsi="Verdana" w:cs="Times New Roman"/>
                <w:lang w:eastAsia="lt-LT"/>
              </w:rPr>
            </w:pPr>
            <w:r w:rsidRPr="000B7E67">
              <w:rPr>
                <w:rFonts w:ascii="Verdana" w:eastAsia="Times New Roman" w:hAnsi="Verdana" w:cs="Times New Roman"/>
                <w:lang w:eastAsia="lt-LT"/>
              </w:rPr>
              <w:t>-elektroninio parašo naudotojams;</w:t>
            </w:r>
          </w:p>
          <w:p w14:paraId="77D43DF5" w14:textId="77777777" w:rsidR="009223E4" w:rsidRPr="000B7E67" w:rsidRDefault="009223E4" w:rsidP="00CF2520">
            <w:pPr>
              <w:spacing w:after="0" w:line="240" w:lineRule="auto"/>
              <w:rPr>
                <w:rFonts w:ascii="Verdana" w:eastAsia="Times New Roman" w:hAnsi="Verdana" w:cs="Times New Roman"/>
                <w:lang w:eastAsia="lt-LT"/>
              </w:rPr>
            </w:pPr>
            <w:r w:rsidRPr="000B7E67">
              <w:rPr>
                <w:rFonts w:ascii="Verdana" w:eastAsia="Times New Roman" w:hAnsi="Verdana" w:cs="Times New Roman"/>
                <w:lang w:eastAsia="lt-LT"/>
              </w:rPr>
              <w:t>-asmens tapatybės kortelė</w:t>
            </w:r>
          </w:p>
        </w:tc>
        <w:tc>
          <w:tcPr>
            <w:tcW w:w="3314" w:type="dxa"/>
          </w:tcPr>
          <w:p w14:paraId="2459DD23" w14:textId="77777777" w:rsidR="009223E4" w:rsidRPr="000B7E67" w:rsidRDefault="009223E4" w:rsidP="00CF2520">
            <w:pPr>
              <w:spacing w:after="0" w:line="240" w:lineRule="auto"/>
              <w:rPr>
                <w:rFonts w:ascii="Verdana" w:eastAsia="Times New Roman" w:hAnsi="Verdana" w:cs="Times New Roman"/>
                <w:u w:val="single"/>
                <w:lang w:eastAsia="lt-LT"/>
              </w:rPr>
            </w:pPr>
            <w:r w:rsidRPr="000B7E67">
              <w:rPr>
                <w:rFonts w:ascii="Verdana" w:eastAsia="Times New Roman" w:hAnsi="Verdana" w:cs="Times New Roman"/>
                <w:u w:val="single"/>
                <w:lang w:eastAsia="lt-LT"/>
              </w:rPr>
              <w:t>Viešojo sektoriaus subjektai</w:t>
            </w:r>
          </w:p>
          <w:p w14:paraId="26854861" w14:textId="77777777" w:rsidR="009223E4" w:rsidRPr="000B7E67" w:rsidRDefault="009223E4" w:rsidP="00CF2520">
            <w:pPr>
              <w:spacing w:after="0" w:line="240" w:lineRule="auto"/>
              <w:rPr>
                <w:rFonts w:ascii="Verdana" w:eastAsia="Times New Roman" w:hAnsi="Verdana" w:cs="Times New Roman"/>
                <w:lang w:eastAsia="lt-LT"/>
              </w:rPr>
            </w:pPr>
            <w:r w:rsidRPr="000B7E67">
              <w:rPr>
                <w:rFonts w:ascii="Verdana" w:eastAsia="Times New Roman" w:hAnsi="Verdana" w:cs="Times New Roman"/>
                <w:lang w:eastAsia="lt-LT"/>
              </w:rPr>
              <w:t>-elektroninio parašo naudotojams;</w:t>
            </w:r>
          </w:p>
          <w:p w14:paraId="623681B6" w14:textId="77777777" w:rsidR="009223E4" w:rsidRPr="000B7E67" w:rsidRDefault="009223E4" w:rsidP="00CF2520">
            <w:pPr>
              <w:spacing w:after="0" w:line="240" w:lineRule="auto"/>
              <w:rPr>
                <w:rFonts w:ascii="Verdana" w:eastAsia="Times New Roman" w:hAnsi="Verdana" w:cs="Times New Roman"/>
                <w:lang w:eastAsia="lt-LT"/>
              </w:rPr>
            </w:pPr>
            <w:r w:rsidRPr="000B7E67">
              <w:rPr>
                <w:rFonts w:ascii="Verdana" w:eastAsia="Times New Roman" w:hAnsi="Verdana" w:cs="Times New Roman"/>
                <w:lang w:eastAsia="lt-LT"/>
              </w:rPr>
              <w:t>-asmens tapatybės kortelė</w:t>
            </w:r>
          </w:p>
          <w:p w14:paraId="601B001A" w14:textId="77777777" w:rsidR="009223E4" w:rsidRPr="000B7E67" w:rsidRDefault="009223E4" w:rsidP="00CF2520">
            <w:pPr>
              <w:spacing w:after="0" w:line="240" w:lineRule="auto"/>
              <w:rPr>
                <w:rFonts w:ascii="Verdana" w:eastAsia="Times New Roman" w:hAnsi="Verdana" w:cs="Times New Roman"/>
                <w:u w:val="single"/>
                <w:lang w:eastAsia="lt-LT"/>
              </w:rPr>
            </w:pPr>
            <w:r w:rsidRPr="000B7E67">
              <w:rPr>
                <w:rFonts w:ascii="Verdana" w:eastAsia="Times New Roman" w:hAnsi="Verdana" w:cs="Times New Roman"/>
                <w:u w:val="single"/>
                <w:lang w:eastAsia="lt-LT"/>
              </w:rPr>
              <w:t>Užsieniečiai</w:t>
            </w:r>
          </w:p>
          <w:p w14:paraId="06DFCF3F" w14:textId="77777777" w:rsidR="009223E4" w:rsidRPr="000B7E67" w:rsidRDefault="009223E4" w:rsidP="00CF2520">
            <w:pPr>
              <w:spacing w:after="0" w:line="240" w:lineRule="auto"/>
              <w:rPr>
                <w:rFonts w:ascii="Verdana" w:eastAsia="Times New Roman" w:hAnsi="Verdana" w:cs="Times New Roman"/>
                <w:lang w:eastAsia="lt-LT"/>
              </w:rPr>
            </w:pPr>
            <w:r w:rsidRPr="000B7E67">
              <w:rPr>
                <w:rFonts w:ascii="Verdana" w:eastAsia="Times New Roman" w:hAnsi="Verdana" w:cs="Times New Roman"/>
                <w:lang w:eastAsia="lt-LT"/>
              </w:rPr>
              <w:t>-elektroninio parašo naudotojams;</w:t>
            </w:r>
          </w:p>
          <w:p w14:paraId="531E69A5" w14:textId="77777777" w:rsidR="009223E4" w:rsidRPr="000B7E67" w:rsidRDefault="009223E4" w:rsidP="00CF2520">
            <w:pPr>
              <w:spacing w:after="0" w:line="240" w:lineRule="auto"/>
              <w:rPr>
                <w:rFonts w:ascii="Verdana" w:eastAsia="Times New Roman" w:hAnsi="Verdana" w:cs="Times New Roman"/>
                <w:lang w:eastAsia="lt-LT"/>
              </w:rPr>
            </w:pPr>
            <w:r w:rsidRPr="000B7E67">
              <w:rPr>
                <w:rFonts w:ascii="Verdana" w:eastAsia="Times New Roman" w:hAnsi="Verdana" w:cs="Times New Roman"/>
                <w:lang w:eastAsia="lt-LT"/>
              </w:rPr>
              <w:t>-asmens tapatybės kortelė</w:t>
            </w:r>
          </w:p>
        </w:tc>
      </w:tr>
      <w:tr w:rsidR="009223E4" w:rsidRPr="000B7E67" w14:paraId="375174B8" w14:textId="77777777" w:rsidTr="004F5773">
        <w:tc>
          <w:tcPr>
            <w:tcW w:w="3119" w:type="dxa"/>
            <w:hideMark/>
          </w:tcPr>
          <w:p w14:paraId="19A6BB38" w14:textId="2341C141" w:rsidR="009315D7" w:rsidRPr="009315D7" w:rsidRDefault="009315D7" w:rsidP="00243BB7">
            <w:pPr>
              <w:spacing w:after="100" w:afterAutospacing="1" w:line="240" w:lineRule="auto"/>
              <w:rPr>
                <w:rFonts w:ascii="Verdana" w:eastAsia="Times New Roman" w:hAnsi="Verdana" w:cs="Times New Roman"/>
                <w:lang w:eastAsia="lt-LT"/>
              </w:rPr>
            </w:pPr>
            <w:r w:rsidRPr="001A6BB1">
              <w:rPr>
                <w:rFonts w:ascii="Verdana" w:eastAsia="Times New Roman" w:hAnsi="Verdana" w:cs="Times New Roman"/>
                <w:bCs/>
                <w:lang w:eastAsia="lt-LT"/>
              </w:rPr>
              <w:t>Administracinės paslaugos teikimo proceso aprašymas</w:t>
            </w:r>
          </w:p>
        </w:tc>
        <w:tc>
          <w:tcPr>
            <w:tcW w:w="6627" w:type="dxa"/>
            <w:gridSpan w:val="2"/>
            <w:vAlign w:val="center"/>
          </w:tcPr>
          <w:p w14:paraId="180E9CB8" w14:textId="77777777" w:rsidR="00194F4D" w:rsidRPr="001A6BB1" w:rsidRDefault="00194F4D" w:rsidP="00194F4D">
            <w:pPr>
              <w:spacing w:after="0" w:line="240" w:lineRule="auto"/>
              <w:ind w:left="58"/>
              <w:jc w:val="both"/>
              <w:rPr>
                <w:rFonts w:ascii="Verdana" w:hAnsi="Verdana" w:cs="Times New Roman"/>
                <w:b/>
                <w:bCs/>
              </w:rPr>
            </w:pPr>
            <w:r w:rsidRPr="001A6BB1">
              <w:rPr>
                <w:rFonts w:ascii="Verdana" w:hAnsi="Verdana" w:cs="Times New Roman"/>
                <w:b/>
                <w:bCs/>
              </w:rPr>
              <w:t>„Prašymo pateikimas“</w:t>
            </w:r>
          </w:p>
          <w:p w14:paraId="7368C88C" w14:textId="119FAA02" w:rsidR="00FD51D1" w:rsidRPr="001A6BB1" w:rsidRDefault="00FD51D1" w:rsidP="00FD51D1">
            <w:pPr>
              <w:numPr>
                <w:ilvl w:val="0"/>
                <w:numId w:val="29"/>
              </w:numPr>
              <w:tabs>
                <w:tab w:val="clear" w:pos="720"/>
                <w:tab w:val="num" w:pos="484"/>
              </w:tabs>
              <w:spacing w:after="0" w:line="240" w:lineRule="auto"/>
              <w:ind w:left="58" w:hanging="58"/>
              <w:jc w:val="both"/>
              <w:rPr>
                <w:rFonts w:ascii="Verdana" w:hAnsi="Verdana" w:cs="Times New Roman"/>
              </w:rPr>
            </w:pPr>
            <w:r w:rsidRPr="001A6BB1">
              <w:rPr>
                <w:rFonts w:ascii="Verdana" w:hAnsi="Verdana" w:cs="Times New Roman"/>
              </w:rPr>
              <w:t>Paslaugos gavėjas arba įgaliotas asmuo</w:t>
            </w:r>
            <w:r w:rsidR="00D43FE1" w:rsidRPr="001A6BB1">
              <w:rPr>
                <w:rFonts w:ascii="Verdana" w:hAnsi="Verdana" w:cs="Times New Roman"/>
              </w:rPr>
              <w:t>, norintis gauti leidimą Marijampolės savivaldybės viešosiose vietose prekiauti ir (ar) teikti paslaugas,</w:t>
            </w:r>
            <w:r w:rsidRPr="001A6BB1">
              <w:rPr>
                <w:rFonts w:ascii="Verdana" w:hAnsi="Verdana" w:cs="Times New Roman"/>
              </w:rPr>
              <w:t xml:space="preserve"> prašymą </w:t>
            </w:r>
            <w:r w:rsidR="00194F4D" w:rsidRPr="001A6BB1">
              <w:rPr>
                <w:rFonts w:ascii="Verdana" w:hAnsi="Verdana" w:cs="Times New Roman"/>
              </w:rPr>
              <w:t xml:space="preserve">pateikia </w:t>
            </w:r>
            <w:r w:rsidR="00D43FE1" w:rsidRPr="001A6BB1">
              <w:rPr>
                <w:rFonts w:ascii="Verdana" w:hAnsi="Verdana" w:cs="Times New Roman"/>
              </w:rPr>
              <w:t xml:space="preserve">ne vėliau kaip prieš 5 darbo dienas iki veiklos pradžios </w:t>
            </w:r>
            <w:r w:rsidRPr="001A6BB1">
              <w:rPr>
                <w:rFonts w:ascii="Verdana" w:hAnsi="Verdana" w:cs="Times New Roman"/>
              </w:rPr>
              <w:t xml:space="preserve">atvykęs į Administraciją arba seniūniją, </w:t>
            </w:r>
            <w:r w:rsidR="00194F4D" w:rsidRPr="001A6BB1">
              <w:rPr>
                <w:rFonts w:ascii="Verdana" w:hAnsi="Verdana" w:cs="Times New Roman"/>
              </w:rPr>
              <w:t>atsiunčia</w:t>
            </w:r>
            <w:r w:rsidRPr="001A6BB1">
              <w:rPr>
                <w:rFonts w:ascii="Verdana" w:hAnsi="Verdana" w:cs="Times New Roman"/>
              </w:rPr>
              <w:t xml:space="preserve"> paštu ar per pasiuntinį</w:t>
            </w:r>
            <w:r w:rsidR="00194F4D" w:rsidRPr="001A6BB1">
              <w:rPr>
                <w:rFonts w:ascii="Verdana" w:hAnsi="Verdana" w:cs="Times New Roman"/>
              </w:rPr>
              <w:t xml:space="preserve"> arba </w:t>
            </w:r>
            <w:r w:rsidR="00D05BEC" w:rsidRPr="001A6BB1">
              <w:rPr>
                <w:rFonts w:ascii="Verdana" w:hAnsi="Verdana" w:cs="Times New Roman"/>
              </w:rPr>
              <w:t>pateikia elektroniniu būdu</w:t>
            </w:r>
            <w:r w:rsidRPr="001A6BB1">
              <w:rPr>
                <w:rFonts w:ascii="Verdana" w:hAnsi="Verdana" w:cs="Times New Roman"/>
              </w:rPr>
              <w:t xml:space="preserve"> pasirašytą kvalifikuotu elektroniniu parašu per Elektroninių valdžios vartų portalą - </w:t>
            </w:r>
            <w:hyperlink r:id="rId17" w:history="1">
              <w:r w:rsidR="00850333" w:rsidRPr="001A6BB1">
                <w:rPr>
                  <w:rStyle w:val="Hipersaitas"/>
                  <w:rFonts w:cs="Times New Roman"/>
                  <w:sz w:val="22"/>
                  <w:szCs w:val="22"/>
                </w:rPr>
                <w:t>www.epaslaugos.lt</w:t>
              </w:r>
            </w:hyperlink>
            <w:r w:rsidRPr="001A6BB1">
              <w:rPr>
                <w:rFonts w:ascii="Verdana" w:hAnsi="Verdana" w:cs="Times New Roman"/>
              </w:rPr>
              <w:t>.</w:t>
            </w:r>
          </w:p>
          <w:p w14:paraId="7961D7F3" w14:textId="77777777" w:rsidR="00194F4D" w:rsidRPr="001A6BB1" w:rsidRDefault="00194F4D" w:rsidP="00194F4D">
            <w:pPr>
              <w:spacing w:after="0" w:line="240" w:lineRule="auto"/>
              <w:ind w:left="58"/>
              <w:jc w:val="both"/>
              <w:rPr>
                <w:rFonts w:ascii="Verdana" w:hAnsi="Verdana" w:cs="Times New Roman"/>
                <w:b/>
                <w:bCs/>
              </w:rPr>
            </w:pPr>
            <w:r w:rsidRPr="001A6BB1">
              <w:rPr>
                <w:rFonts w:ascii="Verdana" w:hAnsi="Verdana" w:cs="Times New Roman"/>
                <w:b/>
                <w:bCs/>
              </w:rPr>
              <w:t>„Prašymo nagrinėjimas“</w:t>
            </w:r>
          </w:p>
          <w:p w14:paraId="42E951F7" w14:textId="77777777" w:rsidR="00D43FE1" w:rsidRPr="001A6BB1" w:rsidRDefault="00D43FE1" w:rsidP="00D43FE1">
            <w:pPr>
              <w:spacing w:after="0" w:line="240" w:lineRule="auto"/>
              <w:ind w:left="58"/>
              <w:jc w:val="both"/>
              <w:rPr>
                <w:rFonts w:ascii="Verdana" w:hAnsi="Verdana" w:cs="Times New Roman"/>
              </w:rPr>
            </w:pPr>
            <w:r w:rsidRPr="001A6BB1">
              <w:rPr>
                <w:rFonts w:ascii="Verdana" w:hAnsi="Verdana" w:cs="Times New Roman"/>
              </w:rPr>
              <w:t>2. Paslaugos teikėjas išnagrinėja prašymą ir priima sprendimą patenkinti ar atmesti prašymą arba per 5 darbo dienas nuo prašymo gavimo dienos informuoja asmenį apie būtinybę pateikti jam trūkstamus dokumentus ar trūkstamą informaciją.</w:t>
            </w:r>
          </w:p>
          <w:p w14:paraId="1C5EF0F7" w14:textId="77777777" w:rsidR="00D43FE1" w:rsidRPr="001A6BB1" w:rsidRDefault="00D43FE1" w:rsidP="00D43FE1">
            <w:pPr>
              <w:spacing w:after="0" w:line="240" w:lineRule="auto"/>
              <w:ind w:left="58"/>
              <w:jc w:val="both"/>
              <w:rPr>
                <w:rFonts w:ascii="Verdana" w:hAnsi="Verdana" w:cs="Times New Roman"/>
                <w:b/>
                <w:bCs/>
              </w:rPr>
            </w:pPr>
            <w:r w:rsidRPr="001A6BB1">
              <w:rPr>
                <w:rFonts w:ascii="Verdana" w:hAnsi="Verdana" w:cs="Times New Roman"/>
                <w:b/>
                <w:bCs/>
              </w:rPr>
              <w:t>„Atsakymo pateikimas“</w:t>
            </w:r>
          </w:p>
          <w:p w14:paraId="3112BFB6" w14:textId="25E4D455" w:rsidR="008F29DE" w:rsidRPr="001A6BB1" w:rsidRDefault="00FD51D1" w:rsidP="001A6BB1">
            <w:pPr>
              <w:pStyle w:val="Sraopastraipa"/>
              <w:numPr>
                <w:ilvl w:val="0"/>
                <w:numId w:val="39"/>
              </w:numPr>
              <w:tabs>
                <w:tab w:val="left" w:pos="484"/>
              </w:tabs>
              <w:spacing w:after="0" w:line="240" w:lineRule="auto"/>
              <w:ind w:left="58" w:firstLine="0"/>
              <w:jc w:val="both"/>
              <w:rPr>
                <w:rFonts w:ascii="Verdana" w:hAnsi="Verdana" w:cs="Times New Roman"/>
                <w:strike/>
              </w:rPr>
            </w:pPr>
            <w:r w:rsidRPr="001A6BB1">
              <w:rPr>
                <w:rFonts w:ascii="Verdana" w:hAnsi="Verdana" w:cs="Times New Roman"/>
              </w:rPr>
              <w:t xml:space="preserve">Paslaugos </w:t>
            </w:r>
            <w:r w:rsidR="00194F4D" w:rsidRPr="001A6BB1">
              <w:rPr>
                <w:rFonts w:ascii="Verdana" w:hAnsi="Verdana" w:cs="Times New Roman"/>
              </w:rPr>
              <w:t>teikėjas</w:t>
            </w:r>
            <w:r w:rsidRPr="001A6BB1">
              <w:rPr>
                <w:rFonts w:ascii="Verdana" w:hAnsi="Verdana" w:cs="Times New Roman"/>
              </w:rPr>
              <w:t xml:space="preserve"> </w:t>
            </w:r>
            <w:r w:rsidR="00790EB1" w:rsidRPr="001A6BB1">
              <w:rPr>
                <w:rFonts w:ascii="Verdana" w:hAnsi="Verdana" w:cs="Times New Roman"/>
              </w:rPr>
              <w:t xml:space="preserve">išduoda leidimą </w:t>
            </w:r>
            <w:r w:rsidR="00194F4D" w:rsidRPr="001A6BB1">
              <w:rPr>
                <w:rFonts w:ascii="Verdana" w:hAnsi="Verdana" w:cs="Times New Roman"/>
              </w:rPr>
              <w:t xml:space="preserve">per 5 darbo dienas nuo </w:t>
            </w:r>
            <w:r w:rsidR="00532316" w:rsidRPr="001A6BB1">
              <w:rPr>
                <w:rFonts w:ascii="Verdana" w:hAnsi="Verdana" w:cs="Times New Roman"/>
              </w:rPr>
              <w:t xml:space="preserve">visų reikiamų dokumentų pateikimo </w:t>
            </w:r>
            <w:r w:rsidRPr="001A6BB1">
              <w:rPr>
                <w:rFonts w:ascii="Verdana" w:hAnsi="Verdana" w:cs="Times New Roman"/>
              </w:rPr>
              <w:t>arba parengia rašt</w:t>
            </w:r>
            <w:r w:rsidR="00532316" w:rsidRPr="001A6BB1">
              <w:rPr>
                <w:rFonts w:ascii="Verdana" w:hAnsi="Verdana" w:cs="Times New Roman"/>
              </w:rPr>
              <w:t>ą</w:t>
            </w:r>
            <w:r w:rsidRPr="001A6BB1">
              <w:rPr>
                <w:rFonts w:ascii="Verdana" w:hAnsi="Verdana" w:cs="Times New Roman"/>
              </w:rPr>
              <w:t xml:space="preserve">, kuriame nurodoma, kodėl toks leidimas nebus išduotas ir pateikia </w:t>
            </w:r>
            <w:r w:rsidR="00C9056F" w:rsidRPr="001A6BB1">
              <w:rPr>
                <w:rFonts w:ascii="Verdana" w:hAnsi="Verdana" w:cs="Times New Roman"/>
              </w:rPr>
              <w:t xml:space="preserve">paslaugos gavėjui </w:t>
            </w:r>
            <w:r w:rsidRPr="001A6BB1">
              <w:rPr>
                <w:rFonts w:ascii="Verdana" w:hAnsi="Verdana" w:cs="Times New Roman"/>
              </w:rPr>
              <w:t>prašyme nurodytu būdu.</w:t>
            </w:r>
          </w:p>
        </w:tc>
      </w:tr>
      <w:tr w:rsidR="00636809" w:rsidRPr="000B7E67" w14:paraId="0C830935" w14:textId="77777777" w:rsidTr="004F5773">
        <w:tc>
          <w:tcPr>
            <w:tcW w:w="3119" w:type="dxa"/>
            <w:hideMark/>
          </w:tcPr>
          <w:p w14:paraId="4AF79B3F" w14:textId="77777777" w:rsidR="00636809" w:rsidRPr="000B7E67" w:rsidRDefault="00636809" w:rsidP="00243BB7">
            <w:pPr>
              <w:spacing w:after="100" w:afterAutospacing="1" w:line="240" w:lineRule="auto"/>
              <w:rPr>
                <w:rFonts w:ascii="Verdana" w:eastAsia="Times New Roman" w:hAnsi="Verdana" w:cs="Times New Roman"/>
                <w:lang w:eastAsia="lt-LT"/>
              </w:rPr>
            </w:pPr>
            <w:r w:rsidRPr="000B7E67">
              <w:rPr>
                <w:rFonts w:ascii="Verdana" w:eastAsia="Times New Roman" w:hAnsi="Verdana" w:cs="Times New Roman"/>
                <w:lang w:eastAsia="lt-LT"/>
              </w:rPr>
              <w:t>Administracinės paslaugos teikėjas</w:t>
            </w:r>
          </w:p>
        </w:tc>
        <w:tc>
          <w:tcPr>
            <w:tcW w:w="6627" w:type="dxa"/>
            <w:gridSpan w:val="2"/>
            <w:hideMark/>
          </w:tcPr>
          <w:p w14:paraId="363A3BE5" w14:textId="77777777" w:rsidR="00A25708" w:rsidRPr="001A6BB1" w:rsidRDefault="00A25708" w:rsidP="00A25708">
            <w:pPr>
              <w:spacing w:after="0" w:line="240" w:lineRule="auto"/>
              <w:rPr>
                <w:rFonts w:ascii="Verdana" w:eastAsia="Times New Roman" w:hAnsi="Verdana" w:cs="Times New Roman"/>
                <w:b/>
                <w:bCs/>
                <w:lang w:eastAsia="lt-LT"/>
              </w:rPr>
            </w:pPr>
            <w:r w:rsidRPr="001A6BB1">
              <w:rPr>
                <w:rFonts w:ascii="Verdana" w:eastAsia="Times New Roman" w:hAnsi="Verdana" w:cs="Times New Roman"/>
                <w:b/>
                <w:bCs/>
                <w:lang w:eastAsia="lt-LT"/>
              </w:rPr>
              <w:t>Viešosios tvarkos skyrius</w:t>
            </w:r>
          </w:p>
          <w:p w14:paraId="3B0FAC1C" w14:textId="187D5915" w:rsidR="00264A9D" w:rsidRPr="001A6BB1" w:rsidRDefault="00264A9D" w:rsidP="00A25708">
            <w:pPr>
              <w:spacing w:after="0" w:line="240" w:lineRule="auto"/>
              <w:rPr>
                <w:rFonts w:ascii="Verdana" w:eastAsia="Times New Roman" w:hAnsi="Verdana" w:cs="Times New Roman"/>
                <w:lang w:eastAsia="lt-LT"/>
              </w:rPr>
            </w:pPr>
            <w:r w:rsidRPr="001A6BB1">
              <w:rPr>
                <w:rFonts w:ascii="Verdana" w:eastAsia="Times New Roman" w:hAnsi="Verdana" w:cs="Times New Roman"/>
                <w:lang w:eastAsia="lt-LT"/>
              </w:rPr>
              <w:t>J. Basanavičiaus a. 1, Marijampolė</w:t>
            </w:r>
          </w:p>
          <w:p w14:paraId="731885A6" w14:textId="0286A61F" w:rsidR="00A25708" w:rsidRPr="001A6BB1" w:rsidRDefault="00A25708" w:rsidP="00A25708">
            <w:pPr>
              <w:spacing w:after="0" w:line="240" w:lineRule="auto"/>
              <w:rPr>
                <w:rFonts w:ascii="Verdana" w:eastAsia="Times New Roman" w:hAnsi="Verdana" w:cs="Times New Roman"/>
                <w:lang w:eastAsia="lt-LT"/>
              </w:rPr>
            </w:pPr>
            <w:r w:rsidRPr="001A6BB1">
              <w:rPr>
                <w:rFonts w:ascii="Verdana" w:eastAsia="Times New Roman" w:hAnsi="Verdana" w:cs="Times New Roman"/>
                <w:lang w:eastAsia="lt-LT"/>
              </w:rPr>
              <w:t>tel.+370343900</w:t>
            </w:r>
            <w:r w:rsidR="007E5B8D">
              <w:rPr>
                <w:rFonts w:ascii="Verdana" w:eastAsia="Times New Roman" w:hAnsi="Verdana" w:cs="Times New Roman"/>
                <w:lang w:eastAsia="lt-LT"/>
              </w:rPr>
              <w:t>56</w:t>
            </w:r>
          </w:p>
          <w:p w14:paraId="0ECC19C2" w14:textId="581218C2" w:rsidR="00A25708" w:rsidRPr="001A6BB1" w:rsidRDefault="00A25708" w:rsidP="00A25708">
            <w:pPr>
              <w:spacing w:after="0" w:line="240" w:lineRule="auto"/>
              <w:rPr>
                <w:rFonts w:ascii="Verdana" w:eastAsia="Times New Roman" w:hAnsi="Verdana" w:cs="Times New Roman"/>
                <w:lang w:eastAsia="lt-LT"/>
              </w:rPr>
            </w:pPr>
            <w:r w:rsidRPr="001A6BB1">
              <w:rPr>
                <w:rFonts w:ascii="Verdana" w:eastAsia="Times New Roman" w:hAnsi="Verdana" w:cs="Times New Roman"/>
                <w:lang w:eastAsia="lt-LT"/>
              </w:rPr>
              <w:t>mob. +3706</w:t>
            </w:r>
            <w:r w:rsidR="002F42C7" w:rsidRPr="001A6BB1">
              <w:rPr>
                <w:rFonts w:ascii="Verdana" w:eastAsia="Times New Roman" w:hAnsi="Verdana" w:cs="Times New Roman"/>
                <w:lang w:eastAsia="lt-LT"/>
              </w:rPr>
              <w:t>2176630</w:t>
            </w:r>
          </w:p>
          <w:p w14:paraId="125FABDD" w14:textId="7EBDF2A7" w:rsidR="008D2F5C" w:rsidRPr="001A6BB1" w:rsidRDefault="00F67652" w:rsidP="00255771">
            <w:pPr>
              <w:spacing w:after="0" w:line="240" w:lineRule="auto"/>
              <w:rPr>
                <w:rStyle w:val="Hipersaitas"/>
                <w:rFonts w:cs="Times New Roman"/>
                <w:sz w:val="22"/>
                <w:szCs w:val="22"/>
              </w:rPr>
            </w:pPr>
            <w:r w:rsidRPr="001A6BB1">
              <w:rPr>
                <w:rFonts w:ascii="Verdana" w:eastAsia="Times New Roman" w:hAnsi="Verdana" w:cs="Times New Roman"/>
                <w:lang w:eastAsia="lt-LT"/>
              </w:rPr>
              <w:t xml:space="preserve">el. p. </w:t>
            </w:r>
            <w:hyperlink r:id="rId18" w:history="1">
              <w:r w:rsidR="007E5B8D" w:rsidRPr="00221BAF">
                <w:rPr>
                  <w:rStyle w:val="Hipersaitas"/>
                  <w:rFonts w:eastAsia="Times New Roman" w:cs="Times New Roman"/>
                  <w:sz w:val="22"/>
                  <w:szCs w:val="22"/>
                  <w:lang w:eastAsia="lt-LT"/>
                </w:rPr>
                <w:t>viesoji.tvarka@marijampole.lt</w:t>
              </w:r>
            </w:hyperlink>
            <w:r w:rsidR="008D2F5C" w:rsidRPr="001A6BB1">
              <w:rPr>
                <w:rFonts w:ascii="Verdana" w:hAnsi="Verdana" w:cs="Times New Roman"/>
              </w:rPr>
              <w:t xml:space="preserve"> </w:t>
            </w:r>
          </w:p>
          <w:p w14:paraId="65EB4869" w14:textId="77777777" w:rsidR="00264A9D" w:rsidRPr="001A6BB1" w:rsidRDefault="00264A9D" w:rsidP="00255771">
            <w:pPr>
              <w:spacing w:after="0" w:line="240" w:lineRule="auto"/>
              <w:rPr>
                <w:rStyle w:val="Hipersaitas"/>
              </w:rPr>
            </w:pPr>
          </w:p>
          <w:p w14:paraId="488310E4" w14:textId="77777777" w:rsidR="00264A9D" w:rsidRPr="001A6BB1" w:rsidRDefault="003614A9" w:rsidP="00264A9D">
            <w:pPr>
              <w:spacing w:after="0" w:line="240" w:lineRule="auto"/>
              <w:rPr>
                <w:rFonts w:ascii="Verdana" w:hAnsi="Verdana"/>
              </w:rPr>
            </w:pPr>
            <w:r w:rsidRPr="001A6BB1">
              <w:rPr>
                <w:rFonts w:ascii="Verdana" w:hAnsi="Verdana"/>
                <w:b/>
                <w:bCs/>
              </w:rPr>
              <w:t>Igliaukos seniūnija</w:t>
            </w:r>
            <w:r w:rsidRPr="001A6BB1">
              <w:rPr>
                <w:rFonts w:ascii="Verdana" w:hAnsi="Verdana"/>
              </w:rPr>
              <w:t xml:space="preserve">, </w:t>
            </w:r>
          </w:p>
          <w:p w14:paraId="3DB4FC61" w14:textId="096E98AE" w:rsidR="00264A9D" w:rsidRPr="001A6BB1" w:rsidRDefault="00264A9D" w:rsidP="00264A9D">
            <w:pPr>
              <w:spacing w:after="0" w:line="240" w:lineRule="auto"/>
              <w:rPr>
                <w:rFonts w:ascii="Verdana" w:hAnsi="Verdana"/>
                <w:color w:val="EE0000"/>
              </w:rPr>
            </w:pPr>
            <w:r w:rsidRPr="001A6BB1">
              <w:rPr>
                <w:rFonts w:ascii="Verdana" w:hAnsi="Verdana"/>
              </w:rPr>
              <w:lastRenderedPageBreak/>
              <w:t>Marijampolės sav., Igliauka, Vytauto g. 19</w:t>
            </w:r>
            <w:r w:rsidRPr="00754D4C">
              <w:rPr>
                <w:rFonts w:ascii="Verdana" w:hAnsi="Verdana"/>
              </w:rPr>
              <w:t>;</w:t>
            </w:r>
            <w:r w:rsidRPr="001A6BB1">
              <w:rPr>
                <w:rFonts w:ascii="Verdana" w:hAnsi="Verdana"/>
                <w:strike/>
              </w:rPr>
              <w:br/>
            </w:r>
            <w:r w:rsidRPr="001A6BB1">
              <w:rPr>
                <w:rFonts w:ascii="Verdana" w:hAnsi="Verdana"/>
              </w:rPr>
              <w:t>Marijampolės sav., Gudeliai, Vytauto g. 8</w:t>
            </w:r>
            <w:r w:rsidRPr="001A6BB1">
              <w:rPr>
                <w:rFonts w:ascii="Verdana" w:hAnsi="Verdana"/>
                <w:strike/>
              </w:rPr>
              <w:t xml:space="preserve"> </w:t>
            </w:r>
          </w:p>
          <w:p w14:paraId="2538F84D" w14:textId="64A39073" w:rsidR="003614A9" w:rsidRPr="001A6BB1" w:rsidRDefault="003614A9" w:rsidP="003614A9">
            <w:pPr>
              <w:spacing w:after="160" w:line="259" w:lineRule="auto"/>
            </w:pPr>
            <w:r w:rsidRPr="001A6BB1">
              <w:rPr>
                <w:rFonts w:ascii="Verdana" w:hAnsi="Verdana"/>
              </w:rPr>
              <w:t xml:space="preserve">tel. +370 343 24525, </w:t>
            </w:r>
            <w:r w:rsidRPr="001A6BB1">
              <w:rPr>
                <w:rFonts w:ascii="Verdana" w:hAnsi="Verdana"/>
              </w:rPr>
              <w:br/>
              <w:t xml:space="preserve">mob. +370 610 92997, el. p. </w:t>
            </w:r>
            <w:hyperlink r:id="rId19" w:history="1">
              <w:r w:rsidRPr="001A6BB1">
                <w:rPr>
                  <w:rStyle w:val="Hipersaitas"/>
                  <w:sz w:val="22"/>
                  <w:szCs w:val="22"/>
                </w:rPr>
                <w:t>igliauka@marijampole.lt</w:t>
              </w:r>
            </w:hyperlink>
          </w:p>
          <w:p w14:paraId="50362528" w14:textId="77777777" w:rsidR="00264A9D" w:rsidRPr="001A6BB1" w:rsidRDefault="003614A9" w:rsidP="00264A9D">
            <w:pPr>
              <w:spacing w:after="0" w:line="259" w:lineRule="auto"/>
              <w:rPr>
                <w:rFonts w:ascii="Verdana" w:hAnsi="Verdana"/>
              </w:rPr>
            </w:pPr>
            <w:r w:rsidRPr="001A6BB1">
              <w:rPr>
                <w:rFonts w:ascii="Verdana" w:hAnsi="Verdana"/>
                <w:b/>
                <w:bCs/>
              </w:rPr>
              <w:t>Liudvinavo seniūnija</w:t>
            </w:r>
            <w:r w:rsidRPr="001A6BB1">
              <w:rPr>
                <w:rFonts w:ascii="Verdana" w:hAnsi="Verdana"/>
              </w:rPr>
              <w:t xml:space="preserve">, </w:t>
            </w:r>
          </w:p>
          <w:p w14:paraId="483C5D73" w14:textId="77777777" w:rsidR="00264A9D" w:rsidRPr="001A6BB1" w:rsidRDefault="00264A9D" w:rsidP="00264A9D">
            <w:pPr>
              <w:spacing w:after="0" w:line="259" w:lineRule="auto"/>
            </w:pPr>
            <w:r w:rsidRPr="001A6BB1">
              <w:rPr>
                <w:rFonts w:ascii="Verdana" w:hAnsi="Verdana"/>
              </w:rPr>
              <w:t>Marijampolės sav., Liudvinavas, Vytauto g. 6</w:t>
            </w:r>
          </w:p>
          <w:p w14:paraId="607AEB71" w14:textId="7E2AEF95" w:rsidR="00264A9D" w:rsidRPr="001A6BB1" w:rsidRDefault="003614A9" w:rsidP="00264A9D">
            <w:pPr>
              <w:spacing w:after="0" w:line="259" w:lineRule="auto"/>
            </w:pPr>
            <w:r w:rsidRPr="001A6BB1">
              <w:rPr>
                <w:rFonts w:ascii="Verdana" w:hAnsi="Verdana"/>
              </w:rPr>
              <w:t xml:space="preserve">tel. +370 343 20425, </w:t>
            </w:r>
            <w:r w:rsidRPr="001A6BB1">
              <w:rPr>
                <w:rFonts w:ascii="Verdana" w:hAnsi="Verdana"/>
              </w:rPr>
              <w:br/>
              <w:t xml:space="preserve">mob. +370 620 78 879, </w:t>
            </w:r>
            <w:r w:rsidRPr="001A6BB1">
              <w:rPr>
                <w:rFonts w:ascii="Verdana" w:hAnsi="Verdana"/>
              </w:rPr>
              <w:br/>
              <w:t xml:space="preserve">el. p. </w:t>
            </w:r>
            <w:hyperlink r:id="rId20" w:history="1">
              <w:r w:rsidRPr="001A6BB1">
                <w:rPr>
                  <w:rStyle w:val="Hipersaitas"/>
                  <w:sz w:val="22"/>
                  <w:szCs w:val="22"/>
                </w:rPr>
                <w:t>liudvinavas@marijampole.lt</w:t>
              </w:r>
            </w:hyperlink>
          </w:p>
          <w:p w14:paraId="50899FAD" w14:textId="77777777" w:rsidR="00264A9D" w:rsidRPr="001A6BB1" w:rsidRDefault="00264A9D" w:rsidP="00264A9D">
            <w:pPr>
              <w:spacing w:after="0" w:line="259" w:lineRule="auto"/>
            </w:pPr>
          </w:p>
          <w:p w14:paraId="5BBA5DF1" w14:textId="77777777" w:rsidR="00264A9D" w:rsidRPr="001A6BB1" w:rsidRDefault="003614A9" w:rsidP="003614A9">
            <w:pPr>
              <w:spacing w:after="0" w:line="259" w:lineRule="auto"/>
              <w:rPr>
                <w:rFonts w:ascii="Verdana" w:hAnsi="Verdana"/>
              </w:rPr>
            </w:pPr>
            <w:r w:rsidRPr="001A6BB1">
              <w:rPr>
                <w:rFonts w:ascii="Verdana" w:hAnsi="Verdana"/>
                <w:b/>
                <w:bCs/>
              </w:rPr>
              <w:t>Mokolų seniūnija</w:t>
            </w:r>
            <w:r w:rsidR="00264A9D" w:rsidRPr="001A6BB1">
              <w:rPr>
                <w:rFonts w:ascii="Verdana" w:hAnsi="Verdana"/>
              </w:rPr>
              <w:t>,</w:t>
            </w:r>
          </w:p>
          <w:p w14:paraId="3198403B" w14:textId="77777777" w:rsidR="00264A9D" w:rsidRPr="001A6BB1" w:rsidRDefault="00264A9D" w:rsidP="003614A9">
            <w:pPr>
              <w:spacing w:after="0" w:line="259" w:lineRule="auto"/>
              <w:rPr>
                <w:rFonts w:ascii="Verdana" w:hAnsi="Verdana"/>
              </w:rPr>
            </w:pPr>
            <w:r w:rsidRPr="001A6BB1">
              <w:rPr>
                <w:rFonts w:ascii="Verdana" w:hAnsi="Verdana"/>
              </w:rPr>
              <w:t>Marijampolė, Lietuvininkų g. 18</w:t>
            </w:r>
            <w:r w:rsidRPr="001A6BB1">
              <w:rPr>
                <w:rFonts w:ascii="Verdana" w:hAnsi="Verdana"/>
              </w:rPr>
              <w:br/>
              <w:t>Marijampolės sav., Šunskai, Varpo g. 32</w:t>
            </w:r>
          </w:p>
          <w:p w14:paraId="44FCF1ED" w14:textId="77777777" w:rsidR="00264A9D" w:rsidRPr="001A6BB1" w:rsidRDefault="003614A9" w:rsidP="003614A9">
            <w:pPr>
              <w:spacing w:after="0" w:line="259" w:lineRule="auto"/>
              <w:rPr>
                <w:rFonts w:ascii="Verdana" w:hAnsi="Verdana"/>
              </w:rPr>
            </w:pPr>
            <w:r w:rsidRPr="001A6BB1">
              <w:rPr>
                <w:rFonts w:ascii="Verdana" w:hAnsi="Verdana"/>
              </w:rPr>
              <w:t>tel. +370 343 50628,</w:t>
            </w:r>
            <w:r w:rsidRPr="001A6BB1">
              <w:rPr>
                <w:rFonts w:ascii="Verdana" w:hAnsi="Verdana"/>
              </w:rPr>
              <w:br/>
              <w:t xml:space="preserve">mob. +370 615 93839, </w:t>
            </w:r>
          </w:p>
          <w:p w14:paraId="22EEC650" w14:textId="42BC184C" w:rsidR="003614A9" w:rsidRPr="001A6BB1" w:rsidRDefault="003614A9" w:rsidP="003614A9">
            <w:pPr>
              <w:spacing w:after="0" w:line="259" w:lineRule="auto"/>
              <w:rPr>
                <w:rFonts w:ascii="Verdana" w:hAnsi="Verdana"/>
              </w:rPr>
            </w:pPr>
            <w:r w:rsidRPr="001A6BB1">
              <w:rPr>
                <w:rFonts w:ascii="Verdana" w:hAnsi="Verdana"/>
              </w:rPr>
              <w:t xml:space="preserve">el. p. </w:t>
            </w:r>
            <w:hyperlink r:id="rId21" w:history="1">
              <w:r w:rsidRPr="001A6BB1">
                <w:rPr>
                  <w:rStyle w:val="Hipersaitas"/>
                  <w:sz w:val="22"/>
                  <w:szCs w:val="22"/>
                </w:rPr>
                <w:t>mokolai@marijampole.lt</w:t>
              </w:r>
            </w:hyperlink>
          </w:p>
          <w:p w14:paraId="60A2A089" w14:textId="77777777" w:rsidR="003614A9" w:rsidRPr="001A6BB1" w:rsidRDefault="003614A9" w:rsidP="003614A9">
            <w:pPr>
              <w:spacing w:after="0" w:line="259" w:lineRule="auto"/>
              <w:rPr>
                <w:rFonts w:ascii="Verdana" w:hAnsi="Verdana"/>
                <w:sz w:val="16"/>
                <w:szCs w:val="16"/>
              </w:rPr>
            </w:pPr>
          </w:p>
          <w:p w14:paraId="062D3D44" w14:textId="77777777" w:rsidR="00264A9D" w:rsidRPr="001A6BB1" w:rsidRDefault="003614A9" w:rsidP="00264A9D">
            <w:pPr>
              <w:spacing w:after="0" w:line="259" w:lineRule="auto"/>
              <w:rPr>
                <w:rFonts w:ascii="Verdana" w:hAnsi="Verdana"/>
              </w:rPr>
            </w:pPr>
            <w:r w:rsidRPr="001A6BB1">
              <w:rPr>
                <w:rFonts w:ascii="Verdana" w:hAnsi="Verdana"/>
                <w:b/>
                <w:bCs/>
              </w:rPr>
              <w:t>Patašinės seniūnija</w:t>
            </w:r>
            <w:r w:rsidRPr="001A6BB1">
              <w:rPr>
                <w:rFonts w:ascii="Verdana" w:hAnsi="Verdana"/>
              </w:rPr>
              <w:t xml:space="preserve">, </w:t>
            </w:r>
          </w:p>
          <w:p w14:paraId="19DEB9FD" w14:textId="1091F0F6" w:rsidR="00264A9D" w:rsidRPr="001A6BB1" w:rsidRDefault="00264A9D" w:rsidP="00264A9D">
            <w:pPr>
              <w:spacing w:after="0" w:line="259" w:lineRule="auto"/>
              <w:rPr>
                <w:rFonts w:ascii="Verdana" w:hAnsi="Verdana"/>
              </w:rPr>
            </w:pPr>
            <w:r w:rsidRPr="001A6BB1">
              <w:rPr>
                <w:rFonts w:ascii="Verdana" w:hAnsi="Verdana"/>
              </w:rPr>
              <w:t>Marijampolė, Lietuvininkų g. 18</w:t>
            </w:r>
          </w:p>
          <w:p w14:paraId="1B9F20DA" w14:textId="77777777" w:rsidR="00264A9D" w:rsidRPr="001A6BB1" w:rsidRDefault="003614A9" w:rsidP="00264A9D">
            <w:pPr>
              <w:spacing w:after="0" w:line="259" w:lineRule="auto"/>
              <w:rPr>
                <w:rFonts w:ascii="Verdana" w:hAnsi="Verdana"/>
              </w:rPr>
            </w:pPr>
            <w:r w:rsidRPr="001A6BB1">
              <w:rPr>
                <w:rFonts w:ascii="Verdana" w:hAnsi="Verdana"/>
              </w:rPr>
              <w:t xml:space="preserve">tel. +370 343 55542, </w:t>
            </w:r>
            <w:r w:rsidRPr="001A6BB1">
              <w:rPr>
                <w:rFonts w:ascii="Verdana" w:hAnsi="Verdana"/>
              </w:rPr>
              <w:br/>
              <w:t xml:space="preserve">mob. +370 698 76783, </w:t>
            </w:r>
          </w:p>
          <w:p w14:paraId="3D3AB17F" w14:textId="54F023ED" w:rsidR="003614A9" w:rsidRPr="001A6BB1" w:rsidRDefault="003614A9" w:rsidP="00264A9D">
            <w:pPr>
              <w:spacing w:after="0" w:line="259" w:lineRule="auto"/>
            </w:pPr>
            <w:r w:rsidRPr="001A6BB1">
              <w:rPr>
                <w:rFonts w:ascii="Verdana" w:hAnsi="Verdana"/>
              </w:rPr>
              <w:t xml:space="preserve">el. p. </w:t>
            </w:r>
            <w:hyperlink r:id="rId22" w:history="1">
              <w:r w:rsidRPr="001A6BB1">
                <w:rPr>
                  <w:rStyle w:val="Hipersaitas"/>
                  <w:sz w:val="22"/>
                  <w:szCs w:val="22"/>
                </w:rPr>
                <w:t>patasine@marijampole.lt</w:t>
              </w:r>
            </w:hyperlink>
          </w:p>
          <w:p w14:paraId="31F26C3E" w14:textId="77777777" w:rsidR="00264A9D" w:rsidRPr="001A6BB1" w:rsidRDefault="00264A9D" w:rsidP="00264A9D">
            <w:pPr>
              <w:spacing w:after="0" w:line="259" w:lineRule="auto"/>
              <w:rPr>
                <w:rFonts w:ascii="Verdana" w:hAnsi="Verdana"/>
              </w:rPr>
            </w:pPr>
          </w:p>
          <w:p w14:paraId="0926F954" w14:textId="77777777" w:rsidR="00264A9D" w:rsidRPr="001A6BB1" w:rsidRDefault="003614A9" w:rsidP="003614A9">
            <w:pPr>
              <w:spacing w:after="0" w:line="240" w:lineRule="auto"/>
              <w:rPr>
                <w:rFonts w:ascii="Verdana" w:hAnsi="Verdana"/>
              </w:rPr>
            </w:pPr>
            <w:r w:rsidRPr="001A6BB1">
              <w:rPr>
                <w:rFonts w:ascii="Verdana" w:hAnsi="Verdana"/>
                <w:b/>
                <w:bCs/>
              </w:rPr>
              <w:t>Sasnavos seniūnija</w:t>
            </w:r>
            <w:r w:rsidRPr="001A6BB1">
              <w:rPr>
                <w:rFonts w:ascii="Verdana" w:hAnsi="Verdana"/>
              </w:rPr>
              <w:t xml:space="preserve">, </w:t>
            </w:r>
          </w:p>
          <w:p w14:paraId="3737CB6E" w14:textId="77777777" w:rsidR="00264A9D" w:rsidRPr="001A6BB1" w:rsidRDefault="00264A9D" w:rsidP="00264A9D">
            <w:pPr>
              <w:spacing w:after="0" w:line="240" w:lineRule="auto"/>
              <w:rPr>
                <w:rFonts w:ascii="Verdana" w:hAnsi="Verdana"/>
              </w:rPr>
            </w:pPr>
            <w:r w:rsidRPr="001A6BB1">
              <w:rPr>
                <w:rFonts w:ascii="Verdana" w:hAnsi="Verdana"/>
              </w:rPr>
              <w:t>Marijampolės sav., Sasnava, Sūduvos g. 27</w:t>
            </w:r>
          </w:p>
          <w:p w14:paraId="3FF6BF7D" w14:textId="586ABF92" w:rsidR="003614A9" w:rsidRPr="001A6BB1" w:rsidRDefault="003614A9" w:rsidP="003614A9">
            <w:pPr>
              <w:spacing w:after="0" w:line="240" w:lineRule="auto"/>
              <w:rPr>
                <w:rFonts w:ascii="Verdana" w:hAnsi="Verdana"/>
              </w:rPr>
            </w:pPr>
            <w:r w:rsidRPr="001A6BB1">
              <w:rPr>
                <w:rFonts w:ascii="Verdana" w:hAnsi="Verdana"/>
              </w:rPr>
              <w:t xml:space="preserve">tel. +370 343 28788, </w:t>
            </w:r>
            <w:r w:rsidRPr="001A6BB1">
              <w:rPr>
                <w:rFonts w:ascii="Verdana" w:hAnsi="Verdana"/>
              </w:rPr>
              <w:br/>
              <w:t>mob. +37069</w:t>
            </w:r>
            <w:r w:rsidR="002B59DB" w:rsidRPr="001A6BB1">
              <w:rPr>
                <w:rFonts w:ascii="Verdana" w:hAnsi="Verdana"/>
              </w:rPr>
              <w:t>305416</w:t>
            </w:r>
            <w:r w:rsidRPr="001A6BB1">
              <w:rPr>
                <w:rFonts w:ascii="Verdana" w:hAnsi="Verdana"/>
              </w:rPr>
              <w:t xml:space="preserve">, el. p. </w:t>
            </w:r>
            <w:hyperlink r:id="rId23" w:history="1">
              <w:r w:rsidRPr="001A6BB1">
                <w:rPr>
                  <w:rStyle w:val="Hipersaitas"/>
                  <w:sz w:val="22"/>
                  <w:szCs w:val="22"/>
                </w:rPr>
                <w:t>sasnava@marijampole.lt</w:t>
              </w:r>
            </w:hyperlink>
          </w:p>
          <w:p w14:paraId="3FD94042" w14:textId="6E6C42A8" w:rsidR="00636809" w:rsidRPr="001A6BB1" w:rsidRDefault="00636809" w:rsidP="00216320">
            <w:pPr>
              <w:spacing w:after="0" w:line="240" w:lineRule="auto"/>
              <w:rPr>
                <w:rFonts w:ascii="Verdana" w:eastAsia="Times New Roman" w:hAnsi="Verdana" w:cs="Times New Roman"/>
                <w:lang w:eastAsia="lt-LT"/>
              </w:rPr>
            </w:pPr>
          </w:p>
        </w:tc>
      </w:tr>
      <w:tr w:rsidR="00636809" w:rsidRPr="000B7E67" w14:paraId="7AA607C8" w14:textId="77777777" w:rsidTr="004F5773">
        <w:trPr>
          <w:trHeight w:val="552"/>
        </w:trPr>
        <w:tc>
          <w:tcPr>
            <w:tcW w:w="3119" w:type="dxa"/>
            <w:hideMark/>
          </w:tcPr>
          <w:p w14:paraId="36DFA17E" w14:textId="77777777" w:rsidR="00636809" w:rsidRPr="000B7E67" w:rsidRDefault="00636809" w:rsidP="00AB20AE">
            <w:pPr>
              <w:spacing w:after="100" w:afterAutospacing="1" w:line="240" w:lineRule="auto"/>
              <w:rPr>
                <w:rFonts w:ascii="Verdana" w:eastAsia="Times New Roman" w:hAnsi="Verdana" w:cs="Times New Roman"/>
                <w:lang w:eastAsia="lt-LT"/>
              </w:rPr>
            </w:pPr>
            <w:r w:rsidRPr="000B7E67">
              <w:rPr>
                <w:rFonts w:ascii="Verdana" w:eastAsia="Times New Roman" w:hAnsi="Verdana" w:cs="Times New Roman"/>
                <w:lang w:eastAsia="lt-LT"/>
              </w:rPr>
              <w:lastRenderedPageBreak/>
              <w:t>Administracinės paslaugos suteikimo trukmė</w:t>
            </w:r>
          </w:p>
        </w:tc>
        <w:tc>
          <w:tcPr>
            <w:tcW w:w="6627" w:type="dxa"/>
            <w:gridSpan w:val="2"/>
            <w:vAlign w:val="center"/>
            <w:hideMark/>
          </w:tcPr>
          <w:p w14:paraId="3C433DC8" w14:textId="77777777" w:rsidR="00636809" w:rsidRPr="000B7E67" w:rsidRDefault="00636809" w:rsidP="003C0D5C">
            <w:pPr>
              <w:spacing w:after="0" w:line="240" w:lineRule="auto"/>
              <w:rPr>
                <w:rFonts w:ascii="Verdana" w:eastAsia="Times New Roman" w:hAnsi="Verdana" w:cs="Times New Roman"/>
                <w:lang w:eastAsia="lt-LT"/>
              </w:rPr>
            </w:pPr>
            <w:r w:rsidRPr="000B7E67">
              <w:rPr>
                <w:rFonts w:ascii="Verdana" w:eastAsia="Times New Roman" w:hAnsi="Verdana" w:cs="Times New Roman"/>
                <w:lang w:eastAsia="lt-LT"/>
              </w:rPr>
              <w:t>5 d. d.</w:t>
            </w:r>
          </w:p>
        </w:tc>
      </w:tr>
      <w:tr w:rsidR="00636809" w:rsidRPr="000B7E67" w14:paraId="4EDA6AE2" w14:textId="77777777" w:rsidTr="004F5773">
        <w:tc>
          <w:tcPr>
            <w:tcW w:w="3119" w:type="dxa"/>
            <w:hideMark/>
          </w:tcPr>
          <w:p w14:paraId="4E857399" w14:textId="77777777" w:rsidR="00636809" w:rsidRPr="000B7E67" w:rsidRDefault="00636809" w:rsidP="00243BB7">
            <w:pPr>
              <w:spacing w:after="100" w:afterAutospacing="1" w:line="240" w:lineRule="auto"/>
              <w:rPr>
                <w:rFonts w:ascii="Verdana" w:eastAsia="Times New Roman" w:hAnsi="Verdana" w:cs="Times New Roman"/>
                <w:lang w:eastAsia="lt-LT"/>
              </w:rPr>
            </w:pPr>
            <w:r w:rsidRPr="000B7E67">
              <w:rPr>
                <w:rFonts w:ascii="Verdana" w:eastAsia="Times New Roman" w:hAnsi="Verdana" w:cs="Times New Roman"/>
                <w:lang w:eastAsia="lt-LT"/>
              </w:rPr>
              <w:t>Administracinės paslaugos suteikimo kaina (jei administracinė paslauga teikiama atlygintinai)</w:t>
            </w:r>
          </w:p>
        </w:tc>
        <w:tc>
          <w:tcPr>
            <w:tcW w:w="6627" w:type="dxa"/>
            <w:gridSpan w:val="2"/>
            <w:vAlign w:val="center"/>
            <w:hideMark/>
          </w:tcPr>
          <w:p w14:paraId="70B09CCE" w14:textId="5D71A489" w:rsidR="009834A1" w:rsidRPr="000B7E67" w:rsidRDefault="00636809" w:rsidP="007D43C3">
            <w:pPr>
              <w:spacing w:after="0" w:line="240" w:lineRule="auto"/>
              <w:rPr>
                <w:rFonts w:ascii="Verdana" w:eastAsia="Times New Roman" w:hAnsi="Verdana" w:cs="Times New Roman"/>
                <w:lang w:eastAsia="lt-LT"/>
              </w:rPr>
            </w:pPr>
            <w:r w:rsidRPr="000B7E67">
              <w:rPr>
                <w:rFonts w:ascii="Verdana" w:eastAsia="Times New Roman" w:hAnsi="Verdana" w:cs="Times New Roman"/>
                <w:b/>
                <w:bCs/>
                <w:lang w:eastAsia="lt-LT"/>
              </w:rPr>
              <w:t>Mokėjimo rekvizitai:</w:t>
            </w:r>
            <w:r w:rsidRPr="000B7E67">
              <w:rPr>
                <w:rFonts w:ascii="Verdana" w:eastAsia="Times New Roman" w:hAnsi="Verdana" w:cs="Times New Roman"/>
                <w:lang w:eastAsia="lt-LT"/>
              </w:rPr>
              <w:br/>
              <w:t>Gavėjas: Marijampolės savivaldybės administracija (į.k. 188769113)</w:t>
            </w:r>
          </w:p>
          <w:p w14:paraId="6BC21633" w14:textId="272B519E" w:rsidR="00B07CA3" w:rsidRPr="000B7E67" w:rsidRDefault="00B07CA3" w:rsidP="007D43C3">
            <w:pPr>
              <w:spacing w:after="0" w:line="240" w:lineRule="auto"/>
              <w:rPr>
                <w:rFonts w:ascii="Verdana" w:eastAsia="Times New Roman" w:hAnsi="Verdana" w:cs="Times New Roman"/>
                <w:lang w:eastAsia="lt-LT"/>
              </w:rPr>
            </w:pPr>
            <w:r w:rsidRPr="000B7E67">
              <w:rPr>
                <w:rFonts w:ascii="Verdana" w:eastAsia="Times New Roman" w:hAnsi="Verdana" w:cs="Times New Roman"/>
                <w:lang w:eastAsia="lt-LT"/>
              </w:rPr>
              <w:t>Gavėjo bankas: AB SEB bankas</w:t>
            </w:r>
          </w:p>
          <w:p w14:paraId="43E6F24A" w14:textId="239A2641" w:rsidR="00B07CA3" w:rsidRPr="000B7E67" w:rsidRDefault="00B07CA3" w:rsidP="007D43C3">
            <w:pPr>
              <w:spacing w:after="0" w:line="240" w:lineRule="auto"/>
              <w:rPr>
                <w:rFonts w:ascii="Verdana" w:eastAsia="Times New Roman" w:hAnsi="Verdana" w:cs="Times New Roman"/>
                <w:lang w:eastAsia="lt-LT"/>
              </w:rPr>
            </w:pPr>
            <w:r w:rsidRPr="000B7E67">
              <w:rPr>
                <w:rFonts w:ascii="Verdana" w:eastAsia="Times New Roman" w:hAnsi="Verdana" w:cs="Times New Roman"/>
                <w:lang w:eastAsia="lt-LT"/>
              </w:rPr>
              <w:t>Sąskaita: LT 19 7044 0600 0621 0181</w:t>
            </w:r>
          </w:p>
          <w:p w14:paraId="6420556C" w14:textId="77777777" w:rsidR="00636809" w:rsidRPr="000B7E67" w:rsidRDefault="00636809" w:rsidP="007D43C3">
            <w:pPr>
              <w:spacing w:after="0" w:line="240" w:lineRule="auto"/>
              <w:rPr>
                <w:rFonts w:ascii="Verdana" w:eastAsia="Times New Roman" w:hAnsi="Verdana" w:cs="Times New Roman"/>
                <w:lang w:eastAsia="lt-LT"/>
              </w:rPr>
            </w:pPr>
            <w:r w:rsidRPr="000B7E67">
              <w:rPr>
                <w:rFonts w:ascii="Verdana" w:eastAsia="Times New Roman" w:hAnsi="Verdana" w:cs="Times New Roman"/>
                <w:lang w:eastAsia="lt-LT"/>
              </w:rPr>
              <w:t xml:space="preserve">Įmokos pavadinimas - vietinė rinkliava už leidimo prekiauti (teikti paslaugas) Marijampolės savivaldybės viešosiose vietose išdavimą </w:t>
            </w:r>
          </w:p>
          <w:p w14:paraId="477A080B" w14:textId="70A9FB3D" w:rsidR="00636809" w:rsidRPr="000B7E67" w:rsidRDefault="00636809" w:rsidP="008D2F5C">
            <w:pPr>
              <w:spacing w:after="0"/>
              <w:ind w:firstLine="360"/>
              <w:jc w:val="both"/>
              <w:rPr>
                <w:rFonts w:ascii="Verdana" w:hAnsi="Verdana" w:cs="Times New Roman"/>
                <w:b/>
              </w:rPr>
            </w:pPr>
            <w:r w:rsidRPr="000B7E67">
              <w:rPr>
                <w:rFonts w:ascii="Verdana" w:hAnsi="Verdana" w:cs="Times New Roman"/>
                <w:b/>
              </w:rPr>
              <w:t xml:space="preserve">Vienos dienos </w:t>
            </w:r>
            <w:r w:rsidR="00280E9F" w:rsidRPr="000B7E67">
              <w:rPr>
                <w:rFonts w:ascii="Verdana" w:hAnsi="Verdana" w:cs="Times New Roman"/>
                <w:b/>
              </w:rPr>
              <w:t xml:space="preserve">vietinės </w:t>
            </w:r>
            <w:r w:rsidRPr="000B7E67">
              <w:rPr>
                <w:rFonts w:ascii="Verdana" w:hAnsi="Verdana" w:cs="Times New Roman"/>
                <w:b/>
              </w:rPr>
              <w:t>rinkliavos dydžiai:</w:t>
            </w:r>
          </w:p>
          <w:p w14:paraId="25CC92A0" w14:textId="6DD01C74" w:rsidR="000C5B60" w:rsidRPr="000B7E67" w:rsidRDefault="000C5B60" w:rsidP="000C5B60">
            <w:pPr>
              <w:pStyle w:val="Sraopastraipa"/>
              <w:numPr>
                <w:ilvl w:val="0"/>
                <w:numId w:val="26"/>
              </w:numPr>
              <w:jc w:val="both"/>
              <w:rPr>
                <w:rFonts w:ascii="Verdana" w:hAnsi="Verdana"/>
              </w:rPr>
            </w:pPr>
            <w:r w:rsidRPr="000B7E67">
              <w:rPr>
                <w:rFonts w:ascii="Verdana" w:hAnsi="Verdana"/>
              </w:rPr>
              <w:t xml:space="preserve">kai prekiaujama </w:t>
            </w:r>
            <w:bookmarkStart w:id="0" w:name="_Hlk156305265"/>
            <w:r w:rsidRPr="000B7E67">
              <w:rPr>
                <w:rFonts w:ascii="Verdana" w:hAnsi="Verdana"/>
              </w:rPr>
              <w:t xml:space="preserve">ar teikiamos paslaugos </w:t>
            </w:r>
            <w:bookmarkEnd w:id="0"/>
            <w:r w:rsidRPr="000B7E67">
              <w:rPr>
                <w:rFonts w:ascii="Verdana" w:hAnsi="Verdana"/>
              </w:rPr>
              <w:t>iš (nuo) laikinųjų prekybos įrenginių, kai užimamas  plotas iki 3 kv. m. – 2 Eur, už kiekvieną papildomą kv. m –1 Eur;</w:t>
            </w:r>
          </w:p>
          <w:p w14:paraId="3421CD7B" w14:textId="284E2F1C" w:rsidR="000C5B60" w:rsidRPr="000B7E67" w:rsidRDefault="000C5B60" w:rsidP="000C5B60">
            <w:pPr>
              <w:pStyle w:val="Sraopastraipa"/>
              <w:numPr>
                <w:ilvl w:val="0"/>
                <w:numId w:val="26"/>
              </w:numPr>
              <w:jc w:val="both"/>
              <w:rPr>
                <w:rFonts w:ascii="Verdana" w:hAnsi="Verdana"/>
              </w:rPr>
            </w:pPr>
            <w:bookmarkStart w:id="1" w:name="_Hlk156305376"/>
            <w:r w:rsidRPr="000B7E67">
              <w:rPr>
                <w:rFonts w:ascii="Verdana" w:hAnsi="Verdana"/>
              </w:rPr>
              <w:t xml:space="preserve">kai prekiaujama iš prekybai įrengtų specializuotų automobilių, iš automobilių ir automobilių priekabų </w:t>
            </w:r>
            <w:bookmarkEnd w:id="1"/>
            <w:r w:rsidRPr="000B7E67">
              <w:rPr>
                <w:rFonts w:ascii="Verdana" w:hAnsi="Verdana"/>
              </w:rPr>
              <w:t>– 2 Eur;</w:t>
            </w:r>
          </w:p>
          <w:p w14:paraId="0FD4BADB" w14:textId="58BD9A38" w:rsidR="000C5B60" w:rsidRPr="000B7E67" w:rsidRDefault="000C5B60" w:rsidP="000C5B60">
            <w:pPr>
              <w:pStyle w:val="Sraopastraipa"/>
              <w:numPr>
                <w:ilvl w:val="0"/>
                <w:numId w:val="26"/>
              </w:numPr>
              <w:jc w:val="both"/>
              <w:rPr>
                <w:rFonts w:ascii="Verdana" w:hAnsi="Verdana"/>
              </w:rPr>
            </w:pPr>
            <w:r w:rsidRPr="000B7E67">
              <w:rPr>
                <w:rFonts w:ascii="Verdana" w:hAnsi="Verdana"/>
              </w:rPr>
              <w:t>kai prekiaujama ar teikiamos paslaugos kioskuose ir paviljonuose – 2 Eur;</w:t>
            </w:r>
          </w:p>
          <w:p w14:paraId="6F112EDC" w14:textId="10E34423" w:rsidR="000C5B60" w:rsidRPr="000B7E67" w:rsidRDefault="000C5B60" w:rsidP="000C5B60">
            <w:pPr>
              <w:pStyle w:val="Sraopastraipa"/>
              <w:numPr>
                <w:ilvl w:val="0"/>
                <w:numId w:val="26"/>
              </w:numPr>
              <w:jc w:val="both"/>
              <w:rPr>
                <w:rFonts w:ascii="Verdana" w:hAnsi="Verdana"/>
              </w:rPr>
            </w:pPr>
            <w:r w:rsidRPr="000B7E67">
              <w:rPr>
                <w:rFonts w:ascii="Verdana" w:hAnsi="Verdana"/>
              </w:rPr>
              <w:t xml:space="preserve">kai teikiamos viešojo maitinimo paslaugos prie (šalia) esančios viešojo maitinimo įmonės, </w:t>
            </w:r>
            <w:r w:rsidRPr="000B7E67">
              <w:rPr>
                <w:rFonts w:ascii="Verdana" w:hAnsi="Verdana"/>
              </w:rPr>
              <w:lastRenderedPageBreak/>
              <w:t>išplečiant aptarnavimo vietų skaičių arba iš laikinų lauko kavinių už 1 kv. m – 2 Eur;</w:t>
            </w:r>
          </w:p>
          <w:p w14:paraId="013F9CD2" w14:textId="79B9B147" w:rsidR="000C5B60" w:rsidRPr="000B7E67" w:rsidRDefault="000C5B60" w:rsidP="000C5B60">
            <w:pPr>
              <w:pStyle w:val="Sraopastraipa"/>
              <w:numPr>
                <w:ilvl w:val="0"/>
                <w:numId w:val="26"/>
              </w:numPr>
              <w:jc w:val="both"/>
              <w:rPr>
                <w:rFonts w:ascii="Verdana" w:hAnsi="Verdana"/>
              </w:rPr>
            </w:pPr>
            <w:r w:rsidRPr="000B7E67">
              <w:rPr>
                <w:rFonts w:ascii="Verdana" w:hAnsi="Verdana"/>
              </w:rPr>
              <w:t>kai teikiamos paslaugos:</w:t>
            </w:r>
          </w:p>
          <w:p w14:paraId="006FD12D" w14:textId="63D2E455" w:rsidR="000C5B60" w:rsidRPr="000B7E67" w:rsidRDefault="000C5B60" w:rsidP="000C5B60">
            <w:pPr>
              <w:pStyle w:val="Sraopastraipa"/>
              <w:numPr>
                <w:ilvl w:val="0"/>
                <w:numId w:val="26"/>
              </w:numPr>
              <w:jc w:val="both"/>
              <w:rPr>
                <w:rFonts w:ascii="Verdana" w:hAnsi="Verdana"/>
              </w:rPr>
            </w:pPr>
            <w:r w:rsidRPr="000B7E67">
              <w:rPr>
                <w:rFonts w:ascii="Verdana" w:hAnsi="Verdana"/>
              </w:rPr>
              <w:t>nuomos (dviračių, riedučių, paspirtukų, elektromobilių ir pan.) už 1 vnt. – 2 Eur;</w:t>
            </w:r>
          </w:p>
          <w:p w14:paraId="5CB85741" w14:textId="2102EFA7" w:rsidR="000C5B60" w:rsidRPr="000B7E67" w:rsidRDefault="000C5B60" w:rsidP="000C5B60">
            <w:pPr>
              <w:pStyle w:val="Sraopastraipa"/>
              <w:numPr>
                <w:ilvl w:val="0"/>
                <w:numId w:val="26"/>
              </w:numPr>
              <w:jc w:val="both"/>
              <w:rPr>
                <w:rFonts w:ascii="Verdana" w:hAnsi="Verdana"/>
              </w:rPr>
            </w:pPr>
            <w:r w:rsidRPr="000B7E67">
              <w:rPr>
                <w:rFonts w:ascii="Verdana" w:hAnsi="Verdana"/>
              </w:rPr>
              <w:t xml:space="preserve"> buities (svėrimo, fotografavimo, piešimo ir pan.) – 2 Eur;</w:t>
            </w:r>
          </w:p>
          <w:p w14:paraId="26F84EE3" w14:textId="2C8E6E51" w:rsidR="000C5B60" w:rsidRPr="000B7E67" w:rsidRDefault="000C5B60" w:rsidP="000C5B60">
            <w:pPr>
              <w:pStyle w:val="Sraopastraipa"/>
              <w:numPr>
                <w:ilvl w:val="0"/>
                <w:numId w:val="26"/>
              </w:numPr>
              <w:jc w:val="both"/>
              <w:rPr>
                <w:rFonts w:ascii="Verdana" w:hAnsi="Verdana"/>
              </w:rPr>
            </w:pPr>
            <w:r w:rsidRPr="000B7E67">
              <w:rPr>
                <w:rFonts w:ascii="Verdana" w:hAnsi="Verdana"/>
              </w:rPr>
              <w:t>pasivažinėjimo kinkomuoju transportu, pramoginėmis transporto priemonėmis,  pramoginio jodinėjimo paslaugos ir pan. už 1 vnt. – 12 Eur;</w:t>
            </w:r>
          </w:p>
          <w:p w14:paraId="1EF725C5" w14:textId="6F2AE04E" w:rsidR="000C5B60" w:rsidRPr="000B7E67" w:rsidRDefault="000C5B60" w:rsidP="000C5B60">
            <w:pPr>
              <w:pStyle w:val="Sraopastraipa"/>
              <w:numPr>
                <w:ilvl w:val="0"/>
                <w:numId w:val="26"/>
              </w:numPr>
              <w:jc w:val="both"/>
              <w:rPr>
                <w:rFonts w:ascii="Verdana" w:hAnsi="Verdana"/>
              </w:rPr>
            </w:pPr>
            <w:r w:rsidRPr="000B7E67">
              <w:rPr>
                <w:rFonts w:ascii="Verdana" w:hAnsi="Verdana"/>
              </w:rPr>
              <w:t>laisvalaikio pramogų paslaugos ant vandens, kai užimamas plotas iki 500 kv. m – 20 Eur, už kiekvieną papildomą kv. m – 0,10 Eur;</w:t>
            </w:r>
          </w:p>
          <w:p w14:paraId="0A70BF1A" w14:textId="5AEC0A18" w:rsidR="000C5B60" w:rsidRPr="000B7E67" w:rsidRDefault="000C5B60" w:rsidP="000C5B60">
            <w:pPr>
              <w:pStyle w:val="Sraopastraipa"/>
              <w:numPr>
                <w:ilvl w:val="0"/>
                <w:numId w:val="26"/>
              </w:numPr>
              <w:jc w:val="both"/>
              <w:rPr>
                <w:rFonts w:ascii="Verdana" w:hAnsi="Verdana"/>
              </w:rPr>
            </w:pPr>
            <w:r w:rsidRPr="000B7E67">
              <w:rPr>
                <w:rFonts w:ascii="Verdana" w:hAnsi="Verdana"/>
              </w:rPr>
              <w:t>vandens dviračių, valčių, katamaranų ir pan. paslaugos už 1 vnt. – 12 Eur;</w:t>
            </w:r>
          </w:p>
          <w:p w14:paraId="5B662FBD" w14:textId="2C4C1B01" w:rsidR="000C5B60" w:rsidRPr="000B7E67" w:rsidRDefault="000C5B60" w:rsidP="00662580">
            <w:pPr>
              <w:pStyle w:val="Sraopastraipa"/>
              <w:numPr>
                <w:ilvl w:val="0"/>
                <w:numId w:val="26"/>
              </w:numPr>
              <w:jc w:val="both"/>
              <w:rPr>
                <w:rFonts w:ascii="Verdana" w:hAnsi="Verdana"/>
              </w:rPr>
            </w:pPr>
            <w:r w:rsidRPr="000B7E67">
              <w:rPr>
                <w:rFonts w:ascii="Verdana" w:hAnsi="Verdana"/>
              </w:rPr>
              <w:t xml:space="preserve">laisvalaikio ir pramogų paslaugos </w:t>
            </w:r>
            <w:bookmarkStart w:id="2" w:name="_Hlk156305590"/>
            <w:r w:rsidRPr="000B7E67">
              <w:rPr>
                <w:rFonts w:ascii="Verdana" w:hAnsi="Verdana"/>
              </w:rPr>
              <w:t>(batutai, karuselės, šokinėjimo gumos ir pan.)</w:t>
            </w:r>
            <w:bookmarkEnd w:id="2"/>
            <w:r w:rsidRPr="000B7E67">
              <w:rPr>
                <w:rFonts w:ascii="Verdana" w:hAnsi="Verdana"/>
              </w:rPr>
              <w:t>, kai užimamas plotas iki 500 kv. m – 20 Eur, už kiekvieną papildomą kv. m – 0,10 Eur;</w:t>
            </w:r>
          </w:p>
          <w:p w14:paraId="1F761830" w14:textId="77777777" w:rsidR="000C5B60" w:rsidRPr="000B7E67" w:rsidRDefault="000C5B60" w:rsidP="000C5B60">
            <w:pPr>
              <w:spacing w:line="240" w:lineRule="auto"/>
              <w:ind w:firstLine="360"/>
              <w:jc w:val="both"/>
              <w:rPr>
                <w:rFonts w:ascii="Verdana" w:hAnsi="Verdana" w:cs="Times New Roman"/>
                <w:b/>
              </w:rPr>
            </w:pPr>
            <w:r w:rsidRPr="000B7E67">
              <w:rPr>
                <w:rFonts w:ascii="Verdana" w:hAnsi="Verdana" w:cs="Times New Roman"/>
                <w:b/>
              </w:rPr>
              <w:t>Vieno mėnesio vietinės rinkliavos dydžiai:</w:t>
            </w:r>
          </w:p>
          <w:p w14:paraId="5F6C96F7" w14:textId="7EB4B87F" w:rsidR="000C5B60" w:rsidRPr="000B7E67" w:rsidRDefault="000C5B60" w:rsidP="00662580">
            <w:pPr>
              <w:pStyle w:val="Sraopastraipa"/>
              <w:numPr>
                <w:ilvl w:val="0"/>
                <w:numId w:val="26"/>
              </w:numPr>
              <w:jc w:val="both"/>
              <w:rPr>
                <w:rFonts w:ascii="Verdana" w:hAnsi="Verdana"/>
              </w:rPr>
            </w:pPr>
            <w:r w:rsidRPr="000B7E67">
              <w:rPr>
                <w:rFonts w:ascii="Verdana" w:hAnsi="Verdana"/>
              </w:rPr>
              <w:t>kai prekiaujama ar teikiamos paslaugos iš (nuo) laikinų prekybos įrenginių, kai užimamas plotas iki 3 kv. m.– 30 Eur, už kiekvieną papildomą kv. m. – 1 Eur;</w:t>
            </w:r>
          </w:p>
          <w:p w14:paraId="63E85A4B" w14:textId="702AE244" w:rsidR="000C5B60" w:rsidRPr="000B7E67" w:rsidRDefault="000C5B60" w:rsidP="000C5B60">
            <w:pPr>
              <w:pStyle w:val="Sraopastraipa"/>
              <w:numPr>
                <w:ilvl w:val="0"/>
                <w:numId w:val="26"/>
              </w:numPr>
              <w:jc w:val="both"/>
              <w:rPr>
                <w:rFonts w:ascii="Verdana" w:hAnsi="Verdana"/>
              </w:rPr>
            </w:pPr>
            <w:r w:rsidRPr="000B7E67">
              <w:rPr>
                <w:rFonts w:ascii="Verdana" w:hAnsi="Verdana"/>
              </w:rPr>
              <w:t>kai prekiaujama iš prekybai įrengtų specializuotų automobilių, iš automobilių ir automobilių priekabų – 30 Eur;</w:t>
            </w:r>
          </w:p>
          <w:p w14:paraId="63DCE3E8" w14:textId="20CBD38B" w:rsidR="000C5B60" w:rsidRPr="000B7E67" w:rsidRDefault="000C5B60" w:rsidP="000C5B60">
            <w:pPr>
              <w:pStyle w:val="Sraopastraipa"/>
              <w:numPr>
                <w:ilvl w:val="0"/>
                <w:numId w:val="26"/>
              </w:numPr>
              <w:jc w:val="both"/>
              <w:rPr>
                <w:rFonts w:ascii="Verdana" w:hAnsi="Verdana"/>
              </w:rPr>
            </w:pPr>
            <w:bookmarkStart w:id="3" w:name="_Hlk156305411"/>
            <w:r w:rsidRPr="000B7E67">
              <w:rPr>
                <w:rFonts w:ascii="Verdana" w:hAnsi="Verdana"/>
              </w:rPr>
              <w:t xml:space="preserve">kai prekiaujama ar teikiamos paslaugos kioskuose ir paviljonuose </w:t>
            </w:r>
            <w:bookmarkEnd w:id="3"/>
            <w:r w:rsidRPr="000B7E67">
              <w:rPr>
                <w:rFonts w:ascii="Verdana" w:hAnsi="Verdana"/>
              </w:rPr>
              <w:t>už 1 kv. m. užstatyto ploto – 1 Eur;</w:t>
            </w:r>
          </w:p>
          <w:p w14:paraId="2C20345E" w14:textId="1E77E0F0" w:rsidR="000C5B60" w:rsidRPr="000B7E67" w:rsidRDefault="000C5B60" w:rsidP="000C5B60">
            <w:pPr>
              <w:pStyle w:val="Sraopastraipa"/>
              <w:numPr>
                <w:ilvl w:val="0"/>
                <w:numId w:val="26"/>
              </w:numPr>
              <w:jc w:val="both"/>
              <w:rPr>
                <w:rFonts w:ascii="Verdana" w:hAnsi="Verdana"/>
              </w:rPr>
            </w:pPr>
            <w:r w:rsidRPr="000B7E67">
              <w:rPr>
                <w:rFonts w:ascii="Verdana" w:hAnsi="Verdana"/>
              </w:rPr>
              <w:t>kai teikiamos viešojo maitinimo paslaugos prie (šalia) esančios viešojo maitinimo įmonės, išplečiant aptarnavimo vietų skaičių arba iš laikinų lauko kavinių už 1 kv. m – 1 Eur;</w:t>
            </w:r>
          </w:p>
          <w:p w14:paraId="6A85C201" w14:textId="69FC58B0" w:rsidR="000C5B60" w:rsidRPr="000B7E67" w:rsidRDefault="000C5B60" w:rsidP="000C5B60">
            <w:pPr>
              <w:pStyle w:val="Sraopastraipa"/>
              <w:numPr>
                <w:ilvl w:val="0"/>
                <w:numId w:val="26"/>
              </w:numPr>
              <w:jc w:val="both"/>
              <w:rPr>
                <w:rFonts w:ascii="Verdana" w:hAnsi="Verdana"/>
              </w:rPr>
            </w:pPr>
            <w:r w:rsidRPr="000B7E67">
              <w:rPr>
                <w:rFonts w:ascii="Verdana" w:hAnsi="Verdana"/>
              </w:rPr>
              <w:t>kai teikiamos paslaugos:</w:t>
            </w:r>
          </w:p>
          <w:p w14:paraId="2870819F" w14:textId="06A3C273" w:rsidR="000C5B60" w:rsidRPr="000B7E67" w:rsidRDefault="000C5B60" w:rsidP="000C5B60">
            <w:pPr>
              <w:pStyle w:val="Sraopastraipa"/>
              <w:numPr>
                <w:ilvl w:val="0"/>
                <w:numId w:val="26"/>
              </w:numPr>
              <w:jc w:val="both"/>
              <w:rPr>
                <w:rFonts w:ascii="Verdana" w:hAnsi="Verdana"/>
              </w:rPr>
            </w:pPr>
            <w:r w:rsidRPr="000B7E67">
              <w:rPr>
                <w:rFonts w:ascii="Verdana" w:hAnsi="Verdana"/>
              </w:rPr>
              <w:t>nuomos (dviračių, riedučių, paspirtu</w:t>
            </w:r>
            <w:r w:rsidR="008D489C">
              <w:rPr>
                <w:rFonts w:ascii="Verdana" w:hAnsi="Verdana"/>
              </w:rPr>
              <w:t>kų</w:t>
            </w:r>
            <w:r w:rsidRPr="000B7E67">
              <w:rPr>
                <w:rFonts w:ascii="Verdana" w:hAnsi="Verdana"/>
              </w:rPr>
              <w:t>, elektromobilių ir pan.) už 1 vnt. – 20 Eur;</w:t>
            </w:r>
          </w:p>
          <w:p w14:paraId="7F2981C1" w14:textId="721A209C" w:rsidR="000C5B60" w:rsidRPr="000B7E67" w:rsidRDefault="000C5B60" w:rsidP="000C5B60">
            <w:pPr>
              <w:pStyle w:val="Sraopastraipa"/>
              <w:numPr>
                <w:ilvl w:val="0"/>
                <w:numId w:val="26"/>
              </w:numPr>
              <w:jc w:val="both"/>
              <w:rPr>
                <w:rFonts w:ascii="Verdana" w:hAnsi="Verdana"/>
              </w:rPr>
            </w:pPr>
            <w:r w:rsidRPr="000B7E67">
              <w:rPr>
                <w:rFonts w:ascii="Verdana" w:hAnsi="Verdana"/>
              </w:rPr>
              <w:t>buities (svėrimo, fotografavimo, piešimo ir pan.) – 30 Eur;</w:t>
            </w:r>
          </w:p>
          <w:p w14:paraId="7663D6E0" w14:textId="7616D6BF" w:rsidR="000C5B60" w:rsidRPr="000B7E67" w:rsidRDefault="000C5B60" w:rsidP="000C5B60">
            <w:pPr>
              <w:pStyle w:val="Sraopastraipa"/>
              <w:numPr>
                <w:ilvl w:val="0"/>
                <w:numId w:val="26"/>
              </w:numPr>
              <w:jc w:val="both"/>
              <w:rPr>
                <w:rFonts w:ascii="Verdana" w:hAnsi="Verdana"/>
              </w:rPr>
            </w:pPr>
            <w:r w:rsidRPr="000B7E67">
              <w:rPr>
                <w:rFonts w:ascii="Verdana" w:hAnsi="Verdana"/>
              </w:rPr>
              <w:t>pasivažinėjimo kinkomuoju transportu, pramoginėmis transporto priemonėmis,  pramoginio jodinėjimo paslaugos ir pan. už 1 vnt. – 40 Eur;</w:t>
            </w:r>
          </w:p>
          <w:p w14:paraId="6F3742B0" w14:textId="65394BE7" w:rsidR="000C5B60" w:rsidRPr="000B7E67" w:rsidRDefault="000C5B60" w:rsidP="000C5B60">
            <w:pPr>
              <w:pStyle w:val="Sraopastraipa"/>
              <w:numPr>
                <w:ilvl w:val="0"/>
                <w:numId w:val="26"/>
              </w:numPr>
              <w:jc w:val="both"/>
              <w:rPr>
                <w:rFonts w:ascii="Verdana" w:hAnsi="Verdana"/>
              </w:rPr>
            </w:pPr>
            <w:r w:rsidRPr="000B7E67">
              <w:rPr>
                <w:rFonts w:ascii="Verdana" w:hAnsi="Verdana"/>
              </w:rPr>
              <w:t>laisvalaikio pramogų paslaugos ant vandens, kai užimamas plotas iki 500 kv. m – 100 Eur, už kiekvieną papildomą kv. m - 0,10 Eur;</w:t>
            </w:r>
          </w:p>
          <w:p w14:paraId="360648C2" w14:textId="6221DA1F" w:rsidR="000C5B60" w:rsidRPr="000B7E67" w:rsidRDefault="000C5B60" w:rsidP="000C5B60">
            <w:pPr>
              <w:pStyle w:val="Sraopastraipa"/>
              <w:numPr>
                <w:ilvl w:val="0"/>
                <w:numId w:val="26"/>
              </w:numPr>
              <w:jc w:val="both"/>
              <w:rPr>
                <w:rFonts w:ascii="Verdana" w:hAnsi="Verdana"/>
              </w:rPr>
            </w:pPr>
            <w:r w:rsidRPr="000B7E67">
              <w:rPr>
                <w:rFonts w:ascii="Verdana" w:hAnsi="Verdana"/>
              </w:rPr>
              <w:lastRenderedPageBreak/>
              <w:t>vandens dviračių, valčių, katamaranų ir pan. paslaugos už 1 vnt. – 50 Eur;</w:t>
            </w:r>
          </w:p>
          <w:p w14:paraId="2A2206D5" w14:textId="47B9C51B" w:rsidR="000C5B60" w:rsidRPr="000B7E67" w:rsidRDefault="000C5B60" w:rsidP="000C5B60">
            <w:pPr>
              <w:pStyle w:val="Sraopastraipa"/>
              <w:numPr>
                <w:ilvl w:val="0"/>
                <w:numId w:val="26"/>
              </w:numPr>
              <w:jc w:val="both"/>
              <w:rPr>
                <w:rFonts w:ascii="Verdana" w:hAnsi="Verdana"/>
              </w:rPr>
            </w:pPr>
            <w:r w:rsidRPr="000B7E67">
              <w:rPr>
                <w:rFonts w:ascii="Verdana" w:hAnsi="Verdana"/>
              </w:rPr>
              <w:t>laisvalaikio ir pramogų paslaugos (batutai, karuselės, šokinėjimo gumos ir pan.), kai užimamas plotas iki 500 kv. m – 100 Eur, už kiekvieną papildomą kv. m – 0,10 Eur;</w:t>
            </w:r>
          </w:p>
          <w:p w14:paraId="766CD060" w14:textId="3CCB8196" w:rsidR="000C5B60" w:rsidRPr="000B7E67" w:rsidRDefault="000C5B60" w:rsidP="000C5B60">
            <w:pPr>
              <w:pStyle w:val="Sraopastraipa"/>
              <w:numPr>
                <w:ilvl w:val="0"/>
                <w:numId w:val="26"/>
              </w:numPr>
              <w:jc w:val="both"/>
              <w:rPr>
                <w:rFonts w:ascii="Verdana" w:hAnsi="Verdana"/>
              </w:rPr>
            </w:pPr>
            <w:r w:rsidRPr="000B7E67">
              <w:rPr>
                <w:rFonts w:ascii="Verdana" w:hAnsi="Verdana"/>
              </w:rPr>
              <w:t>už vienos elektrinių paspirtukų ir (ar) dviračių pastatymo vietos nuomą iki 15 kv. m - 30 Eur, už kiekvieną papildomą kv. m – 0,10 Eur.</w:t>
            </w:r>
          </w:p>
          <w:p w14:paraId="3458D46F" w14:textId="6F7DA311" w:rsidR="0062203A" w:rsidRPr="000B7E67" w:rsidRDefault="000C5B60" w:rsidP="0022123E">
            <w:pPr>
              <w:ind w:firstLine="720"/>
              <w:jc w:val="both"/>
              <w:rPr>
                <w:rFonts w:ascii="Verdana" w:hAnsi="Verdana"/>
              </w:rPr>
            </w:pPr>
            <w:r w:rsidRPr="000B7E67">
              <w:rPr>
                <w:rFonts w:ascii="Verdana" w:hAnsi="Verdana"/>
              </w:rPr>
              <w:t>Kai Leidimas išduodamas Savivaldybei organizavus viešąjį konkursą, vietinės rinkliavos dydžiu laikomas didžiausias konkurso dalyvio pasiūlytas mokėti vietinės rinkliavos dydis, kuris negali būti mažesnis nei Nuostatų nurodyti dydžiai.</w:t>
            </w:r>
          </w:p>
        </w:tc>
      </w:tr>
      <w:tr w:rsidR="00636809" w:rsidRPr="000B7E67" w14:paraId="068792D7" w14:textId="77777777" w:rsidTr="004F5773">
        <w:tc>
          <w:tcPr>
            <w:tcW w:w="3119" w:type="dxa"/>
            <w:hideMark/>
          </w:tcPr>
          <w:p w14:paraId="2C4341A9" w14:textId="77777777" w:rsidR="00636809" w:rsidRPr="000B7E67" w:rsidRDefault="00636809" w:rsidP="00243BB7">
            <w:pPr>
              <w:spacing w:after="100" w:afterAutospacing="1" w:line="240" w:lineRule="auto"/>
              <w:rPr>
                <w:rFonts w:ascii="Verdana" w:eastAsia="Times New Roman" w:hAnsi="Verdana" w:cs="Times New Roman"/>
                <w:lang w:eastAsia="lt-LT"/>
              </w:rPr>
            </w:pPr>
            <w:r w:rsidRPr="000B7E67">
              <w:rPr>
                <w:rFonts w:ascii="Verdana" w:eastAsia="Times New Roman" w:hAnsi="Verdana" w:cs="Times New Roman"/>
                <w:lang w:eastAsia="lt-LT"/>
              </w:rPr>
              <w:lastRenderedPageBreak/>
              <w:t>Prašymo forma, pildymo pavyzdys ir prašymo turinys</w:t>
            </w:r>
          </w:p>
        </w:tc>
        <w:tc>
          <w:tcPr>
            <w:tcW w:w="6627" w:type="dxa"/>
            <w:gridSpan w:val="2"/>
            <w:vAlign w:val="center"/>
            <w:hideMark/>
          </w:tcPr>
          <w:p w14:paraId="2B3AB6E7" w14:textId="77777777" w:rsidR="00636809" w:rsidRPr="000B7E67" w:rsidRDefault="00636809" w:rsidP="0062203A">
            <w:pPr>
              <w:spacing w:after="0" w:line="240" w:lineRule="auto"/>
              <w:rPr>
                <w:rFonts w:ascii="Verdana" w:eastAsia="Times New Roman" w:hAnsi="Verdana" w:cs="Times New Roman"/>
                <w:lang w:eastAsia="lt-LT"/>
              </w:rPr>
            </w:pPr>
            <w:r w:rsidRPr="000B7E67">
              <w:rPr>
                <w:rFonts w:ascii="Verdana" w:eastAsia="Times New Roman" w:hAnsi="Verdana" w:cs="Times New Roman"/>
                <w:lang w:eastAsia="lt-LT"/>
              </w:rPr>
              <w:t xml:space="preserve">Paraiškos forma </w:t>
            </w:r>
          </w:p>
        </w:tc>
      </w:tr>
      <w:tr w:rsidR="004F5773" w:rsidRPr="000B7E67" w14:paraId="6A18807B" w14:textId="77777777" w:rsidTr="004F5773">
        <w:tc>
          <w:tcPr>
            <w:tcW w:w="3119" w:type="dxa"/>
            <w:hideMark/>
          </w:tcPr>
          <w:p w14:paraId="1A18EA32" w14:textId="77777777" w:rsidR="004F5773" w:rsidRPr="000B7E67" w:rsidRDefault="004F5773" w:rsidP="004F5773">
            <w:pPr>
              <w:spacing w:after="0" w:line="360" w:lineRule="atLeast"/>
              <w:rPr>
                <w:rFonts w:ascii="Verdana" w:eastAsia="Times New Roman" w:hAnsi="Verdana" w:cs="Times New Roman"/>
                <w:bCs/>
                <w:lang w:eastAsia="lt-LT"/>
              </w:rPr>
            </w:pPr>
            <w:r w:rsidRPr="000B7E67">
              <w:rPr>
                <w:rFonts w:ascii="Verdana" w:eastAsia="Times New Roman" w:hAnsi="Verdana" w:cs="Times New Roman"/>
                <w:bCs/>
                <w:lang w:eastAsia="lt-LT"/>
              </w:rPr>
              <w:t>Paslaugos teikėjo veiksmų (neveikimo) apskundimo tvarka</w:t>
            </w:r>
          </w:p>
        </w:tc>
        <w:tc>
          <w:tcPr>
            <w:tcW w:w="6627" w:type="dxa"/>
            <w:gridSpan w:val="2"/>
          </w:tcPr>
          <w:p w14:paraId="48DD3A75" w14:textId="61110B0D" w:rsidR="004F5773" w:rsidRPr="000B7E67" w:rsidRDefault="004F5773" w:rsidP="004F5773">
            <w:pPr>
              <w:jc w:val="both"/>
              <w:rPr>
                <w:rFonts w:ascii="Verdana" w:hAnsi="Verdana"/>
              </w:rPr>
            </w:pPr>
            <w:r w:rsidRPr="005D30F6">
              <w:rPr>
                <w:rFonts w:ascii="Verdana" w:hAnsi="Verdana"/>
              </w:rPr>
              <w:t>Atsakymas (sprendimas)</w:t>
            </w:r>
            <w:r w:rsidRPr="005D30F6">
              <w:rPr>
                <w:rFonts w:ascii="Verdana" w:hAnsi="Verdana" w:cs="ArialMT"/>
              </w:rPr>
              <w:t xml:space="preserve"> per vieną mėnesį nuo atsakymo (sprendimo) įteikimo dienos, jeigu įstatymai nenustato kitaip, </w:t>
            </w:r>
            <w:r w:rsidRPr="00BB781B">
              <w:rPr>
                <w:rFonts w:ascii="Verdana" w:hAnsi="Verdana"/>
              </w:rPr>
              <w:t>gali būti skundžiamas Lietuvos administracinių ginčų komisijos Kauno apygardos skyriui (adresu: A. Juozapavičiaus pr. 57, 45262 Kaunas) Lietuvos Respublikos ikiteisminio administracinių ginčų nagrinėjimo tvarkos įstatymo nustatyta tvarka arba tiesiogiai Regionų administraciniam teismui bet kuriuose teismo rūmuose (Vilniaus rūmai, Žygimantų g. 2, Vilnius; Kauno rūmai, A. Mickevičiaus g. 8A, Kaunas; Klaipėdos rūmai, Galinio Pylimo g. 9, Klaipėda; Šiaulių rūmai, Dvaro g. 80, Šiauliai; Panevėžio rūmai,</w:t>
            </w:r>
            <w:r>
              <w:rPr>
                <w:rFonts w:ascii="Verdana" w:hAnsi="Verdana"/>
              </w:rPr>
              <w:t xml:space="preserve"> </w:t>
            </w:r>
            <w:r w:rsidRPr="00BB781B">
              <w:rPr>
                <w:rFonts w:ascii="Verdana" w:hAnsi="Verdana"/>
              </w:rPr>
              <w:t>Respublikos g. 62, Panevėžys), arba per Lietuvos teismų elektroninių paslaugų portalą (https://e.teismas.lt) Lietuvos Respublikos administracinių bylų teisenos įstatymu nustatyta tvarka.</w:t>
            </w:r>
          </w:p>
        </w:tc>
      </w:tr>
      <w:tr w:rsidR="004F5773" w:rsidRPr="000B7E67" w14:paraId="7CC03651" w14:textId="77777777" w:rsidTr="004F5773">
        <w:tc>
          <w:tcPr>
            <w:tcW w:w="3119" w:type="dxa"/>
            <w:hideMark/>
          </w:tcPr>
          <w:p w14:paraId="4905D0B1" w14:textId="77777777" w:rsidR="004F5773" w:rsidRPr="000B7E67" w:rsidRDefault="004F5773" w:rsidP="004F5773">
            <w:pPr>
              <w:spacing w:after="0" w:line="240" w:lineRule="auto"/>
              <w:rPr>
                <w:rFonts w:ascii="Verdana" w:eastAsia="Times New Roman" w:hAnsi="Verdana" w:cs="Times New Roman"/>
                <w:lang w:eastAsia="lt-LT"/>
              </w:rPr>
            </w:pPr>
            <w:r w:rsidRPr="000B7E67">
              <w:rPr>
                <w:rFonts w:ascii="Verdana" w:eastAsia="Times New Roman" w:hAnsi="Verdana" w:cs="Times New Roman"/>
                <w:lang w:eastAsia="lt-LT"/>
              </w:rPr>
              <w:t>Prašymo priėmimo vieta</w:t>
            </w:r>
          </w:p>
        </w:tc>
        <w:tc>
          <w:tcPr>
            <w:tcW w:w="6627" w:type="dxa"/>
            <w:gridSpan w:val="2"/>
            <w:vAlign w:val="center"/>
            <w:hideMark/>
          </w:tcPr>
          <w:p w14:paraId="6CDAC611" w14:textId="77777777" w:rsidR="004F5773" w:rsidRDefault="004F5773" w:rsidP="004F5773">
            <w:pPr>
              <w:pStyle w:val="Sraopastraipa"/>
              <w:numPr>
                <w:ilvl w:val="0"/>
                <w:numId w:val="28"/>
              </w:numPr>
              <w:spacing w:after="0" w:line="240" w:lineRule="auto"/>
              <w:ind w:left="200" w:hanging="283"/>
              <w:jc w:val="both"/>
              <w:rPr>
                <w:rFonts w:ascii="Verdana" w:hAnsi="Verdana" w:cs="Times New Roman"/>
              </w:rPr>
            </w:pPr>
            <w:r w:rsidRPr="000B7E67">
              <w:rPr>
                <w:rFonts w:ascii="Verdana" w:hAnsi="Verdana" w:cs="Times New Roman"/>
                <w:b/>
                <w:bCs/>
              </w:rPr>
              <w:t>Marijampolės savivaldybės administracija</w:t>
            </w:r>
            <w:r w:rsidRPr="000B7E67">
              <w:rPr>
                <w:rFonts w:ascii="Verdana" w:hAnsi="Verdana" w:cs="Times New Roman"/>
              </w:rPr>
              <w:t xml:space="preserve">, Marijampolė, J. Basanavičiaus a. 1, I aukštas, </w:t>
            </w:r>
          </w:p>
          <w:p w14:paraId="1E5F022B" w14:textId="4A424EED" w:rsidR="004F5773" w:rsidRPr="000B7E67" w:rsidRDefault="004F5773" w:rsidP="004F5773">
            <w:pPr>
              <w:pStyle w:val="Sraopastraipa"/>
              <w:spacing w:after="0" w:line="240" w:lineRule="auto"/>
              <w:ind w:left="200"/>
              <w:jc w:val="both"/>
              <w:rPr>
                <w:rFonts w:ascii="Verdana" w:hAnsi="Verdana" w:cs="Times New Roman"/>
              </w:rPr>
            </w:pPr>
            <w:r w:rsidRPr="000B7E67">
              <w:rPr>
                <w:rFonts w:ascii="Verdana" w:hAnsi="Verdana" w:cs="Times New Roman"/>
              </w:rPr>
              <w:t>3, 4 langelis.</w:t>
            </w:r>
          </w:p>
          <w:p w14:paraId="3DE2FC78" w14:textId="77777777" w:rsidR="004F5773" w:rsidRPr="000B7E67" w:rsidRDefault="004F5773" w:rsidP="004F5773">
            <w:pPr>
              <w:spacing w:after="0" w:line="240" w:lineRule="auto"/>
              <w:ind w:left="200" w:hanging="283"/>
              <w:jc w:val="both"/>
              <w:rPr>
                <w:rFonts w:ascii="Verdana" w:hAnsi="Verdana" w:cs="Times New Roman"/>
              </w:rPr>
            </w:pPr>
          </w:p>
          <w:p w14:paraId="4B2B5608" w14:textId="33E278C3" w:rsidR="004F5773" w:rsidRPr="000B7E67" w:rsidRDefault="004F5773" w:rsidP="004F5773">
            <w:pPr>
              <w:numPr>
                <w:ilvl w:val="0"/>
                <w:numId w:val="27"/>
              </w:numPr>
              <w:spacing w:after="160" w:line="259" w:lineRule="auto"/>
              <w:ind w:left="200" w:hanging="283"/>
              <w:rPr>
                <w:rFonts w:ascii="Verdana" w:hAnsi="Verdana"/>
              </w:rPr>
            </w:pPr>
            <w:r w:rsidRPr="000B7E67">
              <w:rPr>
                <w:rFonts w:ascii="Verdana" w:hAnsi="Verdana"/>
                <w:b/>
                <w:bCs/>
              </w:rPr>
              <w:t>Igliaukos seniūnija</w:t>
            </w:r>
            <w:r w:rsidRPr="000B7E67">
              <w:rPr>
                <w:rFonts w:ascii="Verdana" w:hAnsi="Verdana"/>
              </w:rPr>
              <w:t xml:space="preserve">: </w:t>
            </w:r>
            <w:r>
              <w:rPr>
                <w:rFonts w:ascii="Verdana" w:hAnsi="Verdana"/>
              </w:rPr>
              <w:br/>
              <w:t xml:space="preserve">         </w:t>
            </w:r>
            <w:r w:rsidRPr="000B7E67">
              <w:rPr>
                <w:rFonts w:ascii="Verdana" w:hAnsi="Verdana"/>
              </w:rPr>
              <w:t>Marijampolės sav., Igliauka, Vytauto g. 19</w:t>
            </w:r>
            <w:r w:rsidRPr="000B7E67">
              <w:rPr>
                <w:rFonts w:ascii="Verdana" w:hAnsi="Verdana"/>
              </w:rPr>
              <w:br/>
            </w:r>
            <w:r>
              <w:rPr>
                <w:rFonts w:ascii="Verdana" w:hAnsi="Verdana"/>
              </w:rPr>
              <w:t xml:space="preserve">         </w:t>
            </w:r>
            <w:r w:rsidRPr="000B7E67">
              <w:rPr>
                <w:rFonts w:ascii="Verdana" w:hAnsi="Verdana"/>
              </w:rPr>
              <w:t>Marijampolės sav., Gudeliai, Vytauto g. 8;</w:t>
            </w:r>
          </w:p>
          <w:p w14:paraId="58905948" w14:textId="77777777" w:rsidR="004F5773" w:rsidRPr="000B7E67" w:rsidRDefault="004F5773" w:rsidP="004F5773">
            <w:pPr>
              <w:numPr>
                <w:ilvl w:val="0"/>
                <w:numId w:val="27"/>
              </w:numPr>
              <w:spacing w:after="160" w:line="259" w:lineRule="auto"/>
              <w:ind w:left="200" w:hanging="283"/>
              <w:rPr>
                <w:rFonts w:ascii="Verdana" w:hAnsi="Verdana"/>
              </w:rPr>
            </w:pPr>
            <w:r w:rsidRPr="000B7E67">
              <w:rPr>
                <w:rFonts w:ascii="Verdana" w:hAnsi="Verdana"/>
                <w:b/>
                <w:bCs/>
              </w:rPr>
              <w:t>Liudvinavo seniūnija</w:t>
            </w:r>
            <w:r w:rsidRPr="000B7E67">
              <w:rPr>
                <w:rFonts w:ascii="Verdana" w:hAnsi="Verdana"/>
              </w:rPr>
              <w:t>, Marijampolės sav., Liudvinavas, Vytauto g. 6;</w:t>
            </w:r>
          </w:p>
          <w:p w14:paraId="34BDF9F8" w14:textId="151D5B91" w:rsidR="004F5773" w:rsidRPr="000B7E67" w:rsidRDefault="004F5773" w:rsidP="004F5773">
            <w:pPr>
              <w:numPr>
                <w:ilvl w:val="0"/>
                <w:numId w:val="27"/>
              </w:numPr>
              <w:spacing w:after="0" w:line="259" w:lineRule="auto"/>
              <w:ind w:left="200" w:hanging="283"/>
              <w:rPr>
                <w:rFonts w:ascii="Verdana" w:hAnsi="Verdana"/>
                <w:sz w:val="16"/>
                <w:szCs w:val="16"/>
              </w:rPr>
            </w:pPr>
            <w:r w:rsidRPr="000B7E67">
              <w:rPr>
                <w:rFonts w:ascii="Verdana" w:hAnsi="Verdana"/>
                <w:b/>
                <w:bCs/>
              </w:rPr>
              <w:t>Mokolų seniūnija</w:t>
            </w:r>
            <w:r w:rsidRPr="000B7E67">
              <w:rPr>
                <w:rFonts w:ascii="Verdana" w:hAnsi="Verdana"/>
              </w:rPr>
              <w:t xml:space="preserve">: </w:t>
            </w:r>
            <w:r>
              <w:rPr>
                <w:rFonts w:ascii="Verdana" w:hAnsi="Verdana"/>
              </w:rPr>
              <w:br/>
              <w:t xml:space="preserve">         </w:t>
            </w:r>
            <w:r w:rsidRPr="000B7E67">
              <w:rPr>
                <w:rFonts w:ascii="Verdana" w:hAnsi="Verdana"/>
              </w:rPr>
              <w:t>Marijampolė, Lietuvininkų g. 18</w:t>
            </w:r>
            <w:r w:rsidRPr="000B7E67">
              <w:rPr>
                <w:rFonts w:ascii="Verdana" w:hAnsi="Verdana"/>
              </w:rPr>
              <w:br/>
              <w:t xml:space="preserve">         Marijampolės sav., Šunskai, Varpo g. 32;</w:t>
            </w:r>
            <w:r w:rsidRPr="000B7E67">
              <w:rPr>
                <w:rFonts w:ascii="Verdana" w:hAnsi="Verdana"/>
              </w:rPr>
              <w:br/>
            </w:r>
          </w:p>
          <w:p w14:paraId="772B7EA0" w14:textId="77777777" w:rsidR="004F5773" w:rsidRPr="000B7E67" w:rsidRDefault="004F5773" w:rsidP="004F5773">
            <w:pPr>
              <w:numPr>
                <w:ilvl w:val="0"/>
                <w:numId w:val="27"/>
              </w:numPr>
              <w:spacing w:after="160" w:line="259" w:lineRule="auto"/>
              <w:ind w:left="200" w:hanging="283"/>
              <w:rPr>
                <w:rFonts w:ascii="Verdana" w:hAnsi="Verdana"/>
              </w:rPr>
            </w:pPr>
            <w:r w:rsidRPr="000B7E67">
              <w:rPr>
                <w:rFonts w:ascii="Verdana" w:hAnsi="Verdana"/>
                <w:b/>
                <w:bCs/>
              </w:rPr>
              <w:lastRenderedPageBreak/>
              <w:t>Patašinės seniūnija</w:t>
            </w:r>
            <w:r w:rsidRPr="000B7E67">
              <w:rPr>
                <w:rFonts w:ascii="Verdana" w:hAnsi="Verdana"/>
              </w:rPr>
              <w:t>, Marijampolė, Lietuvininkų g. 18;</w:t>
            </w:r>
          </w:p>
          <w:p w14:paraId="6DE5FB50" w14:textId="5AA5B0AA" w:rsidR="004F5773" w:rsidRPr="000B7E67" w:rsidRDefault="004F5773" w:rsidP="004F5773">
            <w:pPr>
              <w:numPr>
                <w:ilvl w:val="0"/>
                <w:numId w:val="27"/>
              </w:numPr>
              <w:spacing w:after="160" w:line="259" w:lineRule="auto"/>
              <w:ind w:left="200" w:hanging="283"/>
              <w:rPr>
                <w:rFonts w:ascii="Verdana" w:hAnsi="Verdana"/>
              </w:rPr>
            </w:pPr>
            <w:r w:rsidRPr="000B7E67">
              <w:rPr>
                <w:rFonts w:ascii="Verdana" w:hAnsi="Verdana"/>
                <w:b/>
                <w:bCs/>
              </w:rPr>
              <w:t>Sasnavos seniūnija</w:t>
            </w:r>
            <w:r w:rsidRPr="000B7E67">
              <w:rPr>
                <w:rFonts w:ascii="Verdana" w:hAnsi="Verdana"/>
              </w:rPr>
              <w:t>, Marijampolės sav., Sasnava, Sūduvos g. 27</w:t>
            </w:r>
          </w:p>
          <w:p w14:paraId="04B204B2" w14:textId="77777777" w:rsidR="004F5773" w:rsidRPr="000B7E67" w:rsidRDefault="004F5773" w:rsidP="004F5773">
            <w:pPr>
              <w:spacing w:after="0" w:line="240" w:lineRule="auto"/>
              <w:ind w:left="200" w:hanging="283"/>
              <w:jc w:val="both"/>
              <w:rPr>
                <w:rFonts w:ascii="Verdana" w:eastAsia="Times New Roman" w:hAnsi="Verdana" w:cs="Times New Roman"/>
                <w:lang w:eastAsia="lt-LT"/>
              </w:rPr>
            </w:pPr>
          </w:p>
          <w:p w14:paraId="505FB5E9" w14:textId="00B6C734" w:rsidR="004F5773" w:rsidRDefault="004F5773" w:rsidP="00754D4C">
            <w:pPr>
              <w:spacing w:after="0" w:line="240" w:lineRule="auto"/>
              <w:ind w:left="-83"/>
            </w:pPr>
            <w:r w:rsidRPr="000B7E67">
              <w:rPr>
                <w:rFonts w:ascii="Verdana" w:hAnsi="Verdana" w:cs="Times New Roman"/>
                <w:shd w:val="clear" w:color="auto" w:fill="FFFFFF"/>
              </w:rPr>
              <w:t>Paslauga teikiama ir elektroniniu būdu</w:t>
            </w:r>
            <w:r>
              <w:rPr>
                <w:rFonts w:ascii="Verdana" w:hAnsi="Verdana" w:cs="Times New Roman"/>
                <w:shd w:val="clear" w:color="auto" w:fill="FFFFFF"/>
              </w:rPr>
              <w:t xml:space="preserve"> </w:t>
            </w:r>
            <w:hyperlink r:id="rId24" w:history="1">
              <w:r w:rsidRPr="006C34EB">
                <w:rPr>
                  <w:rStyle w:val="Hipersaitas"/>
                  <w:sz w:val="22"/>
                  <w:szCs w:val="22"/>
                </w:rPr>
                <w:t>https://www.epaslaugos.lt/portal/login</w:t>
              </w:r>
            </w:hyperlink>
          </w:p>
          <w:p w14:paraId="2AE70BE6" w14:textId="6BA12AA2" w:rsidR="004F5773" w:rsidRPr="000B7E67" w:rsidRDefault="004F5773" w:rsidP="004F5773">
            <w:pPr>
              <w:spacing w:after="0" w:line="240" w:lineRule="auto"/>
              <w:ind w:left="200" w:hanging="283"/>
              <w:jc w:val="both"/>
              <w:rPr>
                <w:rFonts w:ascii="Verdana" w:eastAsia="Times New Roman" w:hAnsi="Verdana" w:cs="Times New Roman"/>
                <w:lang w:eastAsia="lt-LT"/>
              </w:rPr>
            </w:pPr>
          </w:p>
        </w:tc>
      </w:tr>
    </w:tbl>
    <w:p w14:paraId="74F0B15E" w14:textId="77777777" w:rsidR="00D30AA9" w:rsidRPr="000C5B60" w:rsidRDefault="00D30AA9" w:rsidP="00FD51D1">
      <w:pPr>
        <w:spacing w:after="0" w:line="240" w:lineRule="auto"/>
        <w:rPr>
          <w:rFonts w:ascii="Verdana" w:hAnsi="Verdana" w:cs="Times New Roman"/>
          <w:sz w:val="24"/>
          <w:szCs w:val="24"/>
        </w:rPr>
      </w:pPr>
    </w:p>
    <w:sectPr w:rsidR="00D30AA9" w:rsidRPr="000C5B60" w:rsidSect="00262219">
      <w:footerReference w:type="default" r:id="rId25"/>
      <w:headerReference w:type="first" r:id="rId26"/>
      <w:pgSz w:w="11906" w:h="16838"/>
      <w:pgMar w:top="1134" w:right="567" w:bottom="993" w:left="1701" w:header="567" w:footer="567"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FCA69E" w14:textId="77777777" w:rsidR="00337BB5" w:rsidRDefault="00337BB5" w:rsidP="00C40601">
      <w:pPr>
        <w:spacing w:after="0" w:line="240" w:lineRule="auto"/>
      </w:pPr>
      <w:r>
        <w:separator/>
      </w:r>
    </w:p>
  </w:endnote>
  <w:endnote w:type="continuationSeparator" w:id="0">
    <w:p w14:paraId="140E7743" w14:textId="77777777" w:rsidR="00337BB5" w:rsidRDefault="00337BB5" w:rsidP="00C406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Verdana">
    <w:panose1 w:val="020B0604030504040204"/>
    <w:charset w:val="BA"/>
    <w:family w:val="swiss"/>
    <w:pitch w:val="variable"/>
    <w:sig w:usb0="A00006FF" w:usb1="4000205B" w:usb2="00000010" w:usb3="00000000" w:csb0="0000019F" w:csb1="00000000"/>
  </w:font>
  <w:font w:name="ArialMT">
    <w:altName w:val="Arial"/>
    <w:panose1 w:val="00000000000000000000"/>
    <w:charset w:val="EE"/>
    <w:family w:val="auto"/>
    <w:notTrueType/>
    <w:pitch w:val="default"/>
    <w:sig w:usb0="00000005" w:usb1="00000000" w:usb2="00000000" w:usb3="00000000" w:csb0="00000002"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96D56F" w14:textId="77777777" w:rsidR="00F3356A" w:rsidRPr="00153261" w:rsidRDefault="00F3356A" w:rsidP="00AB20AE">
    <w:pPr>
      <w:pStyle w:val="Porat"/>
      <w:tabs>
        <w:tab w:val="clear" w:pos="4819"/>
        <w:tab w:val="clear" w:pos="9638"/>
      </w:tabs>
      <w:jc w:val="right"/>
      <w:rPr>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B782D1" w14:textId="77777777" w:rsidR="00337BB5" w:rsidRDefault="00337BB5" w:rsidP="00C40601">
      <w:pPr>
        <w:spacing w:after="0" w:line="240" w:lineRule="auto"/>
      </w:pPr>
      <w:r>
        <w:separator/>
      </w:r>
    </w:p>
  </w:footnote>
  <w:footnote w:type="continuationSeparator" w:id="0">
    <w:p w14:paraId="1A5D2A4D" w14:textId="77777777" w:rsidR="00337BB5" w:rsidRDefault="00337BB5" w:rsidP="00C4060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C8D4FC" w14:textId="77777777" w:rsidR="00F3356A" w:rsidRDefault="00F3356A" w:rsidP="00AB20AE">
    <w:pPr>
      <w:pStyle w:val="Antrats"/>
      <w:jc w:val="right"/>
      <w:rPr>
        <w:i/>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25337"/>
    <w:multiLevelType w:val="hybridMultilevel"/>
    <w:tmpl w:val="5A16963E"/>
    <w:lvl w:ilvl="0" w:tplc="04270001">
      <w:start w:val="1"/>
      <w:numFmt w:val="bullet"/>
      <w:lvlText w:val=""/>
      <w:lvlJc w:val="left"/>
      <w:pPr>
        <w:ind w:left="1447" w:hanging="360"/>
      </w:pPr>
      <w:rPr>
        <w:rFonts w:ascii="Symbol" w:hAnsi="Symbol" w:hint="default"/>
      </w:rPr>
    </w:lvl>
    <w:lvl w:ilvl="1" w:tplc="04270003" w:tentative="1">
      <w:start w:val="1"/>
      <w:numFmt w:val="bullet"/>
      <w:lvlText w:val="o"/>
      <w:lvlJc w:val="left"/>
      <w:pPr>
        <w:ind w:left="2167" w:hanging="360"/>
      </w:pPr>
      <w:rPr>
        <w:rFonts w:ascii="Courier New" w:hAnsi="Courier New" w:cs="Courier New" w:hint="default"/>
      </w:rPr>
    </w:lvl>
    <w:lvl w:ilvl="2" w:tplc="04270005" w:tentative="1">
      <w:start w:val="1"/>
      <w:numFmt w:val="bullet"/>
      <w:lvlText w:val=""/>
      <w:lvlJc w:val="left"/>
      <w:pPr>
        <w:ind w:left="2887" w:hanging="360"/>
      </w:pPr>
      <w:rPr>
        <w:rFonts w:ascii="Wingdings" w:hAnsi="Wingdings" w:hint="default"/>
      </w:rPr>
    </w:lvl>
    <w:lvl w:ilvl="3" w:tplc="04270001" w:tentative="1">
      <w:start w:val="1"/>
      <w:numFmt w:val="bullet"/>
      <w:lvlText w:val=""/>
      <w:lvlJc w:val="left"/>
      <w:pPr>
        <w:ind w:left="3607" w:hanging="360"/>
      </w:pPr>
      <w:rPr>
        <w:rFonts w:ascii="Symbol" w:hAnsi="Symbol" w:hint="default"/>
      </w:rPr>
    </w:lvl>
    <w:lvl w:ilvl="4" w:tplc="04270003" w:tentative="1">
      <w:start w:val="1"/>
      <w:numFmt w:val="bullet"/>
      <w:lvlText w:val="o"/>
      <w:lvlJc w:val="left"/>
      <w:pPr>
        <w:ind w:left="4327" w:hanging="360"/>
      </w:pPr>
      <w:rPr>
        <w:rFonts w:ascii="Courier New" w:hAnsi="Courier New" w:cs="Courier New" w:hint="default"/>
      </w:rPr>
    </w:lvl>
    <w:lvl w:ilvl="5" w:tplc="04270005" w:tentative="1">
      <w:start w:val="1"/>
      <w:numFmt w:val="bullet"/>
      <w:lvlText w:val=""/>
      <w:lvlJc w:val="left"/>
      <w:pPr>
        <w:ind w:left="5047" w:hanging="360"/>
      </w:pPr>
      <w:rPr>
        <w:rFonts w:ascii="Wingdings" w:hAnsi="Wingdings" w:hint="default"/>
      </w:rPr>
    </w:lvl>
    <w:lvl w:ilvl="6" w:tplc="04270001" w:tentative="1">
      <w:start w:val="1"/>
      <w:numFmt w:val="bullet"/>
      <w:lvlText w:val=""/>
      <w:lvlJc w:val="left"/>
      <w:pPr>
        <w:ind w:left="5767" w:hanging="360"/>
      </w:pPr>
      <w:rPr>
        <w:rFonts w:ascii="Symbol" w:hAnsi="Symbol" w:hint="default"/>
      </w:rPr>
    </w:lvl>
    <w:lvl w:ilvl="7" w:tplc="04270003" w:tentative="1">
      <w:start w:val="1"/>
      <w:numFmt w:val="bullet"/>
      <w:lvlText w:val="o"/>
      <w:lvlJc w:val="left"/>
      <w:pPr>
        <w:ind w:left="6487" w:hanging="360"/>
      </w:pPr>
      <w:rPr>
        <w:rFonts w:ascii="Courier New" w:hAnsi="Courier New" w:cs="Courier New" w:hint="default"/>
      </w:rPr>
    </w:lvl>
    <w:lvl w:ilvl="8" w:tplc="04270005" w:tentative="1">
      <w:start w:val="1"/>
      <w:numFmt w:val="bullet"/>
      <w:lvlText w:val=""/>
      <w:lvlJc w:val="left"/>
      <w:pPr>
        <w:ind w:left="7207" w:hanging="360"/>
      </w:pPr>
      <w:rPr>
        <w:rFonts w:ascii="Wingdings" w:hAnsi="Wingdings" w:hint="default"/>
      </w:rPr>
    </w:lvl>
  </w:abstractNum>
  <w:abstractNum w:abstractNumId="1" w15:restartNumberingAfterBreak="0">
    <w:nsid w:val="04C8237A"/>
    <w:multiLevelType w:val="multilevel"/>
    <w:tmpl w:val="56D22F2C"/>
    <w:lvl w:ilvl="0">
      <w:start w:val="1"/>
      <w:numFmt w:val="bullet"/>
      <w:lvlText w:val=""/>
      <w:lvlJc w:val="left"/>
      <w:pPr>
        <w:tabs>
          <w:tab w:val="num" w:pos="664"/>
        </w:tabs>
        <w:ind w:left="664" w:hanging="360"/>
      </w:pPr>
      <w:rPr>
        <w:rFonts w:ascii="Symbol" w:hAnsi="Symbol" w:hint="default"/>
        <w:sz w:val="20"/>
      </w:rPr>
    </w:lvl>
    <w:lvl w:ilvl="1">
      <w:start w:val="1"/>
      <w:numFmt w:val="bullet"/>
      <w:lvlText w:val="o"/>
      <w:lvlJc w:val="left"/>
      <w:pPr>
        <w:tabs>
          <w:tab w:val="num" w:pos="1384"/>
        </w:tabs>
        <w:ind w:left="1384" w:hanging="360"/>
      </w:pPr>
      <w:rPr>
        <w:rFonts w:ascii="Courier New" w:hAnsi="Courier New" w:hint="default"/>
        <w:sz w:val="20"/>
      </w:rPr>
    </w:lvl>
    <w:lvl w:ilvl="2" w:tentative="1">
      <w:start w:val="1"/>
      <w:numFmt w:val="bullet"/>
      <w:lvlText w:val=""/>
      <w:lvlJc w:val="left"/>
      <w:pPr>
        <w:tabs>
          <w:tab w:val="num" w:pos="2104"/>
        </w:tabs>
        <w:ind w:left="2104" w:hanging="360"/>
      </w:pPr>
      <w:rPr>
        <w:rFonts w:ascii="Wingdings" w:hAnsi="Wingdings" w:hint="default"/>
        <w:sz w:val="20"/>
      </w:rPr>
    </w:lvl>
    <w:lvl w:ilvl="3" w:tentative="1">
      <w:start w:val="1"/>
      <w:numFmt w:val="bullet"/>
      <w:lvlText w:val=""/>
      <w:lvlJc w:val="left"/>
      <w:pPr>
        <w:tabs>
          <w:tab w:val="num" w:pos="2824"/>
        </w:tabs>
        <w:ind w:left="2824" w:hanging="360"/>
      </w:pPr>
      <w:rPr>
        <w:rFonts w:ascii="Wingdings" w:hAnsi="Wingdings" w:hint="default"/>
        <w:sz w:val="20"/>
      </w:rPr>
    </w:lvl>
    <w:lvl w:ilvl="4" w:tentative="1">
      <w:start w:val="1"/>
      <w:numFmt w:val="bullet"/>
      <w:lvlText w:val=""/>
      <w:lvlJc w:val="left"/>
      <w:pPr>
        <w:tabs>
          <w:tab w:val="num" w:pos="3544"/>
        </w:tabs>
        <w:ind w:left="3544" w:hanging="360"/>
      </w:pPr>
      <w:rPr>
        <w:rFonts w:ascii="Wingdings" w:hAnsi="Wingdings" w:hint="default"/>
        <w:sz w:val="20"/>
      </w:rPr>
    </w:lvl>
    <w:lvl w:ilvl="5" w:tentative="1">
      <w:start w:val="1"/>
      <w:numFmt w:val="bullet"/>
      <w:lvlText w:val=""/>
      <w:lvlJc w:val="left"/>
      <w:pPr>
        <w:tabs>
          <w:tab w:val="num" w:pos="4264"/>
        </w:tabs>
        <w:ind w:left="4264" w:hanging="360"/>
      </w:pPr>
      <w:rPr>
        <w:rFonts w:ascii="Wingdings" w:hAnsi="Wingdings" w:hint="default"/>
        <w:sz w:val="20"/>
      </w:rPr>
    </w:lvl>
    <w:lvl w:ilvl="6" w:tentative="1">
      <w:start w:val="1"/>
      <w:numFmt w:val="bullet"/>
      <w:lvlText w:val=""/>
      <w:lvlJc w:val="left"/>
      <w:pPr>
        <w:tabs>
          <w:tab w:val="num" w:pos="4984"/>
        </w:tabs>
        <w:ind w:left="4984" w:hanging="360"/>
      </w:pPr>
      <w:rPr>
        <w:rFonts w:ascii="Wingdings" w:hAnsi="Wingdings" w:hint="default"/>
        <w:sz w:val="20"/>
      </w:rPr>
    </w:lvl>
    <w:lvl w:ilvl="7" w:tentative="1">
      <w:start w:val="1"/>
      <w:numFmt w:val="bullet"/>
      <w:lvlText w:val=""/>
      <w:lvlJc w:val="left"/>
      <w:pPr>
        <w:tabs>
          <w:tab w:val="num" w:pos="5704"/>
        </w:tabs>
        <w:ind w:left="5704" w:hanging="360"/>
      </w:pPr>
      <w:rPr>
        <w:rFonts w:ascii="Wingdings" w:hAnsi="Wingdings" w:hint="default"/>
        <w:sz w:val="20"/>
      </w:rPr>
    </w:lvl>
    <w:lvl w:ilvl="8" w:tentative="1">
      <w:start w:val="1"/>
      <w:numFmt w:val="bullet"/>
      <w:lvlText w:val=""/>
      <w:lvlJc w:val="left"/>
      <w:pPr>
        <w:tabs>
          <w:tab w:val="num" w:pos="6424"/>
        </w:tabs>
        <w:ind w:left="6424" w:hanging="360"/>
      </w:pPr>
      <w:rPr>
        <w:rFonts w:ascii="Wingdings" w:hAnsi="Wingdings" w:hint="default"/>
        <w:sz w:val="20"/>
      </w:rPr>
    </w:lvl>
  </w:abstractNum>
  <w:abstractNum w:abstractNumId="2" w15:restartNumberingAfterBreak="0">
    <w:nsid w:val="056235AC"/>
    <w:multiLevelType w:val="multilevel"/>
    <w:tmpl w:val="70FC1204"/>
    <w:styleLink w:val="Esamassraas1"/>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15:restartNumberingAfterBreak="0">
    <w:nsid w:val="05793365"/>
    <w:multiLevelType w:val="multilevel"/>
    <w:tmpl w:val="B8287142"/>
    <w:lvl w:ilvl="0">
      <w:start w:val="1"/>
      <w:numFmt w:val="decimal"/>
      <w:lvlText w:val="%1."/>
      <w:lvlJc w:val="left"/>
      <w:pPr>
        <w:tabs>
          <w:tab w:val="num" w:pos="536"/>
        </w:tabs>
        <w:ind w:left="536" w:hanging="360"/>
      </w:pPr>
    </w:lvl>
    <w:lvl w:ilvl="1" w:tentative="1">
      <w:start w:val="1"/>
      <w:numFmt w:val="decimal"/>
      <w:lvlText w:val="%2."/>
      <w:lvlJc w:val="left"/>
      <w:pPr>
        <w:tabs>
          <w:tab w:val="num" w:pos="1256"/>
        </w:tabs>
        <w:ind w:left="1256" w:hanging="360"/>
      </w:pPr>
    </w:lvl>
    <w:lvl w:ilvl="2" w:tentative="1">
      <w:start w:val="1"/>
      <w:numFmt w:val="decimal"/>
      <w:lvlText w:val="%3."/>
      <w:lvlJc w:val="left"/>
      <w:pPr>
        <w:tabs>
          <w:tab w:val="num" w:pos="1976"/>
        </w:tabs>
        <w:ind w:left="1976" w:hanging="360"/>
      </w:pPr>
    </w:lvl>
    <w:lvl w:ilvl="3" w:tentative="1">
      <w:start w:val="1"/>
      <w:numFmt w:val="decimal"/>
      <w:lvlText w:val="%4."/>
      <w:lvlJc w:val="left"/>
      <w:pPr>
        <w:tabs>
          <w:tab w:val="num" w:pos="2696"/>
        </w:tabs>
        <w:ind w:left="2696" w:hanging="360"/>
      </w:pPr>
    </w:lvl>
    <w:lvl w:ilvl="4" w:tentative="1">
      <w:start w:val="1"/>
      <w:numFmt w:val="decimal"/>
      <w:lvlText w:val="%5."/>
      <w:lvlJc w:val="left"/>
      <w:pPr>
        <w:tabs>
          <w:tab w:val="num" w:pos="3416"/>
        </w:tabs>
        <w:ind w:left="3416" w:hanging="360"/>
      </w:pPr>
    </w:lvl>
    <w:lvl w:ilvl="5" w:tentative="1">
      <w:start w:val="1"/>
      <w:numFmt w:val="decimal"/>
      <w:lvlText w:val="%6."/>
      <w:lvlJc w:val="left"/>
      <w:pPr>
        <w:tabs>
          <w:tab w:val="num" w:pos="4136"/>
        </w:tabs>
        <w:ind w:left="4136" w:hanging="360"/>
      </w:pPr>
    </w:lvl>
    <w:lvl w:ilvl="6" w:tentative="1">
      <w:start w:val="1"/>
      <w:numFmt w:val="decimal"/>
      <w:lvlText w:val="%7."/>
      <w:lvlJc w:val="left"/>
      <w:pPr>
        <w:tabs>
          <w:tab w:val="num" w:pos="4856"/>
        </w:tabs>
        <w:ind w:left="4856" w:hanging="360"/>
      </w:pPr>
    </w:lvl>
    <w:lvl w:ilvl="7" w:tentative="1">
      <w:start w:val="1"/>
      <w:numFmt w:val="decimal"/>
      <w:lvlText w:val="%8."/>
      <w:lvlJc w:val="left"/>
      <w:pPr>
        <w:tabs>
          <w:tab w:val="num" w:pos="5576"/>
        </w:tabs>
        <w:ind w:left="5576" w:hanging="360"/>
      </w:pPr>
    </w:lvl>
    <w:lvl w:ilvl="8" w:tentative="1">
      <w:start w:val="1"/>
      <w:numFmt w:val="decimal"/>
      <w:lvlText w:val="%9."/>
      <w:lvlJc w:val="left"/>
      <w:pPr>
        <w:tabs>
          <w:tab w:val="num" w:pos="6296"/>
        </w:tabs>
        <w:ind w:left="6296" w:hanging="360"/>
      </w:pPr>
    </w:lvl>
  </w:abstractNum>
  <w:abstractNum w:abstractNumId="4" w15:restartNumberingAfterBreak="0">
    <w:nsid w:val="072F4FC4"/>
    <w:multiLevelType w:val="multilevel"/>
    <w:tmpl w:val="D5C6C04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 w15:restartNumberingAfterBreak="0">
    <w:nsid w:val="14AD5F47"/>
    <w:multiLevelType w:val="hybridMultilevel"/>
    <w:tmpl w:val="C09CC65C"/>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6" w15:restartNumberingAfterBreak="0">
    <w:nsid w:val="19E51FE3"/>
    <w:multiLevelType w:val="hybridMultilevel"/>
    <w:tmpl w:val="C67281CE"/>
    <w:lvl w:ilvl="0" w:tplc="7BE22716">
      <w:start w:val="4"/>
      <w:numFmt w:val="decimal"/>
      <w:lvlText w:val="%1."/>
      <w:lvlJc w:val="left"/>
      <w:pPr>
        <w:ind w:left="418" w:hanging="360"/>
      </w:pPr>
      <w:rPr>
        <w:rFonts w:hint="default"/>
      </w:rPr>
    </w:lvl>
    <w:lvl w:ilvl="1" w:tplc="04270019" w:tentative="1">
      <w:start w:val="1"/>
      <w:numFmt w:val="lowerLetter"/>
      <w:lvlText w:val="%2."/>
      <w:lvlJc w:val="left"/>
      <w:pPr>
        <w:ind w:left="1138" w:hanging="360"/>
      </w:pPr>
    </w:lvl>
    <w:lvl w:ilvl="2" w:tplc="0427001B" w:tentative="1">
      <w:start w:val="1"/>
      <w:numFmt w:val="lowerRoman"/>
      <w:lvlText w:val="%3."/>
      <w:lvlJc w:val="right"/>
      <w:pPr>
        <w:ind w:left="1858" w:hanging="180"/>
      </w:pPr>
    </w:lvl>
    <w:lvl w:ilvl="3" w:tplc="0427000F" w:tentative="1">
      <w:start w:val="1"/>
      <w:numFmt w:val="decimal"/>
      <w:lvlText w:val="%4."/>
      <w:lvlJc w:val="left"/>
      <w:pPr>
        <w:ind w:left="2578" w:hanging="360"/>
      </w:pPr>
    </w:lvl>
    <w:lvl w:ilvl="4" w:tplc="04270019" w:tentative="1">
      <w:start w:val="1"/>
      <w:numFmt w:val="lowerLetter"/>
      <w:lvlText w:val="%5."/>
      <w:lvlJc w:val="left"/>
      <w:pPr>
        <w:ind w:left="3298" w:hanging="360"/>
      </w:pPr>
    </w:lvl>
    <w:lvl w:ilvl="5" w:tplc="0427001B" w:tentative="1">
      <w:start w:val="1"/>
      <w:numFmt w:val="lowerRoman"/>
      <w:lvlText w:val="%6."/>
      <w:lvlJc w:val="right"/>
      <w:pPr>
        <w:ind w:left="4018" w:hanging="180"/>
      </w:pPr>
    </w:lvl>
    <w:lvl w:ilvl="6" w:tplc="0427000F" w:tentative="1">
      <w:start w:val="1"/>
      <w:numFmt w:val="decimal"/>
      <w:lvlText w:val="%7."/>
      <w:lvlJc w:val="left"/>
      <w:pPr>
        <w:ind w:left="4738" w:hanging="360"/>
      </w:pPr>
    </w:lvl>
    <w:lvl w:ilvl="7" w:tplc="04270019" w:tentative="1">
      <w:start w:val="1"/>
      <w:numFmt w:val="lowerLetter"/>
      <w:lvlText w:val="%8."/>
      <w:lvlJc w:val="left"/>
      <w:pPr>
        <w:ind w:left="5458" w:hanging="360"/>
      </w:pPr>
    </w:lvl>
    <w:lvl w:ilvl="8" w:tplc="0427001B" w:tentative="1">
      <w:start w:val="1"/>
      <w:numFmt w:val="lowerRoman"/>
      <w:lvlText w:val="%9."/>
      <w:lvlJc w:val="right"/>
      <w:pPr>
        <w:ind w:left="6178" w:hanging="180"/>
      </w:pPr>
    </w:lvl>
  </w:abstractNum>
  <w:abstractNum w:abstractNumId="7" w15:restartNumberingAfterBreak="0">
    <w:nsid w:val="1B413B99"/>
    <w:multiLevelType w:val="hybridMultilevel"/>
    <w:tmpl w:val="2E887EF2"/>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8" w15:restartNumberingAfterBreak="0">
    <w:nsid w:val="1B5C437E"/>
    <w:multiLevelType w:val="hybridMultilevel"/>
    <w:tmpl w:val="DFCC1B38"/>
    <w:lvl w:ilvl="0" w:tplc="04270001">
      <w:start w:val="1"/>
      <w:numFmt w:val="bullet"/>
      <w:lvlText w:val=""/>
      <w:lvlJc w:val="left"/>
      <w:pPr>
        <w:ind w:left="1125" w:hanging="360"/>
      </w:pPr>
      <w:rPr>
        <w:rFonts w:ascii="Symbol" w:hAnsi="Symbol" w:hint="default"/>
      </w:rPr>
    </w:lvl>
    <w:lvl w:ilvl="1" w:tplc="04270003" w:tentative="1">
      <w:start w:val="1"/>
      <w:numFmt w:val="bullet"/>
      <w:lvlText w:val="o"/>
      <w:lvlJc w:val="left"/>
      <w:pPr>
        <w:ind w:left="1845" w:hanging="360"/>
      </w:pPr>
      <w:rPr>
        <w:rFonts w:ascii="Courier New" w:hAnsi="Courier New" w:cs="Courier New" w:hint="default"/>
      </w:rPr>
    </w:lvl>
    <w:lvl w:ilvl="2" w:tplc="04270005" w:tentative="1">
      <w:start w:val="1"/>
      <w:numFmt w:val="bullet"/>
      <w:lvlText w:val=""/>
      <w:lvlJc w:val="left"/>
      <w:pPr>
        <w:ind w:left="2565" w:hanging="360"/>
      </w:pPr>
      <w:rPr>
        <w:rFonts w:ascii="Wingdings" w:hAnsi="Wingdings" w:hint="default"/>
      </w:rPr>
    </w:lvl>
    <w:lvl w:ilvl="3" w:tplc="04270001" w:tentative="1">
      <w:start w:val="1"/>
      <w:numFmt w:val="bullet"/>
      <w:lvlText w:val=""/>
      <w:lvlJc w:val="left"/>
      <w:pPr>
        <w:ind w:left="3285" w:hanging="360"/>
      </w:pPr>
      <w:rPr>
        <w:rFonts w:ascii="Symbol" w:hAnsi="Symbol" w:hint="default"/>
      </w:rPr>
    </w:lvl>
    <w:lvl w:ilvl="4" w:tplc="04270003" w:tentative="1">
      <w:start w:val="1"/>
      <w:numFmt w:val="bullet"/>
      <w:lvlText w:val="o"/>
      <w:lvlJc w:val="left"/>
      <w:pPr>
        <w:ind w:left="4005" w:hanging="360"/>
      </w:pPr>
      <w:rPr>
        <w:rFonts w:ascii="Courier New" w:hAnsi="Courier New" w:cs="Courier New" w:hint="default"/>
      </w:rPr>
    </w:lvl>
    <w:lvl w:ilvl="5" w:tplc="04270005" w:tentative="1">
      <w:start w:val="1"/>
      <w:numFmt w:val="bullet"/>
      <w:lvlText w:val=""/>
      <w:lvlJc w:val="left"/>
      <w:pPr>
        <w:ind w:left="4725" w:hanging="360"/>
      </w:pPr>
      <w:rPr>
        <w:rFonts w:ascii="Wingdings" w:hAnsi="Wingdings" w:hint="default"/>
      </w:rPr>
    </w:lvl>
    <w:lvl w:ilvl="6" w:tplc="04270001" w:tentative="1">
      <w:start w:val="1"/>
      <w:numFmt w:val="bullet"/>
      <w:lvlText w:val=""/>
      <w:lvlJc w:val="left"/>
      <w:pPr>
        <w:ind w:left="5445" w:hanging="360"/>
      </w:pPr>
      <w:rPr>
        <w:rFonts w:ascii="Symbol" w:hAnsi="Symbol" w:hint="default"/>
      </w:rPr>
    </w:lvl>
    <w:lvl w:ilvl="7" w:tplc="04270003" w:tentative="1">
      <w:start w:val="1"/>
      <w:numFmt w:val="bullet"/>
      <w:lvlText w:val="o"/>
      <w:lvlJc w:val="left"/>
      <w:pPr>
        <w:ind w:left="6165" w:hanging="360"/>
      </w:pPr>
      <w:rPr>
        <w:rFonts w:ascii="Courier New" w:hAnsi="Courier New" w:cs="Courier New" w:hint="default"/>
      </w:rPr>
    </w:lvl>
    <w:lvl w:ilvl="8" w:tplc="04270005" w:tentative="1">
      <w:start w:val="1"/>
      <w:numFmt w:val="bullet"/>
      <w:lvlText w:val=""/>
      <w:lvlJc w:val="left"/>
      <w:pPr>
        <w:ind w:left="6885" w:hanging="360"/>
      </w:pPr>
      <w:rPr>
        <w:rFonts w:ascii="Wingdings" w:hAnsi="Wingdings" w:hint="default"/>
      </w:rPr>
    </w:lvl>
  </w:abstractNum>
  <w:abstractNum w:abstractNumId="9" w15:restartNumberingAfterBreak="0">
    <w:nsid w:val="20300311"/>
    <w:multiLevelType w:val="multilevel"/>
    <w:tmpl w:val="929AA95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3122258"/>
    <w:multiLevelType w:val="hybridMultilevel"/>
    <w:tmpl w:val="4B62795E"/>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1" w15:restartNumberingAfterBreak="0">
    <w:nsid w:val="23E70A24"/>
    <w:multiLevelType w:val="hybridMultilevel"/>
    <w:tmpl w:val="BCF6B736"/>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2" w15:restartNumberingAfterBreak="0">
    <w:nsid w:val="28A91201"/>
    <w:multiLevelType w:val="multilevel"/>
    <w:tmpl w:val="A852C6F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B0F14F5"/>
    <w:multiLevelType w:val="hybridMultilevel"/>
    <w:tmpl w:val="3E9E86D8"/>
    <w:lvl w:ilvl="0" w:tplc="3BDCC9CC">
      <w:start w:val="1"/>
      <w:numFmt w:val="decimal"/>
      <w:lvlText w:val="%1."/>
      <w:lvlJc w:val="left"/>
      <w:pPr>
        <w:ind w:left="720" w:hanging="360"/>
      </w:pPr>
      <w:rPr>
        <w:rFonts w:hint="default"/>
        <w:i w:val="0"/>
        <w:color w:val="222222"/>
        <w:sz w:val="18"/>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4" w15:restartNumberingAfterBreak="0">
    <w:nsid w:val="2F3B2EAC"/>
    <w:multiLevelType w:val="multilevel"/>
    <w:tmpl w:val="70FC12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FA755EF"/>
    <w:multiLevelType w:val="multilevel"/>
    <w:tmpl w:val="0B0ADF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23015E1"/>
    <w:multiLevelType w:val="hybridMultilevel"/>
    <w:tmpl w:val="466ACCB0"/>
    <w:lvl w:ilvl="0" w:tplc="04270015">
      <w:start w:val="1"/>
      <w:numFmt w:val="upperLetter"/>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7" w15:restartNumberingAfterBreak="0">
    <w:nsid w:val="395A662D"/>
    <w:multiLevelType w:val="hybridMultilevel"/>
    <w:tmpl w:val="1BD62672"/>
    <w:lvl w:ilvl="0" w:tplc="04270001">
      <w:start w:val="1"/>
      <w:numFmt w:val="bullet"/>
      <w:lvlText w:val=""/>
      <w:lvlJc w:val="left"/>
      <w:pPr>
        <w:ind w:left="786" w:hanging="360"/>
      </w:pPr>
      <w:rPr>
        <w:rFonts w:ascii="Symbol" w:hAnsi="Symbol" w:hint="default"/>
      </w:rPr>
    </w:lvl>
    <w:lvl w:ilvl="1" w:tplc="04270003" w:tentative="1">
      <w:start w:val="1"/>
      <w:numFmt w:val="bullet"/>
      <w:lvlText w:val="o"/>
      <w:lvlJc w:val="left"/>
      <w:pPr>
        <w:ind w:left="1506" w:hanging="360"/>
      </w:pPr>
      <w:rPr>
        <w:rFonts w:ascii="Courier New" w:hAnsi="Courier New" w:cs="Courier New" w:hint="default"/>
      </w:rPr>
    </w:lvl>
    <w:lvl w:ilvl="2" w:tplc="04270005" w:tentative="1">
      <w:start w:val="1"/>
      <w:numFmt w:val="bullet"/>
      <w:lvlText w:val=""/>
      <w:lvlJc w:val="left"/>
      <w:pPr>
        <w:ind w:left="2226" w:hanging="360"/>
      </w:pPr>
      <w:rPr>
        <w:rFonts w:ascii="Wingdings" w:hAnsi="Wingdings" w:hint="default"/>
      </w:rPr>
    </w:lvl>
    <w:lvl w:ilvl="3" w:tplc="04270001" w:tentative="1">
      <w:start w:val="1"/>
      <w:numFmt w:val="bullet"/>
      <w:lvlText w:val=""/>
      <w:lvlJc w:val="left"/>
      <w:pPr>
        <w:ind w:left="2946" w:hanging="360"/>
      </w:pPr>
      <w:rPr>
        <w:rFonts w:ascii="Symbol" w:hAnsi="Symbol" w:hint="default"/>
      </w:rPr>
    </w:lvl>
    <w:lvl w:ilvl="4" w:tplc="04270003" w:tentative="1">
      <w:start w:val="1"/>
      <w:numFmt w:val="bullet"/>
      <w:lvlText w:val="o"/>
      <w:lvlJc w:val="left"/>
      <w:pPr>
        <w:ind w:left="3666" w:hanging="360"/>
      </w:pPr>
      <w:rPr>
        <w:rFonts w:ascii="Courier New" w:hAnsi="Courier New" w:cs="Courier New" w:hint="default"/>
      </w:rPr>
    </w:lvl>
    <w:lvl w:ilvl="5" w:tplc="04270005" w:tentative="1">
      <w:start w:val="1"/>
      <w:numFmt w:val="bullet"/>
      <w:lvlText w:val=""/>
      <w:lvlJc w:val="left"/>
      <w:pPr>
        <w:ind w:left="4386" w:hanging="360"/>
      </w:pPr>
      <w:rPr>
        <w:rFonts w:ascii="Wingdings" w:hAnsi="Wingdings" w:hint="default"/>
      </w:rPr>
    </w:lvl>
    <w:lvl w:ilvl="6" w:tplc="04270001" w:tentative="1">
      <w:start w:val="1"/>
      <w:numFmt w:val="bullet"/>
      <w:lvlText w:val=""/>
      <w:lvlJc w:val="left"/>
      <w:pPr>
        <w:ind w:left="5106" w:hanging="360"/>
      </w:pPr>
      <w:rPr>
        <w:rFonts w:ascii="Symbol" w:hAnsi="Symbol" w:hint="default"/>
      </w:rPr>
    </w:lvl>
    <w:lvl w:ilvl="7" w:tplc="04270003" w:tentative="1">
      <w:start w:val="1"/>
      <w:numFmt w:val="bullet"/>
      <w:lvlText w:val="o"/>
      <w:lvlJc w:val="left"/>
      <w:pPr>
        <w:ind w:left="5826" w:hanging="360"/>
      </w:pPr>
      <w:rPr>
        <w:rFonts w:ascii="Courier New" w:hAnsi="Courier New" w:cs="Courier New" w:hint="default"/>
      </w:rPr>
    </w:lvl>
    <w:lvl w:ilvl="8" w:tplc="04270005" w:tentative="1">
      <w:start w:val="1"/>
      <w:numFmt w:val="bullet"/>
      <w:lvlText w:val=""/>
      <w:lvlJc w:val="left"/>
      <w:pPr>
        <w:ind w:left="6546" w:hanging="360"/>
      </w:pPr>
      <w:rPr>
        <w:rFonts w:ascii="Wingdings" w:hAnsi="Wingdings" w:hint="default"/>
      </w:rPr>
    </w:lvl>
  </w:abstractNum>
  <w:abstractNum w:abstractNumId="18" w15:restartNumberingAfterBreak="0">
    <w:nsid w:val="464638FD"/>
    <w:multiLevelType w:val="hybridMultilevel"/>
    <w:tmpl w:val="4470D0DE"/>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9" w15:restartNumberingAfterBreak="0">
    <w:nsid w:val="477C1750"/>
    <w:multiLevelType w:val="multilevel"/>
    <w:tmpl w:val="1F3A4D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7C34EA3"/>
    <w:multiLevelType w:val="hybridMultilevel"/>
    <w:tmpl w:val="F46EC0A8"/>
    <w:lvl w:ilvl="0" w:tplc="0427000F">
      <w:start w:val="1"/>
      <w:numFmt w:val="decimal"/>
      <w:lvlText w:val="%1."/>
      <w:lvlJc w:val="left"/>
      <w:pPr>
        <w:tabs>
          <w:tab w:val="num" w:pos="720"/>
        </w:tabs>
        <w:ind w:left="720" w:hanging="360"/>
      </w:p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21" w15:restartNumberingAfterBreak="0">
    <w:nsid w:val="4D103681"/>
    <w:multiLevelType w:val="hybridMultilevel"/>
    <w:tmpl w:val="338CCD7A"/>
    <w:lvl w:ilvl="0" w:tplc="5DDACA52">
      <w:start w:val="4"/>
      <w:numFmt w:val="decimal"/>
      <w:lvlText w:val="%1."/>
      <w:lvlJc w:val="left"/>
      <w:pPr>
        <w:ind w:left="418" w:hanging="360"/>
      </w:pPr>
      <w:rPr>
        <w:rFonts w:hint="default"/>
        <w:strike w:val="0"/>
      </w:rPr>
    </w:lvl>
    <w:lvl w:ilvl="1" w:tplc="04270019" w:tentative="1">
      <w:start w:val="1"/>
      <w:numFmt w:val="lowerLetter"/>
      <w:lvlText w:val="%2."/>
      <w:lvlJc w:val="left"/>
      <w:pPr>
        <w:ind w:left="1138" w:hanging="360"/>
      </w:pPr>
    </w:lvl>
    <w:lvl w:ilvl="2" w:tplc="0427001B" w:tentative="1">
      <w:start w:val="1"/>
      <w:numFmt w:val="lowerRoman"/>
      <w:lvlText w:val="%3."/>
      <w:lvlJc w:val="right"/>
      <w:pPr>
        <w:ind w:left="1858" w:hanging="180"/>
      </w:pPr>
    </w:lvl>
    <w:lvl w:ilvl="3" w:tplc="0427000F" w:tentative="1">
      <w:start w:val="1"/>
      <w:numFmt w:val="decimal"/>
      <w:lvlText w:val="%4."/>
      <w:lvlJc w:val="left"/>
      <w:pPr>
        <w:ind w:left="2578" w:hanging="360"/>
      </w:pPr>
    </w:lvl>
    <w:lvl w:ilvl="4" w:tplc="04270019" w:tentative="1">
      <w:start w:val="1"/>
      <w:numFmt w:val="lowerLetter"/>
      <w:lvlText w:val="%5."/>
      <w:lvlJc w:val="left"/>
      <w:pPr>
        <w:ind w:left="3298" w:hanging="360"/>
      </w:pPr>
    </w:lvl>
    <w:lvl w:ilvl="5" w:tplc="0427001B" w:tentative="1">
      <w:start w:val="1"/>
      <w:numFmt w:val="lowerRoman"/>
      <w:lvlText w:val="%6."/>
      <w:lvlJc w:val="right"/>
      <w:pPr>
        <w:ind w:left="4018" w:hanging="180"/>
      </w:pPr>
    </w:lvl>
    <w:lvl w:ilvl="6" w:tplc="0427000F" w:tentative="1">
      <w:start w:val="1"/>
      <w:numFmt w:val="decimal"/>
      <w:lvlText w:val="%7."/>
      <w:lvlJc w:val="left"/>
      <w:pPr>
        <w:ind w:left="4738" w:hanging="360"/>
      </w:pPr>
    </w:lvl>
    <w:lvl w:ilvl="7" w:tplc="04270019" w:tentative="1">
      <w:start w:val="1"/>
      <w:numFmt w:val="lowerLetter"/>
      <w:lvlText w:val="%8."/>
      <w:lvlJc w:val="left"/>
      <w:pPr>
        <w:ind w:left="5458" w:hanging="360"/>
      </w:pPr>
    </w:lvl>
    <w:lvl w:ilvl="8" w:tplc="0427001B" w:tentative="1">
      <w:start w:val="1"/>
      <w:numFmt w:val="lowerRoman"/>
      <w:lvlText w:val="%9."/>
      <w:lvlJc w:val="right"/>
      <w:pPr>
        <w:ind w:left="6178" w:hanging="180"/>
      </w:pPr>
    </w:lvl>
  </w:abstractNum>
  <w:abstractNum w:abstractNumId="22" w15:restartNumberingAfterBreak="0">
    <w:nsid w:val="4EBD6F1E"/>
    <w:multiLevelType w:val="multilevel"/>
    <w:tmpl w:val="53FC459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503D682F"/>
    <w:multiLevelType w:val="multilevel"/>
    <w:tmpl w:val="37B465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25E1409"/>
    <w:multiLevelType w:val="multilevel"/>
    <w:tmpl w:val="AFCCA33C"/>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4376AC"/>
    <w:multiLevelType w:val="hybridMultilevel"/>
    <w:tmpl w:val="DB56FDE6"/>
    <w:lvl w:ilvl="0" w:tplc="9A486122">
      <w:start w:val="2"/>
      <w:numFmt w:val="bullet"/>
      <w:lvlText w:val="-"/>
      <w:lvlJc w:val="left"/>
      <w:pPr>
        <w:ind w:left="720" w:hanging="360"/>
      </w:pPr>
      <w:rPr>
        <w:rFonts w:ascii="Times New Roman" w:eastAsia="Times New Roman"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6" w15:restartNumberingAfterBreak="0">
    <w:nsid w:val="53E82FF9"/>
    <w:multiLevelType w:val="multilevel"/>
    <w:tmpl w:val="350453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54003876"/>
    <w:multiLevelType w:val="multilevel"/>
    <w:tmpl w:val="8D7EC2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59891724"/>
    <w:multiLevelType w:val="hybridMultilevel"/>
    <w:tmpl w:val="42204202"/>
    <w:lvl w:ilvl="0" w:tplc="94BC81C6">
      <w:start w:val="3"/>
      <w:numFmt w:val="decimal"/>
      <w:lvlText w:val="%1."/>
      <w:lvlJc w:val="left"/>
      <w:pPr>
        <w:ind w:left="720" w:hanging="360"/>
      </w:pPr>
      <w:rPr>
        <w:rFonts w:hint="default"/>
        <w:strike w:val="0"/>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9" w15:restartNumberingAfterBreak="0">
    <w:nsid w:val="5FB20A70"/>
    <w:multiLevelType w:val="hybridMultilevel"/>
    <w:tmpl w:val="11DC99C0"/>
    <w:lvl w:ilvl="0" w:tplc="04270001">
      <w:start w:val="1"/>
      <w:numFmt w:val="bullet"/>
      <w:lvlText w:val=""/>
      <w:lvlJc w:val="left"/>
      <w:pPr>
        <w:ind w:left="1080" w:hanging="360"/>
      </w:pPr>
      <w:rPr>
        <w:rFonts w:ascii="Symbol" w:hAnsi="Symbol" w:hint="default"/>
      </w:rPr>
    </w:lvl>
    <w:lvl w:ilvl="1" w:tplc="04270003" w:tentative="1">
      <w:start w:val="1"/>
      <w:numFmt w:val="bullet"/>
      <w:lvlText w:val="o"/>
      <w:lvlJc w:val="left"/>
      <w:pPr>
        <w:ind w:left="1800" w:hanging="360"/>
      </w:pPr>
      <w:rPr>
        <w:rFonts w:ascii="Courier New" w:hAnsi="Courier New" w:cs="Courier New" w:hint="default"/>
      </w:rPr>
    </w:lvl>
    <w:lvl w:ilvl="2" w:tplc="04270005" w:tentative="1">
      <w:start w:val="1"/>
      <w:numFmt w:val="bullet"/>
      <w:lvlText w:val=""/>
      <w:lvlJc w:val="left"/>
      <w:pPr>
        <w:ind w:left="2520" w:hanging="360"/>
      </w:pPr>
      <w:rPr>
        <w:rFonts w:ascii="Wingdings" w:hAnsi="Wingdings" w:hint="default"/>
      </w:rPr>
    </w:lvl>
    <w:lvl w:ilvl="3" w:tplc="04270001" w:tentative="1">
      <w:start w:val="1"/>
      <w:numFmt w:val="bullet"/>
      <w:lvlText w:val=""/>
      <w:lvlJc w:val="left"/>
      <w:pPr>
        <w:ind w:left="3240" w:hanging="360"/>
      </w:pPr>
      <w:rPr>
        <w:rFonts w:ascii="Symbol" w:hAnsi="Symbol" w:hint="default"/>
      </w:rPr>
    </w:lvl>
    <w:lvl w:ilvl="4" w:tplc="04270003" w:tentative="1">
      <w:start w:val="1"/>
      <w:numFmt w:val="bullet"/>
      <w:lvlText w:val="o"/>
      <w:lvlJc w:val="left"/>
      <w:pPr>
        <w:ind w:left="3960" w:hanging="360"/>
      </w:pPr>
      <w:rPr>
        <w:rFonts w:ascii="Courier New" w:hAnsi="Courier New" w:cs="Courier New" w:hint="default"/>
      </w:rPr>
    </w:lvl>
    <w:lvl w:ilvl="5" w:tplc="04270005" w:tentative="1">
      <w:start w:val="1"/>
      <w:numFmt w:val="bullet"/>
      <w:lvlText w:val=""/>
      <w:lvlJc w:val="left"/>
      <w:pPr>
        <w:ind w:left="4680" w:hanging="360"/>
      </w:pPr>
      <w:rPr>
        <w:rFonts w:ascii="Wingdings" w:hAnsi="Wingdings" w:hint="default"/>
      </w:rPr>
    </w:lvl>
    <w:lvl w:ilvl="6" w:tplc="04270001" w:tentative="1">
      <w:start w:val="1"/>
      <w:numFmt w:val="bullet"/>
      <w:lvlText w:val=""/>
      <w:lvlJc w:val="left"/>
      <w:pPr>
        <w:ind w:left="5400" w:hanging="360"/>
      </w:pPr>
      <w:rPr>
        <w:rFonts w:ascii="Symbol" w:hAnsi="Symbol" w:hint="default"/>
      </w:rPr>
    </w:lvl>
    <w:lvl w:ilvl="7" w:tplc="04270003" w:tentative="1">
      <w:start w:val="1"/>
      <w:numFmt w:val="bullet"/>
      <w:lvlText w:val="o"/>
      <w:lvlJc w:val="left"/>
      <w:pPr>
        <w:ind w:left="6120" w:hanging="360"/>
      </w:pPr>
      <w:rPr>
        <w:rFonts w:ascii="Courier New" w:hAnsi="Courier New" w:cs="Courier New" w:hint="default"/>
      </w:rPr>
    </w:lvl>
    <w:lvl w:ilvl="8" w:tplc="04270005" w:tentative="1">
      <w:start w:val="1"/>
      <w:numFmt w:val="bullet"/>
      <w:lvlText w:val=""/>
      <w:lvlJc w:val="left"/>
      <w:pPr>
        <w:ind w:left="6840" w:hanging="360"/>
      </w:pPr>
      <w:rPr>
        <w:rFonts w:ascii="Wingdings" w:hAnsi="Wingdings" w:hint="default"/>
      </w:rPr>
    </w:lvl>
  </w:abstractNum>
  <w:abstractNum w:abstractNumId="30" w15:restartNumberingAfterBreak="0">
    <w:nsid w:val="64CB1E3D"/>
    <w:multiLevelType w:val="hybridMultilevel"/>
    <w:tmpl w:val="612E948C"/>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31" w15:restartNumberingAfterBreak="0">
    <w:nsid w:val="676B432C"/>
    <w:multiLevelType w:val="multilevel"/>
    <w:tmpl w:val="59E2A410"/>
    <w:lvl w:ilvl="0">
      <w:start w:val="1"/>
      <w:numFmt w:val="bullet"/>
      <w:lvlText w:val=""/>
      <w:lvlJc w:val="left"/>
      <w:pPr>
        <w:tabs>
          <w:tab w:val="num" w:pos="360"/>
        </w:tabs>
        <w:ind w:left="360" w:hanging="360"/>
      </w:pPr>
      <w:rPr>
        <w:rFonts w:ascii="Symbol" w:hAnsi="Symbol" w:hint="default"/>
        <w:sz w:val="20"/>
      </w:rPr>
    </w:lvl>
    <w:lvl w:ilvl="1">
      <w:start w:val="1"/>
      <w:numFmt w:val="decimal"/>
      <w:lvlText w:val="%2."/>
      <w:lvlJc w:val="left"/>
      <w:pPr>
        <w:tabs>
          <w:tab w:val="num" w:pos="1080"/>
        </w:tabs>
        <w:ind w:left="1080" w:hanging="360"/>
      </w:pPr>
    </w:lvl>
    <w:lvl w:ilvl="2">
      <w:start w:val="1"/>
      <w:numFmt w:val="decimal"/>
      <w:lvlText w:val="%3."/>
      <w:lvlJc w:val="left"/>
      <w:pPr>
        <w:tabs>
          <w:tab w:val="num" w:pos="1800"/>
        </w:tabs>
        <w:ind w:left="1800" w:hanging="360"/>
      </w:p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abstractNum w:abstractNumId="32" w15:restartNumberingAfterBreak="0">
    <w:nsid w:val="69064F90"/>
    <w:multiLevelType w:val="hybridMultilevel"/>
    <w:tmpl w:val="7FF4462C"/>
    <w:lvl w:ilvl="0" w:tplc="4D6CB7EC">
      <w:start w:val="1"/>
      <w:numFmt w:val="decimal"/>
      <w:lvlText w:val="%1."/>
      <w:lvlJc w:val="left"/>
      <w:pPr>
        <w:ind w:left="394" w:hanging="360"/>
      </w:pPr>
      <w:rPr>
        <w:rFonts w:hint="default"/>
      </w:rPr>
    </w:lvl>
    <w:lvl w:ilvl="1" w:tplc="04270019" w:tentative="1">
      <w:start w:val="1"/>
      <w:numFmt w:val="lowerLetter"/>
      <w:lvlText w:val="%2."/>
      <w:lvlJc w:val="left"/>
      <w:pPr>
        <w:ind w:left="1114" w:hanging="360"/>
      </w:pPr>
    </w:lvl>
    <w:lvl w:ilvl="2" w:tplc="0427001B" w:tentative="1">
      <w:start w:val="1"/>
      <w:numFmt w:val="lowerRoman"/>
      <w:lvlText w:val="%3."/>
      <w:lvlJc w:val="right"/>
      <w:pPr>
        <w:ind w:left="1834" w:hanging="180"/>
      </w:pPr>
    </w:lvl>
    <w:lvl w:ilvl="3" w:tplc="0427000F" w:tentative="1">
      <w:start w:val="1"/>
      <w:numFmt w:val="decimal"/>
      <w:lvlText w:val="%4."/>
      <w:lvlJc w:val="left"/>
      <w:pPr>
        <w:ind w:left="2554" w:hanging="360"/>
      </w:pPr>
    </w:lvl>
    <w:lvl w:ilvl="4" w:tplc="04270019" w:tentative="1">
      <w:start w:val="1"/>
      <w:numFmt w:val="lowerLetter"/>
      <w:lvlText w:val="%5."/>
      <w:lvlJc w:val="left"/>
      <w:pPr>
        <w:ind w:left="3274" w:hanging="360"/>
      </w:pPr>
    </w:lvl>
    <w:lvl w:ilvl="5" w:tplc="0427001B" w:tentative="1">
      <w:start w:val="1"/>
      <w:numFmt w:val="lowerRoman"/>
      <w:lvlText w:val="%6."/>
      <w:lvlJc w:val="right"/>
      <w:pPr>
        <w:ind w:left="3994" w:hanging="180"/>
      </w:pPr>
    </w:lvl>
    <w:lvl w:ilvl="6" w:tplc="0427000F" w:tentative="1">
      <w:start w:val="1"/>
      <w:numFmt w:val="decimal"/>
      <w:lvlText w:val="%7."/>
      <w:lvlJc w:val="left"/>
      <w:pPr>
        <w:ind w:left="4714" w:hanging="360"/>
      </w:pPr>
    </w:lvl>
    <w:lvl w:ilvl="7" w:tplc="04270019" w:tentative="1">
      <w:start w:val="1"/>
      <w:numFmt w:val="lowerLetter"/>
      <w:lvlText w:val="%8."/>
      <w:lvlJc w:val="left"/>
      <w:pPr>
        <w:ind w:left="5434" w:hanging="360"/>
      </w:pPr>
    </w:lvl>
    <w:lvl w:ilvl="8" w:tplc="0427001B" w:tentative="1">
      <w:start w:val="1"/>
      <w:numFmt w:val="lowerRoman"/>
      <w:lvlText w:val="%9."/>
      <w:lvlJc w:val="right"/>
      <w:pPr>
        <w:ind w:left="6154" w:hanging="180"/>
      </w:pPr>
    </w:lvl>
  </w:abstractNum>
  <w:abstractNum w:abstractNumId="33" w15:restartNumberingAfterBreak="0">
    <w:nsid w:val="757C6DE9"/>
    <w:multiLevelType w:val="hybridMultilevel"/>
    <w:tmpl w:val="904E6BFC"/>
    <w:lvl w:ilvl="0" w:tplc="52388436">
      <w:start w:val="2"/>
      <w:numFmt w:val="bullet"/>
      <w:lvlText w:val="-"/>
      <w:lvlJc w:val="left"/>
      <w:pPr>
        <w:ind w:left="720" w:hanging="360"/>
      </w:pPr>
      <w:rPr>
        <w:rFonts w:ascii="Times New Roman" w:eastAsia="Times New Roman"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34" w15:restartNumberingAfterBreak="0">
    <w:nsid w:val="75B157AE"/>
    <w:multiLevelType w:val="hybridMultilevel"/>
    <w:tmpl w:val="619AC216"/>
    <w:lvl w:ilvl="0" w:tplc="7CA09284">
      <w:start w:val="1"/>
      <w:numFmt w:val="decimal"/>
      <w:lvlText w:val="%1."/>
      <w:lvlJc w:val="left"/>
      <w:pPr>
        <w:ind w:left="720" w:hanging="360"/>
      </w:pPr>
      <w:rPr>
        <w:rFonts w:ascii="Times New Roman" w:eastAsia="Times New Roman" w:hAnsi="Times New Roman" w:cs="Times New Roman"/>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5" w15:restartNumberingAfterBreak="0">
    <w:nsid w:val="76C36E26"/>
    <w:multiLevelType w:val="hybridMultilevel"/>
    <w:tmpl w:val="0EF2B0F8"/>
    <w:lvl w:ilvl="0" w:tplc="C46E591E">
      <w:start w:val="1"/>
      <w:numFmt w:val="decimal"/>
      <w:lvlText w:val="%1."/>
      <w:lvlJc w:val="left"/>
      <w:pPr>
        <w:ind w:left="1110" w:hanging="360"/>
      </w:pPr>
      <w:rPr>
        <w:sz w:val="24"/>
        <w:szCs w:val="24"/>
      </w:rPr>
    </w:lvl>
    <w:lvl w:ilvl="1" w:tplc="04270019" w:tentative="1">
      <w:start w:val="1"/>
      <w:numFmt w:val="lowerLetter"/>
      <w:lvlText w:val="%2."/>
      <w:lvlJc w:val="left"/>
      <w:pPr>
        <w:ind w:left="1830" w:hanging="360"/>
      </w:pPr>
    </w:lvl>
    <w:lvl w:ilvl="2" w:tplc="0427001B" w:tentative="1">
      <w:start w:val="1"/>
      <w:numFmt w:val="lowerRoman"/>
      <w:lvlText w:val="%3."/>
      <w:lvlJc w:val="right"/>
      <w:pPr>
        <w:ind w:left="2550" w:hanging="180"/>
      </w:pPr>
    </w:lvl>
    <w:lvl w:ilvl="3" w:tplc="0427000F" w:tentative="1">
      <w:start w:val="1"/>
      <w:numFmt w:val="decimal"/>
      <w:lvlText w:val="%4."/>
      <w:lvlJc w:val="left"/>
      <w:pPr>
        <w:ind w:left="3270" w:hanging="360"/>
      </w:pPr>
    </w:lvl>
    <w:lvl w:ilvl="4" w:tplc="04270019" w:tentative="1">
      <w:start w:val="1"/>
      <w:numFmt w:val="lowerLetter"/>
      <w:lvlText w:val="%5."/>
      <w:lvlJc w:val="left"/>
      <w:pPr>
        <w:ind w:left="3990" w:hanging="360"/>
      </w:pPr>
    </w:lvl>
    <w:lvl w:ilvl="5" w:tplc="0427001B" w:tentative="1">
      <w:start w:val="1"/>
      <w:numFmt w:val="lowerRoman"/>
      <w:lvlText w:val="%6."/>
      <w:lvlJc w:val="right"/>
      <w:pPr>
        <w:ind w:left="4710" w:hanging="180"/>
      </w:pPr>
    </w:lvl>
    <w:lvl w:ilvl="6" w:tplc="0427000F" w:tentative="1">
      <w:start w:val="1"/>
      <w:numFmt w:val="decimal"/>
      <w:lvlText w:val="%7."/>
      <w:lvlJc w:val="left"/>
      <w:pPr>
        <w:ind w:left="5430" w:hanging="360"/>
      </w:pPr>
    </w:lvl>
    <w:lvl w:ilvl="7" w:tplc="04270019" w:tentative="1">
      <w:start w:val="1"/>
      <w:numFmt w:val="lowerLetter"/>
      <w:lvlText w:val="%8."/>
      <w:lvlJc w:val="left"/>
      <w:pPr>
        <w:ind w:left="6150" w:hanging="360"/>
      </w:pPr>
    </w:lvl>
    <w:lvl w:ilvl="8" w:tplc="0427001B" w:tentative="1">
      <w:start w:val="1"/>
      <w:numFmt w:val="lowerRoman"/>
      <w:lvlText w:val="%9."/>
      <w:lvlJc w:val="right"/>
      <w:pPr>
        <w:ind w:left="6870" w:hanging="180"/>
      </w:pPr>
    </w:lvl>
  </w:abstractNum>
  <w:abstractNum w:abstractNumId="36" w15:restartNumberingAfterBreak="0">
    <w:nsid w:val="77D44577"/>
    <w:multiLevelType w:val="hybridMultilevel"/>
    <w:tmpl w:val="F3024408"/>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7" w15:restartNumberingAfterBreak="0">
    <w:nsid w:val="7B4A0B32"/>
    <w:multiLevelType w:val="hybridMultilevel"/>
    <w:tmpl w:val="3F76E3F4"/>
    <w:lvl w:ilvl="0" w:tplc="AF865D5C">
      <w:start w:val="3"/>
      <w:numFmt w:val="decimal"/>
      <w:lvlText w:val="%1."/>
      <w:lvlJc w:val="left"/>
      <w:pPr>
        <w:ind w:left="720" w:hanging="360"/>
      </w:pPr>
      <w:rPr>
        <w:rFonts w:hint="default"/>
        <w:strike w:val="0"/>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8" w15:restartNumberingAfterBreak="0">
    <w:nsid w:val="7DD65CAE"/>
    <w:multiLevelType w:val="hybridMultilevel"/>
    <w:tmpl w:val="391655DC"/>
    <w:lvl w:ilvl="0" w:tplc="04270001">
      <w:start w:val="1"/>
      <w:numFmt w:val="bullet"/>
      <w:lvlText w:val=""/>
      <w:lvlJc w:val="left"/>
      <w:pPr>
        <w:ind w:left="1125" w:hanging="360"/>
      </w:pPr>
      <w:rPr>
        <w:rFonts w:ascii="Symbol" w:hAnsi="Symbol" w:hint="default"/>
      </w:rPr>
    </w:lvl>
    <w:lvl w:ilvl="1" w:tplc="04270003" w:tentative="1">
      <w:start w:val="1"/>
      <w:numFmt w:val="bullet"/>
      <w:lvlText w:val="o"/>
      <w:lvlJc w:val="left"/>
      <w:pPr>
        <w:ind w:left="1845" w:hanging="360"/>
      </w:pPr>
      <w:rPr>
        <w:rFonts w:ascii="Courier New" w:hAnsi="Courier New" w:cs="Courier New" w:hint="default"/>
      </w:rPr>
    </w:lvl>
    <w:lvl w:ilvl="2" w:tplc="04270005" w:tentative="1">
      <w:start w:val="1"/>
      <w:numFmt w:val="bullet"/>
      <w:lvlText w:val=""/>
      <w:lvlJc w:val="left"/>
      <w:pPr>
        <w:ind w:left="2565" w:hanging="360"/>
      </w:pPr>
      <w:rPr>
        <w:rFonts w:ascii="Wingdings" w:hAnsi="Wingdings" w:hint="default"/>
      </w:rPr>
    </w:lvl>
    <w:lvl w:ilvl="3" w:tplc="04270001" w:tentative="1">
      <w:start w:val="1"/>
      <w:numFmt w:val="bullet"/>
      <w:lvlText w:val=""/>
      <w:lvlJc w:val="left"/>
      <w:pPr>
        <w:ind w:left="3285" w:hanging="360"/>
      </w:pPr>
      <w:rPr>
        <w:rFonts w:ascii="Symbol" w:hAnsi="Symbol" w:hint="default"/>
      </w:rPr>
    </w:lvl>
    <w:lvl w:ilvl="4" w:tplc="04270003" w:tentative="1">
      <w:start w:val="1"/>
      <w:numFmt w:val="bullet"/>
      <w:lvlText w:val="o"/>
      <w:lvlJc w:val="left"/>
      <w:pPr>
        <w:ind w:left="4005" w:hanging="360"/>
      </w:pPr>
      <w:rPr>
        <w:rFonts w:ascii="Courier New" w:hAnsi="Courier New" w:cs="Courier New" w:hint="default"/>
      </w:rPr>
    </w:lvl>
    <w:lvl w:ilvl="5" w:tplc="04270005" w:tentative="1">
      <w:start w:val="1"/>
      <w:numFmt w:val="bullet"/>
      <w:lvlText w:val=""/>
      <w:lvlJc w:val="left"/>
      <w:pPr>
        <w:ind w:left="4725" w:hanging="360"/>
      </w:pPr>
      <w:rPr>
        <w:rFonts w:ascii="Wingdings" w:hAnsi="Wingdings" w:hint="default"/>
      </w:rPr>
    </w:lvl>
    <w:lvl w:ilvl="6" w:tplc="04270001" w:tentative="1">
      <w:start w:val="1"/>
      <w:numFmt w:val="bullet"/>
      <w:lvlText w:val=""/>
      <w:lvlJc w:val="left"/>
      <w:pPr>
        <w:ind w:left="5445" w:hanging="360"/>
      </w:pPr>
      <w:rPr>
        <w:rFonts w:ascii="Symbol" w:hAnsi="Symbol" w:hint="default"/>
      </w:rPr>
    </w:lvl>
    <w:lvl w:ilvl="7" w:tplc="04270003" w:tentative="1">
      <w:start w:val="1"/>
      <w:numFmt w:val="bullet"/>
      <w:lvlText w:val="o"/>
      <w:lvlJc w:val="left"/>
      <w:pPr>
        <w:ind w:left="6165" w:hanging="360"/>
      </w:pPr>
      <w:rPr>
        <w:rFonts w:ascii="Courier New" w:hAnsi="Courier New" w:cs="Courier New" w:hint="default"/>
      </w:rPr>
    </w:lvl>
    <w:lvl w:ilvl="8" w:tplc="04270005" w:tentative="1">
      <w:start w:val="1"/>
      <w:numFmt w:val="bullet"/>
      <w:lvlText w:val=""/>
      <w:lvlJc w:val="left"/>
      <w:pPr>
        <w:ind w:left="6885" w:hanging="360"/>
      </w:pPr>
      <w:rPr>
        <w:rFonts w:ascii="Wingdings" w:hAnsi="Wingdings" w:hint="default"/>
      </w:rPr>
    </w:lvl>
  </w:abstractNum>
  <w:num w:numId="1" w16cid:durableId="1854955162">
    <w:abstractNumId w:val="15"/>
  </w:num>
  <w:num w:numId="2" w16cid:durableId="991182928">
    <w:abstractNumId w:val="3"/>
  </w:num>
  <w:num w:numId="3" w16cid:durableId="1180662163">
    <w:abstractNumId w:val="4"/>
  </w:num>
  <w:num w:numId="4" w16cid:durableId="116880107">
    <w:abstractNumId w:val="18"/>
  </w:num>
  <w:num w:numId="5" w16cid:durableId="739134698">
    <w:abstractNumId w:val="33"/>
  </w:num>
  <w:num w:numId="6" w16cid:durableId="1326321632">
    <w:abstractNumId w:val="25"/>
  </w:num>
  <w:num w:numId="7" w16cid:durableId="83065607">
    <w:abstractNumId w:val="13"/>
  </w:num>
  <w:num w:numId="8" w16cid:durableId="1367754870">
    <w:abstractNumId w:val="34"/>
  </w:num>
  <w:num w:numId="9" w16cid:durableId="1271932954">
    <w:abstractNumId w:val="36"/>
  </w:num>
  <w:num w:numId="10" w16cid:durableId="1959992422">
    <w:abstractNumId w:val="10"/>
  </w:num>
  <w:num w:numId="11" w16cid:durableId="698744967">
    <w:abstractNumId w:val="24"/>
  </w:num>
  <w:num w:numId="12" w16cid:durableId="1412237796">
    <w:abstractNumId w:val="1"/>
  </w:num>
  <w:num w:numId="13" w16cid:durableId="83310341">
    <w:abstractNumId w:val="27"/>
  </w:num>
  <w:num w:numId="14" w16cid:durableId="1472476940">
    <w:abstractNumId w:val="26"/>
  </w:num>
  <w:num w:numId="15" w16cid:durableId="1369069185">
    <w:abstractNumId w:val="20"/>
  </w:num>
  <w:num w:numId="16" w16cid:durableId="1075280700">
    <w:abstractNumId w:val="3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711765636">
    <w:abstractNumId w:val="8"/>
  </w:num>
  <w:num w:numId="18" w16cid:durableId="964505766">
    <w:abstractNumId w:val="38"/>
  </w:num>
  <w:num w:numId="19" w16cid:durableId="1987196969">
    <w:abstractNumId w:val="29"/>
  </w:num>
  <w:num w:numId="20" w16cid:durableId="327026405">
    <w:abstractNumId w:val="17"/>
  </w:num>
  <w:num w:numId="21" w16cid:durableId="1076054779">
    <w:abstractNumId w:val="11"/>
  </w:num>
  <w:num w:numId="22" w16cid:durableId="1681347618">
    <w:abstractNumId w:val="16"/>
  </w:num>
  <w:num w:numId="23" w16cid:durableId="339505671">
    <w:abstractNumId w:val="7"/>
  </w:num>
  <w:num w:numId="24" w16cid:durableId="84228343">
    <w:abstractNumId w:val="35"/>
  </w:num>
  <w:num w:numId="25" w16cid:durableId="250896333">
    <w:abstractNumId w:val="0"/>
  </w:num>
  <w:num w:numId="26" w16cid:durableId="531116662">
    <w:abstractNumId w:val="5"/>
  </w:num>
  <w:num w:numId="27" w16cid:durableId="656037244">
    <w:abstractNumId w:val="9"/>
  </w:num>
  <w:num w:numId="28" w16cid:durableId="1714304572">
    <w:abstractNumId w:val="30"/>
  </w:num>
  <w:num w:numId="29" w16cid:durableId="939459286">
    <w:abstractNumId w:val="14"/>
  </w:num>
  <w:num w:numId="30" w16cid:durableId="1824153258">
    <w:abstractNumId w:val="12"/>
  </w:num>
  <w:num w:numId="31" w16cid:durableId="2044402268">
    <w:abstractNumId w:val="22"/>
  </w:num>
  <w:num w:numId="32" w16cid:durableId="1975941777">
    <w:abstractNumId w:val="19"/>
  </w:num>
  <w:num w:numId="33" w16cid:durableId="563956903">
    <w:abstractNumId w:val="23"/>
  </w:num>
  <w:num w:numId="34" w16cid:durableId="54276317">
    <w:abstractNumId w:val="6"/>
  </w:num>
  <w:num w:numId="35" w16cid:durableId="463810481">
    <w:abstractNumId w:val="21"/>
  </w:num>
  <w:num w:numId="36" w16cid:durableId="532885483">
    <w:abstractNumId w:val="28"/>
  </w:num>
  <w:num w:numId="37" w16cid:durableId="2133283275">
    <w:abstractNumId w:val="32"/>
  </w:num>
  <w:num w:numId="38" w16cid:durableId="1165167559">
    <w:abstractNumId w:val="2"/>
  </w:num>
  <w:num w:numId="39" w16cid:durableId="119886081">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1296"/>
  <w:hyphenationZone w:val="396"/>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093E"/>
    <w:rsid w:val="00003289"/>
    <w:rsid w:val="00007442"/>
    <w:rsid w:val="000146DB"/>
    <w:rsid w:val="00016028"/>
    <w:rsid w:val="0002300E"/>
    <w:rsid w:val="0003367C"/>
    <w:rsid w:val="00036CF5"/>
    <w:rsid w:val="00037F5B"/>
    <w:rsid w:val="000444EF"/>
    <w:rsid w:val="00053D3E"/>
    <w:rsid w:val="00057592"/>
    <w:rsid w:val="0006003F"/>
    <w:rsid w:val="0007376A"/>
    <w:rsid w:val="00080CC7"/>
    <w:rsid w:val="00086408"/>
    <w:rsid w:val="00093F5C"/>
    <w:rsid w:val="000B1FAB"/>
    <w:rsid w:val="000B4827"/>
    <w:rsid w:val="000B7E67"/>
    <w:rsid w:val="000C5B60"/>
    <w:rsid w:val="000D550C"/>
    <w:rsid w:val="000E3E21"/>
    <w:rsid w:val="000E5B70"/>
    <w:rsid w:val="000F18B5"/>
    <w:rsid w:val="000F37B6"/>
    <w:rsid w:val="000F6EBD"/>
    <w:rsid w:val="00101FB9"/>
    <w:rsid w:val="00124963"/>
    <w:rsid w:val="0012722B"/>
    <w:rsid w:val="00130E52"/>
    <w:rsid w:val="0014010D"/>
    <w:rsid w:val="00140997"/>
    <w:rsid w:val="00147A34"/>
    <w:rsid w:val="00153DEE"/>
    <w:rsid w:val="00163B3F"/>
    <w:rsid w:val="00171575"/>
    <w:rsid w:val="00175119"/>
    <w:rsid w:val="00175921"/>
    <w:rsid w:val="00182554"/>
    <w:rsid w:val="00182887"/>
    <w:rsid w:val="00186C6A"/>
    <w:rsid w:val="00194F4D"/>
    <w:rsid w:val="00195240"/>
    <w:rsid w:val="001A6BB1"/>
    <w:rsid w:val="001C12BD"/>
    <w:rsid w:val="001C40D7"/>
    <w:rsid w:val="001C4516"/>
    <w:rsid w:val="001C65BB"/>
    <w:rsid w:val="001D49A1"/>
    <w:rsid w:val="001D4D86"/>
    <w:rsid w:val="001D6A40"/>
    <w:rsid w:val="001D76C3"/>
    <w:rsid w:val="001E15B0"/>
    <w:rsid w:val="001E7779"/>
    <w:rsid w:val="001F7B1A"/>
    <w:rsid w:val="00204043"/>
    <w:rsid w:val="00204982"/>
    <w:rsid w:val="00210886"/>
    <w:rsid w:val="002134A5"/>
    <w:rsid w:val="00216320"/>
    <w:rsid w:val="002206AD"/>
    <w:rsid w:val="0022123E"/>
    <w:rsid w:val="002408EA"/>
    <w:rsid w:val="00243B50"/>
    <w:rsid w:val="00243BB7"/>
    <w:rsid w:val="002448DA"/>
    <w:rsid w:val="002454E5"/>
    <w:rsid w:val="002476BA"/>
    <w:rsid w:val="002527C4"/>
    <w:rsid w:val="0025545B"/>
    <w:rsid w:val="00260CE8"/>
    <w:rsid w:val="00262219"/>
    <w:rsid w:val="00264A9D"/>
    <w:rsid w:val="00265756"/>
    <w:rsid w:val="002713CC"/>
    <w:rsid w:val="002733C6"/>
    <w:rsid w:val="00274F5C"/>
    <w:rsid w:val="00275F4D"/>
    <w:rsid w:val="00276342"/>
    <w:rsid w:val="00277E70"/>
    <w:rsid w:val="00280E9F"/>
    <w:rsid w:val="0028244F"/>
    <w:rsid w:val="00282A47"/>
    <w:rsid w:val="0029305C"/>
    <w:rsid w:val="002A0AFE"/>
    <w:rsid w:val="002A2336"/>
    <w:rsid w:val="002A77B8"/>
    <w:rsid w:val="002B38B5"/>
    <w:rsid w:val="002B59DB"/>
    <w:rsid w:val="002B5E06"/>
    <w:rsid w:val="002C24C1"/>
    <w:rsid w:val="002D7DF1"/>
    <w:rsid w:val="002E3ED7"/>
    <w:rsid w:val="002E77A0"/>
    <w:rsid w:val="002F42C7"/>
    <w:rsid w:val="002F4CC2"/>
    <w:rsid w:val="002F69EA"/>
    <w:rsid w:val="003067AA"/>
    <w:rsid w:val="003218C0"/>
    <w:rsid w:val="003220D9"/>
    <w:rsid w:val="0032218F"/>
    <w:rsid w:val="00323820"/>
    <w:rsid w:val="00331248"/>
    <w:rsid w:val="0033285A"/>
    <w:rsid w:val="00333E38"/>
    <w:rsid w:val="00334FD9"/>
    <w:rsid w:val="00337BB5"/>
    <w:rsid w:val="0036128C"/>
    <w:rsid w:val="003614A9"/>
    <w:rsid w:val="003752C2"/>
    <w:rsid w:val="0037548D"/>
    <w:rsid w:val="00382053"/>
    <w:rsid w:val="00386416"/>
    <w:rsid w:val="00396545"/>
    <w:rsid w:val="003B48F5"/>
    <w:rsid w:val="003B7420"/>
    <w:rsid w:val="003C0D5C"/>
    <w:rsid w:val="003C3C44"/>
    <w:rsid w:val="003D2AFD"/>
    <w:rsid w:val="003D35D3"/>
    <w:rsid w:val="003D7451"/>
    <w:rsid w:val="003E12D2"/>
    <w:rsid w:val="003E5E09"/>
    <w:rsid w:val="003E72DA"/>
    <w:rsid w:val="003F0650"/>
    <w:rsid w:val="003F45E6"/>
    <w:rsid w:val="00407F22"/>
    <w:rsid w:val="00411491"/>
    <w:rsid w:val="00415ECB"/>
    <w:rsid w:val="00420273"/>
    <w:rsid w:val="00422168"/>
    <w:rsid w:val="00464638"/>
    <w:rsid w:val="004651B4"/>
    <w:rsid w:val="0048249D"/>
    <w:rsid w:val="004854C6"/>
    <w:rsid w:val="00486962"/>
    <w:rsid w:val="00491255"/>
    <w:rsid w:val="00491682"/>
    <w:rsid w:val="004B25BA"/>
    <w:rsid w:val="004B5519"/>
    <w:rsid w:val="004C0D69"/>
    <w:rsid w:val="004C5B6F"/>
    <w:rsid w:val="004C721D"/>
    <w:rsid w:val="004D205C"/>
    <w:rsid w:val="004D3A13"/>
    <w:rsid w:val="004E0699"/>
    <w:rsid w:val="004E0A95"/>
    <w:rsid w:val="004E1E72"/>
    <w:rsid w:val="004E772A"/>
    <w:rsid w:val="004F1153"/>
    <w:rsid w:val="004F4832"/>
    <w:rsid w:val="004F561E"/>
    <w:rsid w:val="004F5773"/>
    <w:rsid w:val="00514124"/>
    <w:rsid w:val="00520A65"/>
    <w:rsid w:val="0053223F"/>
    <w:rsid w:val="00532316"/>
    <w:rsid w:val="00533ABF"/>
    <w:rsid w:val="005355B7"/>
    <w:rsid w:val="005507ED"/>
    <w:rsid w:val="005676AC"/>
    <w:rsid w:val="00575088"/>
    <w:rsid w:val="00575722"/>
    <w:rsid w:val="00577119"/>
    <w:rsid w:val="005858C8"/>
    <w:rsid w:val="00586CBF"/>
    <w:rsid w:val="005874D6"/>
    <w:rsid w:val="0058787E"/>
    <w:rsid w:val="00594BE2"/>
    <w:rsid w:val="005A038C"/>
    <w:rsid w:val="005A2EB6"/>
    <w:rsid w:val="005A3C05"/>
    <w:rsid w:val="005B4970"/>
    <w:rsid w:val="005B6C25"/>
    <w:rsid w:val="005C58E3"/>
    <w:rsid w:val="005C6BC5"/>
    <w:rsid w:val="005D0204"/>
    <w:rsid w:val="005D0C48"/>
    <w:rsid w:val="005D4339"/>
    <w:rsid w:val="005D679F"/>
    <w:rsid w:val="005D72B7"/>
    <w:rsid w:val="005E50C3"/>
    <w:rsid w:val="005F0639"/>
    <w:rsid w:val="005F3C94"/>
    <w:rsid w:val="006007EC"/>
    <w:rsid w:val="0061405C"/>
    <w:rsid w:val="0061704A"/>
    <w:rsid w:val="0062203A"/>
    <w:rsid w:val="00623E82"/>
    <w:rsid w:val="0063047B"/>
    <w:rsid w:val="00636809"/>
    <w:rsid w:val="00637989"/>
    <w:rsid w:val="00637DDD"/>
    <w:rsid w:val="0064679E"/>
    <w:rsid w:val="00657530"/>
    <w:rsid w:val="00660E19"/>
    <w:rsid w:val="00662E12"/>
    <w:rsid w:val="00672AF1"/>
    <w:rsid w:val="00673299"/>
    <w:rsid w:val="00684899"/>
    <w:rsid w:val="00691B5B"/>
    <w:rsid w:val="006A0553"/>
    <w:rsid w:val="006A3B32"/>
    <w:rsid w:val="006B2A69"/>
    <w:rsid w:val="006C34EB"/>
    <w:rsid w:val="006C3925"/>
    <w:rsid w:val="006C5AE0"/>
    <w:rsid w:val="006D2973"/>
    <w:rsid w:val="006E61A6"/>
    <w:rsid w:val="006F596A"/>
    <w:rsid w:val="00705033"/>
    <w:rsid w:val="00712045"/>
    <w:rsid w:val="007153B1"/>
    <w:rsid w:val="007260FB"/>
    <w:rsid w:val="00726A12"/>
    <w:rsid w:val="00732055"/>
    <w:rsid w:val="00741363"/>
    <w:rsid w:val="00741989"/>
    <w:rsid w:val="00743E2B"/>
    <w:rsid w:val="00754D4C"/>
    <w:rsid w:val="00760AFB"/>
    <w:rsid w:val="0076127C"/>
    <w:rsid w:val="00772FD5"/>
    <w:rsid w:val="00775F69"/>
    <w:rsid w:val="00782237"/>
    <w:rsid w:val="00790EB1"/>
    <w:rsid w:val="00791A95"/>
    <w:rsid w:val="007A4DE1"/>
    <w:rsid w:val="007D43C3"/>
    <w:rsid w:val="007E337F"/>
    <w:rsid w:val="007E3ED9"/>
    <w:rsid w:val="007E41B4"/>
    <w:rsid w:val="007E5B8D"/>
    <w:rsid w:val="007F191C"/>
    <w:rsid w:val="007F2429"/>
    <w:rsid w:val="007F63F7"/>
    <w:rsid w:val="00817BD2"/>
    <w:rsid w:val="0082486C"/>
    <w:rsid w:val="00830F74"/>
    <w:rsid w:val="00832B78"/>
    <w:rsid w:val="00832DC5"/>
    <w:rsid w:val="00840A86"/>
    <w:rsid w:val="00850333"/>
    <w:rsid w:val="00850E7A"/>
    <w:rsid w:val="00851556"/>
    <w:rsid w:val="00856F87"/>
    <w:rsid w:val="00857630"/>
    <w:rsid w:val="00874C88"/>
    <w:rsid w:val="00882547"/>
    <w:rsid w:val="00885346"/>
    <w:rsid w:val="00885731"/>
    <w:rsid w:val="00887333"/>
    <w:rsid w:val="00894E6B"/>
    <w:rsid w:val="008A436C"/>
    <w:rsid w:val="008B6D71"/>
    <w:rsid w:val="008C1373"/>
    <w:rsid w:val="008C6A7A"/>
    <w:rsid w:val="008C7CBE"/>
    <w:rsid w:val="008D12B7"/>
    <w:rsid w:val="008D2F5C"/>
    <w:rsid w:val="008D489C"/>
    <w:rsid w:val="008D7BEC"/>
    <w:rsid w:val="008E68F2"/>
    <w:rsid w:val="008F0D2A"/>
    <w:rsid w:val="008F29DE"/>
    <w:rsid w:val="009068B6"/>
    <w:rsid w:val="00910C0D"/>
    <w:rsid w:val="009123D8"/>
    <w:rsid w:val="00915225"/>
    <w:rsid w:val="009223E4"/>
    <w:rsid w:val="009315D7"/>
    <w:rsid w:val="0093440B"/>
    <w:rsid w:val="00944A36"/>
    <w:rsid w:val="009546F2"/>
    <w:rsid w:val="00954BEA"/>
    <w:rsid w:val="009715E6"/>
    <w:rsid w:val="00971A0C"/>
    <w:rsid w:val="00976227"/>
    <w:rsid w:val="00976685"/>
    <w:rsid w:val="009804D1"/>
    <w:rsid w:val="00980892"/>
    <w:rsid w:val="0098346C"/>
    <w:rsid w:val="009834A1"/>
    <w:rsid w:val="00987FB3"/>
    <w:rsid w:val="00987FD5"/>
    <w:rsid w:val="009952FF"/>
    <w:rsid w:val="00995B67"/>
    <w:rsid w:val="009A0182"/>
    <w:rsid w:val="009A0A02"/>
    <w:rsid w:val="009A0CEF"/>
    <w:rsid w:val="009A341C"/>
    <w:rsid w:val="009C376C"/>
    <w:rsid w:val="009C3F62"/>
    <w:rsid w:val="009C5E37"/>
    <w:rsid w:val="009C66E9"/>
    <w:rsid w:val="009D0FE8"/>
    <w:rsid w:val="009D7368"/>
    <w:rsid w:val="009F3F19"/>
    <w:rsid w:val="009F5C16"/>
    <w:rsid w:val="009F737C"/>
    <w:rsid w:val="00A0333E"/>
    <w:rsid w:val="00A05B1A"/>
    <w:rsid w:val="00A17BD5"/>
    <w:rsid w:val="00A25708"/>
    <w:rsid w:val="00A422B5"/>
    <w:rsid w:val="00A43E8B"/>
    <w:rsid w:val="00A44869"/>
    <w:rsid w:val="00A5588F"/>
    <w:rsid w:val="00A60A35"/>
    <w:rsid w:val="00A633C4"/>
    <w:rsid w:val="00A7386F"/>
    <w:rsid w:val="00A8039C"/>
    <w:rsid w:val="00A82A60"/>
    <w:rsid w:val="00A90B1D"/>
    <w:rsid w:val="00A91ACB"/>
    <w:rsid w:val="00AA035A"/>
    <w:rsid w:val="00AA05D9"/>
    <w:rsid w:val="00AA2087"/>
    <w:rsid w:val="00AA4A94"/>
    <w:rsid w:val="00AA77CB"/>
    <w:rsid w:val="00AB20AE"/>
    <w:rsid w:val="00AB3369"/>
    <w:rsid w:val="00AC4389"/>
    <w:rsid w:val="00AD2C5A"/>
    <w:rsid w:val="00AD7CF1"/>
    <w:rsid w:val="00AE513E"/>
    <w:rsid w:val="00AE617C"/>
    <w:rsid w:val="00AE6495"/>
    <w:rsid w:val="00AE7FBA"/>
    <w:rsid w:val="00AF7829"/>
    <w:rsid w:val="00B02C2E"/>
    <w:rsid w:val="00B032E0"/>
    <w:rsid w:val="00B04114"/>
    <w:rsid w:val="00B05884"/>
    <w:rsid w:val="00B07CA3"/>
    <w:rsid w:val="00B1166F"/>
    <w:rsid w:val="00B118EC"/>
    <w:rsid w:val="00B11BB0"/>
    <w:rsid w:val="00B1597E"/>
    <w:rsid w:val="00B34E86"/>
    <w:rsid w:val="00B42D4E"/>
    <w:rsid w:val="00B43846"/>
    <w:rsid w:val="00B44A73"/>
    <w:rsid w:val="00B57D55"/>
    <w:rsid w:val="00B65E06"/>
    <w:rsid w:val="00B75220"/>
    <w:rsid w:val="00B928B5"/>
    <w:rsid w:val="00B96B13"/>
    <w:rsid w:val="00BA1DF4"/>
    <w:rsid w:val="00BA4F31"/>
    <w:rsid w:val="00BA654C"/>
    <w:rsid w:val="00BA718A"/>
    <w:rsid w:val="00BB32C3"/>
    <w:rsid w:val="00BC3B3C"/>
    <w:rsid w:val="00BD1818"/>
    <w:rsid w:val="00BD21E5"/>
    <w:rsid w:val="00BE42E4"/>
    <w:rsid w:val="00BE6501"/>
    <w:rsid w:val="00BE794E"/>
    <w:rsid w:val="00BF2F40"/>
    <w:rsid w:val="00BF2F8F"/>
    <w:rsid w:val="00BF49A5"/>
    <w:rsid w:val="00BF5785"/>
    <w:rsid w:val="00C047F0"/>
    <w:rsid w:val="00C11482"/>
    <w:rsid w:val="00C13AE4"/>
    <w:rsid w:val="00C1453D"/>
    <w:rsid w:val="00C16ECE"/>
    <w:rsid w:val="00C3399F"/>
    <w:rsid w:val="00C40601"/>
    <w:rsid w:val="00C43471"/>
    <w:rsid w:val="00C53495"/>
    <w:rsid w:val="00C53E4B"/>
    <w:rsid w:val="00C614F1"/>
    <w:rsid w:val="00C6305F"/>
    <w:rsid w:val="00C67338"/>
    <w:rsid w:val="00C678E9"/>
    <w:rsid w:val="00C757EB"/>
    <w:rsid w:val="00C77D2B"/>
    <w:rsid w:val="00C867C7"/>
    <w:rsid w:val="00C87018"/>
    <w:rsid w:val="00C9056F"/>
    <w:rsid w:val="00C91715"/>
    <w:rsid w:val="00C95F18"/>
    <w:rsid w:val="00CA6FA3"/>
    <w:rsid w:val="00CB5E2D"/>
    <w:rsid w:val="00CC2581"/>
    <w:rsid w:val="00CC2FD5"/>
    <w:rsid w:val="00CC786C"/>
    <w:rsid w:val="00CD1417"/>
    <w:rsid w:val="00CD2731"/>
    <w:rsid w:val="00CE77FA"/>
    <w:rsid w:val="00CF1A03"/>
    <w:rsid w:val="00CF2520"/>
    <w:rsid w:val="00CF6EAD"/>
    <w:rsid w:val="00D043CD"/>
    <w:rsid w:val="00D05BEC"/>
    <w:rsid w:val="00D163A2"/>
    <w:rsid w:val="00D17755"/>
    <w:rsid w:val="00D217F6"/>
    <w:rsid w:val="00D23CFE"/>
    <w:rsid w:val="00D24801"/>
    <w:rsid w:val="00D254D2"/>
    <w:rsid w:val="00D30AA9"/>
    <w:rsid w:val="00D31623"/>
    <w:rsid w:val="00D35278"/>
    <w:rsid w:val="00D40118"/>
    <w:rsid w:val="00D43F46"/>
    <w:rsid w:val="00D43FE1"/>
    <w:rsid w:val="00D50F68"/>
    <w:rsid w:val="00D53068"/>
    <w:rsid w:val="00D605EF"/>
    <w:rsid w:val="00D60939"/>
    <w:rsid w:val="00D66122"/>
    <w:rsid w:val="00D66251"/>
    <w:rsid w:val="00D7010A"/>
    <w:rsid w:val="00D7052A"/>
    <w:rsid w:val="00D74064"/>
    <w:rsid w:val="00D762F3"/>
    <w:rsid w:val="00D83FD6"/>
    <w:rsid w:val="00D876CE"/>
    <w:rsid w:val="00D90A55"/>
    <w:rsid w:val="00D90E4E"/>
    <w:rsid w:val="00D91585"/>
    <w:rsid w:val="00DA3BBE"/>
    <w:rsid w:val="00DB5A10"/>
    <w:rsid w:val="00DC0A65"/>
    <w:rsid w:val="00DC0B84"/>
    <w:rsid w:val="00DD068C"/>
    <w:rsid w:val="00DF066B"/>
    <w:rsid w:val="00DF093E"/>
    <w:rsid w:val="00DF2AC2"/>
    <w:rsid w:val="00DF3B48"/>
    <w:rsid w:val="00DF7BE5"/>
    <w:rsid w:val="00E04A65"/>
    <w:rsid w:val="00E14488"/>
    <w:rsid w:val="00E21296"/>
    <w:rsid w:val="00E22F08"/>
    <w:rsid w:val="00E263B6"/>
    <w:rsid w:val="00E32C5C"/>
    <w:rsid w:val="00E330BE"/>
    <w:rsid w:val="00E369CF"/>
    <w:rsid w:val="00E3798C"/>
    <w:rsid w:val="00E4350D"/>
    <w:rsid w:val="00E43E9B"/>
    <w:rsid w:val="00E45F74"/>
    <w:rsid w:val="00E52D2B"/>
    <w:rsid w:val="00E56F92"/>
    <w:rsid w:val="00E63F78"/>
    <w:rsid w:val="00E6511E"/>
    <w:rsid w:val="00E67994"/>
    <w:rsid w:val="00E75DEC"/>
    <w:rsid w:val="00E823BA"/>
    <w:rsid w:val="00E849DA"/>
    <w:rsid w:val="00E92CFA"/>
    <w:rsid w:val="00E92F2F"/>
    <w:rsid w:val="00E96788"/>
    <w:rsid w:val="00E96F2B"/>
    <w:rsid w:val="00E9719D"/>
    <w:rsid w:val="00EB1B8B"/>
    <w:rsid w:val="00EB3C3A"/>
    <w:rsid w:val="00EB6E35"/>
    <w:rsid w:val="00EC22BC"/>
    <w:rsid w:val="00ED3FB2"/>
    <w:rsid w:val="00ED42ED"/>
    <w:rsid w:val="00ED4CF3"/>
    <w:rsid w:val="00ED5CCD"/>
    <w:rsid w:val="00EF3F10"/>
    <w:rsid w:val="00EF41E3"/>
    <w:rsid w:val="00EF469C"/>
    <w:rsid w:val="00EF6B41"/>
    <w:rsid w:val="00F0649B"/>
    <w:rsid w:val="00F1537E"/>
    <w:rsid w:val="00F16572"/>
    <w:rsid w:val="00F174C9"/>
    <w:rsid w:val="00F21683"/>
    <w:rsid w:val="00F23117"/>
    <w:rsid w:val="00F332C3"/>
    <w:rsid w:val="00F3356A"/>
    <w:rsid w:val="00F476D6"/>
    <w:rsid w:val="00F53AFD"/>
    <w:rsid w:val="00F54477"/>
    <w:rsid w:val="00F5579F"/>
    <w:rsid w:val="00F67652"/>
    <w:rsid w:val="00F744F6"/>
    <w:rsid w:val="00F80327"/>
    <w:rsid w:val="00F83029"/>
    <w:rsid w:val="00F87780"/>
    <w:rsid w:val="00F90988"/>
    <w:rsid w:val="00FC1699"/>
    <w:rsid w:val="00FC1F98"/>
    <w:rsid w:val="00FC248A"/>
    <w:rsid w:val="00FC7A96"/>
    <w:rsid w:val="00FD1923"/>
    <w:rsid w:val="00FD51D1"/>
    <w:rsid w:val="00FD6DEE"/>
    <w:rsid w:val="00FE3BC6"/>
    <w:rsid w:val="00FF1293"/>
    <w:rsid w:val="00FF44CE"/>
    <w:rsid w:val="00FF6A29"/>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500A5B"/>
  <w15:docId w15:val="{13ACAD92-403F-47E1-AA41-8AA7C2459A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AA05D9"/>
  </w:style>
  <w:style w:type="paragraph" w:styleId="Antrat1">
    <w:name w:val="heading 1"/>
    <w:basedOn w:val="prastasis"/>
    <w:next w:val="prastasis"/>
    <w:link w:val="Antrat1Diagrama"/>
    <w:qFormat/>
    <w:rsid w:val="00E75DEC"/>
    <w:pPr>
      <w:keepNext/>
      <w:spacing w:after="0" w:line="240" w:lineRule="auto"/>
      <w:jc w:val="center"/>
      <w:outlineLvl w:val="0"/>
    </w:pPr>
    <w:rPr>
      <w:rFonts w:ascii="Times New Roman" w:eastAsia="Times New Roman" w:hAnsi="Times New Roman" w:cs="Times New Roman"/>
      <w:b/>
      <w:bCs/>
      <w:sz w:val="24"/>
      <w:szCs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customStyle="1" w:styleId="bodytext">
    <w:name w:val="bodytext"/>
    <w:basedOn w:val="prastasis"/>
    <w:rsid w:val="00DF093E"/>
    <w:pPr>
      <w:spacing w:before="100" w:beforeAutospacing="1" w:after="100" w:afterAutospacing="1" w:line="240" w:lineRule="auto"/>
    </w:pPr>
    <w:rPr>
      <w:rFonts w:ascii="Times New Roman" w:eastAsia="Times New Roman" w:hAnsi="Times New Roman" w:cs="Times New Roman"/>
      <w:sz w:val="24"/>
      <w:szCs w:val="24"/>
      <w:lang w:eastAsia="lt-LT"/>
    </w:rPr>
  </w:style>
  <w:style w:type="paragraph" w:styleId="Debesliotekstas">
    <w:name w:val="Balloon Text"/>
    <w:basedOn w:val="prastasis"/>
    <w:link w:val="DebesliotekstasDiagrama"/>
    <w:uiPriority w:val="99"/>
    <w:semiHidden/>
    <w:unhideWhenUsed/>
    <w:rsid w:val="00DF093E"/>
    <w:pPr>
      <w:spacing w:after="0" w:line="240" w:lineRule="auto"/>
    </w:pPr>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DF093E"/>
    <w:rPr>
      <w:rFonts w:ascii="Tahoma" w:hAnsi="Tahoma" w:cs="Tahoma"/>
      <w:sz w:val="16"/>
      <w:szCs w:val="16"/>
    </w:rPr>
  </w:style>
  <w:style w:type="character" w:styleId="Hipersaitas">
    <w:name w:val="Hyperlink"/>
    <w:basedOn w:val="Numatytasispastraiposriftas"/>
    <w:uiPriority w:val="99"/>
    <w:unhideWhenUsed/>
    <w:rsid w:val="005507ED"/>
    <w:rPr>
      <w:rFonts w:ascii="Verdana" w:hAnsi="Verdana" w:hint="default"/>
      <w:strike w:val="0"/>
      <w:dstrike w:val="0"/>
      <w:color w:val="003366"/>
      <w:sz w:val="17"/>
      <w:szCs w:val="17"/>
      <w:u w:val="none"/>
      <w:effect w:val="none"/>
    </w:rPr>
  </w:style>
  <w:style w:type="paragraph" w:styleId="Sraopastraipa">
    <w:name w:val="List Paragraph"/>
    <w:basedOn w:val="prastasis"/>
    <w:uiPriority w:val="34"/>
    <w:qFormat/>
    <w:rsid w:val="00A44869"/>
    <w:pPr>
      <w:ind w:left="720"/>
      <w:contextualSpacing/>
    </w:pPr>
  </w:style>
  <w:style w:type="paragraph" w:styleId="Betarp">
    <w:name w:val="No Spacing"/>
    <w:uiPriority w:val="1"/>
    <w:qFormat/>
    <w:rsid w:val="00ED5CCD"/>
    <w:pPr>
      <w:spacing w:after="0" w:line="240" w:lineRule="auto"/>
    </w:pPr>
  </w:style>
  <w:style w:type="table" w:styleId="Lentelstinklelis">
    <w:name w:val="Table Grid"/>
    <w:basedOn w:val="prastojilentel"/>
    <w:rsid w:val="00BC3B3C"/>
    <w:pPr>
      <w:spacing w:after="0" w:line="240" w:lineRule="auto"/>
    </w:pPr>
    <w:rPr>
      <w:rFonts w:ascii="Times New Roman" w:eastAsia="Times New Roman" w:hAnsi="Times New Roman" w:cs="Times New Roman"/>
      <w:sz w:val="20"/>
      <w:szCs w:val="20"/>
      <w:lang w:eastAsia="lt-L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BC3B3C"/>
    <w:pPr>
      <w:autoSpaceDE w:val="0"/>
      <w:autoSpaceDN w:val="0"/>
      <w:adjustRightInd w:val="0"/>
      <w:spacing w:after="0" w:line="240" w:lineRule="auto"/>
    </w:pPr>
    <w:rPr>
      <w:rFonts w:ascii="Times New Roman" w:eastAsia="Times New Roman" w:hAnsi="Times New Roman" w:cs="Times New Roman"/>
      <w:color w:val="000000"/>
      <w:sz w:val="24"/>
      <w:szCs w:val="24"/>
      <w:lang w:eastAsia="lt-LT"/>
    </w:rPr>
  </w:style>
  <w:style w:type="paragraph" w:styleId="Antrats">
    <w:name w:val="header"/>
    <w:basedOn w:val="prastasis"/>
    <w:link w:val="AntratsDiagrama"/>
    <w:uiPriority w:val="99"/>
    <w:unhideWhenUsed/>
    <w:rsid w:val="00C40601"/>
    <w:pPr>
      <w:tabs>
        <w:tab w:val="center" w:pos="4819"/>
        <w:tab w:val="right" w:pos="9638"/>
      </w:tabs>
      <w:spacing w:after="0" w:line="240" w:lineRule="auto"/>
    </w:pPr>
  </w:style>
  <w:style w:type="character" w:customStyle="1" w:styleId="AntratsDiagrama">
    <w:name w:val="Antraštės Diagrama"/>
    <w:basedOn w:val="Numatytasispastraiposriftas"/>
    <w:link w:val="Antrats"/>
    <w:uiPriority w:val="99"/>
    <w:rsid w:val="00C40601"/>
  </w:style>
  <w:style w:type="paragraph" w:styleId="Porat">
    <w:name w:val="footer"/>
    <w:basedOn w:val="prastasis"/>
    <w:link w:val="PoratDiagrama"/>
    <w:unhideWhenUsed/>
    <w:rsid w:val="00C40601"/>
    <w:pPr>
      <w:tabs>
        <w:tab w:val="center" w:pos="4819"/>
        <w:tab w:val="right" w:pos="9638"/>
      </w:tabs>
      <w:spacing w:after="0" w:line="240" w:lineRule="auto"/>
    </w:pPr>
  </w:style>
  <w:style w:type="character" w:customStyle="1" w:styleId="PoratDiagrama">
    <w:name w:val="Poraštė Diagrama"/>
    <w:basedOn w:val="Numatytasispastraiposriftas"/>
    <w:link w:val="Porat"/>
    <w:uiPriority w:val="99"/>
    <w:semiHidden/>
    <w:rsid w:val="00C40601"/>
  </w:style>
  <w:style w:type="character" w:customStyle="1" w:styleId="Antrat1Diagrama">
    <w:name w:val="Antraštė 1 Diagrama"/>
    <w:basedOn w:val="Numatytasispastraiposriftas"/>
    <w:link w:val="Antrat1"/>
    <w:rsid w:val="00E75DEC"/>
    <w:rPr>
      <w:rFonts w:ascii="Times New Roman" w:eastAsia="Times New Roman" w:hAnsi="Times New Roman" w:cs="Times New Roman"/>
      <w:b/>
      <w:bCs/>
      <w:sz w:val="24"/>
      <w:szCs w:val="24"/>
    </w:rPr>
  </w:style>
  <w:style w:type="paragraph" w:customStyle="1" w:styleId="CharCharDiagrama">
    <w:name w:val="Char Char Diagrama"/>
    <w:basedOn w:val="prastasis"/>
    <w:rsid w:val="00E75DEC"/>
    <w:pPr>
      <w:spacing w:after="160" w:line="240" w:lineRule="exact"/>
    </w:pPr>
    <w:rPr>
      <w:rFonts w:ascii="Tahoma" w:eastAsia="Times New Roman" w:hAnsi="Tahoma" w:cs="Times New Roman"/>
      <w:sz w:val="20"/>
      <w:szCs w:val="20"/>
      <w:lang w:val="en-US"/>
    </w:rPr>
  </w:style>
  <w:style w:type="paragraph" w:styleId="Pagrindinistekstas">
    <w:name w:val="Body Text"/>
    <w:basedOn w:val="prastasis"/>
    <w:link w:val="PagrindinistekstasDiagrama"/>
    <w:rsid w:val="00E75DEC"/>
    <w:pPr>
      <w:spacing w:after="120" w:line="240" w:lineRule="auto"/>
    </w:pPr>
    <w:rPr>
      <w:rFonts w:ascii="Times New Roman" w:eastAsia="Times New Roman" w:hAnsi="Times New Roman" w:cs="Times New Roman"/>
      <w:sz w:val="24"/>
      <w:szCs w:val="24"/>
      <w:lang w:eastAsia="lt-LT"/>
    </w:rPr>
  </w:style>
  <w:style w:type="character" w:customStyle="1" w:styleId="PagrindinistekstasDiagrama">
    <w:name w:val="Pagrindinis tekstas Diagrama"/>
    <w:basedOn w:val="Numatytasispastraiposriftas"/>
    <w:link w:val="Pagrindinistekstas"/>
    <w:rsid w:val="00E75DEC"/>
    <w:rPr>
      <w:rFonts w:ascii="Times New Roman" w:eastAsia="Times New Roman" w:hAnsi="Times New Roman" w:cs="Times New Roman"/>
      <w:sz w:val="24"/>
      <w:szCs w:val="24"/>
      <w:lang w:eastAsia="lt-LT"/>
    </w:rPr>
  </w:style>
  <w:style w:type="character" w:styleId="Grietas">
    <w:name w:val="Strong"/>
    <w:basedOn w:val="Numatytasispastraiposriftas"/>
    <w:uiPriority w:val="99"/>
    <w:qFormat/>
    <w:rsid w:val="002D7DF1"/>
    <w:rPr>
      <w:rFonts w:ascii="Times New Roman" w:hAnsi="Times New Roman" w:cs="Times New Roman" w:hint="default"/>
      <w:b/>
      <w:bCs/>
    </w:rPr>
  </w:style>
  <w:style w:type="paragraph" w:styleId="prastasiniatinklio">
    <w:name w:val="Normal (Web)"/>
    <w:basedOn w:val="prastasis"/>
    <w:uiPriority w:val="99"/>
    <w:unhideWhenUsed/>
    <w:rsid w:val="002D7DF1"/>
    <w:pPr>
      <w:spacing w:after="100" w:afterAutospacing="1" w:line="240" w:lineRule="auto"/>
    </w:pPr>
    <w:rPr>
      <w:rFonts w:ascii="Times New Roman" w:eastAsia="Times New Roman" w:hAnsi="Times New Roman" w:cs="Times New Roman"/>
      <w:sz w:val="24"/>
      <w:szCs w:val="24"/>
      <w:lang w:eastAsia="lt-LT"/>
    </w:rPr>
  </w:style>
  <w:style w:type="character" w:styleId="Puslapioinaosnuoroda">
    <w:name w:val="footnote reference"/>
    <w:basedOn w:val="Numatytasispastraiposriftas"/>
    <w:semiHidden/>
    <w:unhideWhenUsed/>
    <w:rsid w:val="002D7DF1"/>
    <w:rPr>
      <w:rFonts w:ascii="Times New Roman" w:hAnsi="Times New Roman" w:cs="Times New Roman" w:hint="default"/>
      <w:vertAlign w:val="superscript"/>
    </w:rPr>
  </w:style>
  <w:style w:type="character" w:styleId="Perirtashipersaitas">
    <w:name w:val="FollowedHyperlink"/>
    <w:basedOn w:val="Numatytasispastraiposriftas"/>
    <w:uiPriority w:val="99"/>
    <w:semiHidden/>
    <w:unhideWhenUsed/>
    <w:rsid w:val="008C6A7A"/>
    <w:rPr>
      <w:color w:val="800080" w:themeColor="followedHyperlink"/>
      <w:u w:val="single"/>
    </w:rPr>
  </w:style>
  <w:style w:type="character" w:styleId="Neapdorotaspaminjimas">
    <w:name w:val="Unresolved Mention"/>
    <w:basedOn w:val="Numatytasispastraiposriftas"/>
    <w:uiPriority w:val="99"/>
    <w:semiHidden/>
    <w:unhideWhenUsed/>
    <w:rsid w:val="00F87780"/>
    <w:rPr>
      <w:color w:val="605E5C"/>
      <w:shd w:val="clear" w:color="auto" w:fill="E1DFDD"/>
    </w:rPr>
  </w:style>
  <w:style w:type="numbering" w:customStyle="1" w:styleId="Esamassraas1">
    <w:name w:val="Esamas sąrašas1"/>
    <w:uiPriority w:val="99"/>
    <w:rsid w:val="001A6BB1"/>
    <w:pPr>
      <w:numPr>
        <w:numId w:val="3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5593013">
      <w:bodyDiv w:val="1"/>
      <w:marLeft w:val="0"/>
      <w:marRight w:val="0"/>
      <w:marTop w:val="0"/>
      <w:marBottom w:val="0"/>
      <w:divBdr>
        <w:top w:val="none" w:sz="0" w:space="0" w:color="auto"/>
        <w:left w:val="none" w:sz="0" w:space="0" w:color="auto"/>
        <w:bottom w:val="none" w:sz="0" w:space="0" w:color="auto"/>
        <w:right w:val="none" w:sz="0" w:space="0" w:color="auto"/>
      </w:divBdr>
      <w:divsChild>
        <w:div w:id="1800566069">
          <w:marLeft w:val="0"/>
          <w:marRight w:val="0"/>
          <w:marTop w:val="0"/>
          <w:marBottom w:val="0"/>
          <w:divBdr>
            <w:top w:val="none" w:sz="0" w:space="0" w:color="auto"/>
            <w:left w:val="none" w:sz="0" w:space="0" w:color="auto"/>
            <w:bottom w:val="none" w:sz="0" w:space="0" w:color="auto"/>
            <w:right w:val="none" w:sz="0" w:space="0" w:color="auto"/>
          </w:divBdr>
        </w:div>
        <w:div w:id="1514146675">
          <w:marLeft w:val="0"/>
          <w:marRight w:val="0"/>
          <w:marTop w:val="0"/>
          <w:marBottom w:val="0"/>
          <w:divBdr>
            <w:top w:val="none" w:sz="0" w:space="0" w:color="auto"/>
            <w:left w:val="none" w:sz="0" w:space="0" w:color="auto"/>
            <w:bottom w:val="none" w:sz="0" w:space="0" w:color="auto"/>
            <w:right w:val="none" w:sz="0" w:space="0" w:color="auto"/>
          </w:divBdr>
        </w:div>
        <w:div w:id="2045783523">
          <w:marLeft w:val="0"/>
          <w:marRight w:val="0"/>
          <w:marTop w:val="0"/>
          <w:marBottom w:val="150"/>
          <w:divBdr>
            <w:top w:val="none" w:sz="0" w:space="0" w:color="auto"/>
            <w:left w:val="none" w:sz="0" w:space="0" w:color="auto"/>
            <w:bottom w:val="none" w:sz="0" w:space="0" w:color="auto"/>
            <w:right w:val="none" w:sz="0" w:space="0" w:color="auto"/>
          </w:divBdr>
        </w:div>
      </w:divsChild>
    </w:div>
    <w:div w:id="278727005">
      <w:bodyDiv w:val="1"/>
      <w:marLeft w:val="0"/>
      <w:marRight w:val="0"/>
      <w:marTop w:val="0"/>
      <w:marBottom w:val="0"/>
      <w:divBdr>
        <w:top w:val="none" w:sz="0" w:space="0" w:color="auto"/>
        <w:left w:val="none" w:sz="0" w:space="0" w:color="auto"/>
        <w:bottom w:val="none" w:sz="0" w:space="0" w:color="auto"/>
        <w:right w:val="none" w:sz="0" w:space="0" w:color="auto"/>
      </w:divBdr>
    </w:div>
    <w:div w:id="624772991">
      <w:bodyDiv w:val="1"/>
      <w:marLeft w:val="0"/>
      <w:marRight w:val="0"/>
      <w:marTop w:val="0"/>
      <w:marBottom w:val="0"/>
      <w:divBdr>
        <w:top w:val="none" w:sz="0" w:space="0" w:color="auto"/>
        <w:left w:val="none" w:sz="0" w:space="0" w:color="auto"/>
        <w:bottom w:val="none" w:sz="0" w:space="0" w:color="auto"/>
        <w:right w:val="none" w:sz="0" w:space="0" w:color="auto"/>
      </w:divBdr>
    </w:div>
    <w:div w:id="636765077">
      <w:bodyDiv w:val="1"/>
      <w:marLeft w:val="0"/>
      <w:marRight w:val="0"/>
      <w:marTop w:val="0"/>
      <w:marBottom w:val="0"/>
      <w:divBdr>
        <w:top w:val="none" w:sz="0" w:space="0" w:color="auto"/>
        <w:left w:val="none" w:sz="0" w:space="0" w:color="auto"/>
        <w:bottom w:val="none" w:sz="0" w:space="0" w:color="auto"/>
        <w:right w:val="none" w:sz="0" w:space="0" w:color="auto"/>
      </w:divBdr>
    </w:div>
    <w:div w:id="826672956">
      <w:bodyDiv w:val="1"/>
      <w:marLeft w:val="0"/>
      <w:marRight w:val="0"/>
      <w:marTop w:val="0"/>
      <w:marBottom w:val="0"/>
      <w:divBdr>
        <w:top w:val="none" w:sz="0" w:space="0" w:color="auto"/>
        <w:left w:val="none" w:sz="0" w:space="0" w:color="auto"/>
        <w:bottom w:val="none" w:sz="0" w:space="0" w:color="auto"/>
        <w:right w:val="none" w:sz="0" w:space="0" w:color="auto"/>
      </w:divBdr>
    </w:div>
    <w:div w:id="1592154144">
      <w:bodyDiv w:val="1"/>
      <w:marLeft w:val="0"/>
      <w:marRight w:val="0"/>
      <w:marTop w:val="0"/>
      <w:marBottom w:val="0"/>
      <w:divBdr>
        <w:top w:val="none" w:sz="0" w:space="0" w:color="auto"/>
        <w:left w:val="none" w:sz="0" w:space="0" w:color="auto"/>
        <w:bottom w:val="none" w:sz="0" w:space="0" w:color="auto"/>
        <w:right w:val="none" w:sz="0" w:space="0" w:color="auto"/>
      </w:divBdr>
    </w:div>
    <w:div w:id="1646659521">
      <w:bodyDiv w:val="1"/>
      <w:marLeft w:val="0"/>
      <w:marRight w:val="0"/>
      <w:marTop w:val="0"/>
      <w:marBottom w:val="0"/>
      <w:divBdr>
        <w:top w:val="none" w:sz="0" w:space="0" w:color="auto"/>
        <w:left w:val="none" w:sz="0" w:space="0" w:color="auto"/>
        <w:bottom w:val="none" w:sz="0" w:space="0" w:color="auto"/>
        <w:right w:val="none" w:sz="0" w:space="0" w:color="auto"/>
      </w:divBdr>
    </w:div>
    <w:div w:id="1666788331">
      <w:bodyDiv w:val="1"/>
      <w:marLeft w:val="0"/>
      <w:marRight w:val="0"/>
      <w:marTop w:val="0"/>
      <w:marBottom w:val="0"/>
      <w:divBdr>
        <w:top w:val="none" w:sz="0" w:space="0" w:color="auto"/>
        <w:left w:val="none" w:sz="0" w:space="0" w:color="auto"/>
        <w:bottom w:val="none" w:sz="0" w:space="0" w:color="auto"/>
        <w:right w:val="none" w:sz="0" w:space="0" w:color="auto"/>
      </w:divBdr>
      <w:divsChild>
        <w:div w:id="1278104010">
          <w:marLeft w:val="0"/>
          <w:marRight w:val="0"/>
          <w:marTop w:val="0"/>
          <w:marBottom w:val="0"/>
          <w:divBdr>
            <w:top w:val="none" w:sz="0" w:space="0" w:color="auto"/>
            <w:left w:val="none" w:sz="0" w:space="0" w:color="auto"/>
            <w:bottom w:val="none" w:sz="0" w:space="0" w:color="auto"/>
            <w:right w:val="none" w:sz="0" w:space="0" w:color="auto"/>
          </w:divBdr>
          <w:divsChild>
            <w:div w:id="1025792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7651935">
      <w:bodyDiv w:val="1"/>
      <w:marLeft w:val="0"/>
      <w:marRight w:val="0"/>
      <w:marTop w:val="0"/>
      <w:marBottom w:val="0"/>
      <w:divBdr>
        <w:top w:val="none" w:sz="0" w:space="0" w:color="auto"/>
        <w:left w:val="none" w:sz="0" w:space="0" w:color="auto"/>
        <w:bottom w:val="none" w:sz="0" w:space="0" w:color="auto"/>
        <w:right w:val="none" w:sz="0" w:space="0" w:color="auto"/>
      </w:divBdr>
      <w:divsChild>
        <w:div w:id="2120567043">
          <w:marLeft w:val="0"/>
          <w:marRight w:val="0"/>
          <w:marTop w:val="0"/>
          <w:marBottom w:val="0"/>
          <w:divBdr>
            <w:top w:val="none" w:sz="0" w:space="0" w:color="auto"/>
            <w:left w:val="none" w:sz="0" w:space="0" w:color="auto"/>
            <w:bottom w:val="none" w:sz="0" w:space="0" w:color="auto"/>
            <w:right w:val="none" w:sz="0" w:space="0" w:color="auto"/>
          </w:divBdr>
        </w:div>
        <w:div w:id="404495074">
          <w:marLeft w:val="0"/>
          <w:marRight w:val="0"/>
          <w:marTop w:val="0"/>
          <w:marBottom w:val="0"/>
          <w:divBdr>
            <w:top w:val="none" w:sz="0" w:space="0" w:color="auto"/>
            <w:left w:val="none" w:sz="0" w:space="0" w:color="auto"/>
            <w:bottom w:val="none" w:sz="0" w:space="0" w:color="auto"/>
            <w:right w:val="none" w:sz="0" w:space="0" w:color="auto"/>
          </w:divBdr>
        </w:div>
      </w:divsChild>
    </w:div>
    <w:div w:id="2143302185">
      <w:bodyDiv w:val="1"/>
      <w:marLeft w:val="0"/>
      <w:marRight w:val="0"/>
      <w:marTop w:val="0"/>
      <w:marBottom w:val="0"/>
      <w:divBdr>
        <w:top w:val="none" w:sz="0" w:space="0" w:color="auto"/>
        <w:left w:val="none" w:sz="0" w:space="0" w:color="auto"/>
        <w:bottom w:val="none" w:sz="0" w:space="0" w:color="auto"/>
        <w:right w:val="none" w:sz="0" w:space="0" w:color="auto"/>
      </w:divBdr>
      <w:divsChild>
        <w:div w:id="295911635">
          <w:marLeft w:val="0"/>
          <w:marRight w:val="0"/>
          <w:marTop w:val="0"/>
          <w:marBottom w:val="0"/>
          <w:divBdr>
            <w:top w:val="none" w:sz="0" w:space="0" w:color="auto"/>
            <w:left w:val="none" w:sz="0" w:space="0" w:color="auto"/>
            <w:bottom w:val="none" w:sz="0" w:space="0" w:color="auto"/>
            <w:right w:val="none" w:sz="0" w:space="0" w:color="auto"/>
          </w:divBdr>
        </w:div>
        <w:div w:id="503057725">
          <w:marLeft w:val="0"/>
          <w:marRight w:val="0"/>
          <w:marTop w:val="0"/>
          <w:marBottom w:val="0"/>
          <w:divBdr>
            <w:top w:val="none" w:sz="0" w:space="0" w:color="auto"/>
            <w:left w:val="none" w:sz="0" w:space="0" w:color="auto"/>
            <w:bottom w:val="none" w:sz="0" w:space="0" w:color="auto"/>
            <w:right w:val="none" w:sz="0" w:space="0" w:color="auto"/>
          </w:divBdr>
        </w:div>
        <w:div w:id="2139644451">
          <w:marLeft w:val="0"/>
          <w:marRight w:val="0"/>
          <w:marTop w:val="0"/>
          <w:marBottom w:val="15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aslauga@marijampole.lt" TargetMode="External"/><Relationship Id="rId13" Type="http://schemas.openxmlformats.org/officeDocument/2006/relationships/hyperlink" Target="https://teisesaktai.marijampole.lt/document/50477" TargetMode="External"/><Relationship Id="rId18" Type="http://schemas.openxmlformats.org/officeDocument/2006/relationships/hyperlink" Target="mailto:viesoji.tvarka@marijampole.lt" TargetMode="External"/><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hyperlink" Target="mailto:mokolai@marijampole.lt" TargetMode="External"/><Relationship Id="rId7" Type="http://schemas.openxmlformats.org/officeDocument/2006/relationships/endnotes" Target="endnotes.xml"/><Relationship Id="rId12" Type="http://schemas.openxmlformats.org/officeDocument/2006/relationships/hyperlink" Target="https://www.e-tar.lt/portal/lt/legalActEditions/77be75c0048d11e79ba1ee3112ade9bc" TargetMode="External"/><Relationship Id="rId17" Type="http://schemas.openxmlformats.org/officeDocument/2006/relationships/hyperlink" Target="http://www.epaslaugos.lt"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epaslaugos.lt/portal/service/42522/23640" TargetMode="External"/><Relationship Id="rId20" Type="http://schemas.openxmlformats.org/officeDocument/2006/relationships/hyperlink" Target="mailto:liudvinavas@marijampole.lt"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seimas.lrs.lt/portal/legalActEditions/lt/TAD/TAIS.103713" TargetMode="External"/><Relationship Id="rId24" Type="http://schemas.openxmlformats.org/officeDocument/2006/relationships/hyperlink" Target="https://www.epaslaugos.lt/portal/login" TargetMode="External"/><Relationship Id="rId5" Type="http://schemas.openxmlformats.org/officeDocument/2006/relationships/webSettings" Target="webSettings.xml"/><Relationship Id="rId15" Type="http://schemas.openxmlformats.org/officeDocument/2006/relationships/hyperlink" Target="https://www.marijampole.lt/lt/doclib/kdmssa8onnx9wjdkrg1e5zamycfxc44p" TargetMode="External"/><Relationship Id="rId23" Type="http://schemas.openxmlformats.org/officeDocument/2006/relationships/hyperlink" Target="mailto:sasnava@marijampole.lt" TargetMode="External"/><Relationship Id="rId28" Type="http://schemas.openxmlformats.org/officeDocument/2006/relationships/theme" Target="theme/theme1.xml"/><Relationship Id="rId10" Type="http://schemas.openxmlformats.org/officeDocument/2006/relationships/hyperlink" Target="http://www.epaslaugos.lt" TargetMode="External"/><Relationship Id="rId19" Type="http://schemas.openxmlformats.org/officeDocument/2006/relationships/hyperlink" Target="mailto:igliauka@marijampole.lt" TargetMode="External"/><Relationship Id="rId4" Type="http://schemas.openxmlformats.org/officeDocument/2006/relationships/settings" Target="settings.xml"/><Relationship Id="rId9" Type="http://schemas.openxmlformats.org/officeDocument/2006/relationships/hyperlink" Target="http://www.epaslaugos.lt" TargetMode="External"/><Relationship Id="rId14" Type="http://schemas.openxmlformats.org/officeDocument/2006/relationships/hyperlink" Target="https://teisesaktai.marijampole.lt/document/66218" TargetMode="External"/><Relationship Id="rId22" Type="http://schemas.openxmlformats.org/officeDocument/2006/relationships/hyperlink" Target="mailto:patasine@marijampole.lt" TargetMode="External"/><Relationship Id="rId27"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180EAC7-6714-4EC6-ADAF-B78F95BC95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73</TotalTime>
  <Pages>8</Pages>
  <Words>9675</Words>
  <Characters>5515</Characters>
  <Application>Microsoft Office Word</Application>
  <DocSecurity>0</DocSecurity>
  <Lines>45</Lines>
  <Paragraphs>30</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15160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Jurgita</dc:creator>
  <cp:lastModifiedBy>Jurgita Jurkonienė</cp:lastModifiedBy>
  <cp:revision>37</cp:revision>
  <cp:lastPrinted>2020-12-14T18:19:00Z</cp:lastPrinted>
  <dcterms:created xsi:type="dcterms:W3CDTF">2025-10-14T07:21:00Z</dcterms:created>
  <dcterms:modified xsi:type="dcterms:W3CDTF">2025-12-31T08:00:00Z</dcterms:modified>
</cp:coreProperties>
</file>