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76A4" w14:textId="597F8F91" w:rsidR="00AF163E" w:rsidRPr="00AF163E" w:rsidRDefault="000B434C" w:rsidP="00557EA1">
      <w:pPr>
        <w:tabs>
          <w:tab w:val="left" w:pos="5557"/>
          <w:tab w:val="left" w:pos="6840"/>
          <w:tab w:val="left" w:pos="7020"/>
        </w:tabs>
        <w:jc w:val="center"/>
        <w:rPr>
          <w:rFonts w:ascii="Verdana" w:hAnsi="Verdana"/>
          <w:b/>
        </w:rPr>
      </w:pPr>
      <w:bookmarkStart w:id="0" w:name="_Hlk146120144"/>
      <w:bookmarkStart w:id="1" w:name="_Hlk146119654"/>
      <w:bookmarkStart w:id="2" w:name="_Hlk146120083"/>
      <w:r>
        <w:rPr>
          <w:rFonts w:ascii="Verdana" w:hAnsi="Verdana"/>
          <w:b/>
        </w:rPr>
        <w:t>ADMINISTRACINĖS</w:t>
      </w:r>
      <w:r w:rsidR="00AF163E" w:rsidRPr="00AF163E">
        <w:rPr>
          <w:rFonts w:ascii="Verdana" w:hAnsi="Verdana"/>
          <w:b/>
        </w:rPr>
        <w:t xml:space="preserve"> PASLAUGOS TEIKIMO APRAŠYMAS</w:t>
      </w:r>
    </w:p>
    <w:p w14:paraId="482089F3" w14:textId="19FD051E" w:rsidR="00557EA1" w:rsidRPr="00557EA1" w:rsidRDefault="000B434C" w:rsidP="00557EA1">
      <w:pPr>
        <w:jc w:val="center"/>
        <w:rPr>
          <w:rFonts w:ascii="Verdana" w:hAnsi="Verdana"/>
          <w:b/>
          <w:bCs/>
        </w:rPr>
      </w:pPr>
      <w:r>
        <w:rPr>
          <w:rFonts w:ascii="Verdana" w:hAnsi="Verdana"/>
          <w:b/>
          <w:bCs/>
        </w:rPr>
        <w:t xml:space="preserve">DĖL </w:t>
      </w:r>
      <w:r w:rsidR="00557EA1" w:rsidRPr="00557EA1">
        <w:rPr>
          <w:rFonts w:ascii="Verdana" w:hAnsi="Verdana"/>
          <w:b/>
          <w:bCs/>
        </w:rPr>
        <w:t>PAŽYMOS DĖL LIKVIDUOJAMO JURIDINIO ASMENS DOKUMENTŲ PERDAVIMO TOLIAU SAUGOTI AR PERDUOTINŲ TOLIAU SAUGOTI DOKUMENTŲ NETURĖJIMO, IŠDAVIM</w:t>
      </w:r>
      <w:r w:rsidR="00557EA1">
        <w:rPr>
          <w:rFonts w:ascii="Verdana" w:hAnsi="Verdana"/>
          <w:b/>
          <w:bCs/>
        </w:rPr>
        <w:t>O</w:t>
      </w:r>
    </w:p>
    <w:p w14:paraId="0EE180E4" w14:textId="067615B0" w:rsidR="00770F31" w:rsidRPr="00B20997" w:rsidRDefault="00770F31" w:rsidP="00770F31">
      <w:pPr>
        <w:jc w:val="center"/>
        <w:rPr>
          <w:rStyle w:val="Grietas"/>
          <w:rFonts w:ascii="Verdana" w:hAnsi="Verdana"/>
          <w:shd w:val="clear" w:color="auto" w:fill="FFFFFF"/>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3289"/>
        <w:gridCol w:w="3763"/>
      </w:tblGrid>
      <w:tr w:rsidR="006E3300" w:rsidRPr="0057528A" w14:paraId="4F95D8C0" w14:textId="77777777" w:rsidTr="006E3300">
        <w:tc>
          <w:tcPr>
            <w:tcW w:w="2802" w:type="dxa"/>
          </w:tcPr>
          <w:bookmarkEnd w:id="0"/>
          <w:bookmarkEnd w:id="1"/>
          <w:bookmarkEnd w:id="2"/>
          <w:p w14:paraId="3BFCEADF" w14:textId="0FF3566A" w:rsidR="006E3300" w:rsidRPr="0057528A" w:rsidRDefault="006E3300" w:rsidP="006E3300">
            <w:pPr>
              <w:rPr>
                <w:rFonts w:ascii="Verdana" w:hAnsi="Verdana"/>
                <w:color w:val="000000"/>
              </w:rPr>
            </w:pPr>
            <w:r w:rsidRPr="00D608B5">
              <w:rPr>
                <w:rFonts w:ascii="Verdana" w:eastAsia="Noto Sans CJK SC Regular" w:hAnsi="Verdana"/>
                <w:bCs/>
                <w:color w:val="00000A"/>
                <w:lang w:eastAsia="zh-CN" w:bidi="hi-IN"/>
              </w:rPr>
              <w:t>Administracinės paslaugos pavadinimas</w:t>
            </w:r>
          </w:p>
        </w:tc>
        <w:tc>
          <w:tcPr>
            <w:tcW w:w="7052" w:type="dxa"/>
            <w:gridSpan w:val="2"/>
          </w:tcPr>
          <w:p w14:paraId="2EB0CC2E" w14:textId="36DF08CE" w:rsidR="006E3300" w:rsidRPr="00557EA1" w:rsidRDefault="006E3300" w:rsidP="006E3300">
            <w:pPr>
              <w:rPr>
                <w:rFonts w:ascii="Verdana" w:hAnsi="Verdana"/>
              </w:rPr>
            </w:pPr>
            <w:r w:rsidRPr="00557EA1">
              <w:rPr>
                <w:rFonts w:ascii="Verdana" w:hAnsi="Verdana"/>
              </w:rPr>
              <w:t>Pažymos dėl likviduojamo juridinio asmens dokumentų perdavimo toliau saugoti ar perduotinų toliau saugoti dokumentų neturėjimo, išdavimas</w:t>
            </w:r>
          </w:p>
        </w:tc>
      </w:tr>
      <w:tr w:rsidR="006E3300" w:rsidRPr="0057528A" w14:paraId="65E8237C" w14:textId="77777777" w:rsidTr="006E3300">
        <w:tc>
          <w:tcPr>
            <w:tcW w:w="2802" w:type="dxa"/>
          </w:tcPr>
          <w:p w14:paraId="3E8FCBB7" w14:textId="0546E5D2" w:rsidR="006E3300" w:rsidRPr="0057528A" w:rsidRDefault="006E3300" w:rsidP="006E3300">
            <w:pPr>
              <w:rPr>
                <w:rFonts w:ascii="Verdana" w:hAnsi="Verdana"/>
                <w:color w:val="000000"/>
              </w:rPr>
            </w:pPr>
            <w:r w:rsidRPr="00D608B5">
              <w:rPr>
                <w:rFonts w:ascii="Verdana" w:hAnsi="Verdana"/>
                <w:bCs/>
              </w:rPr>
              <w:t>Administracinės paslaugos kodas</w:t>
            </w:r>
          </w:p>
        </w:tc>
        <w:tc>
          <w:tcPr>
            <w:tcW w:w="7052" w:type="dxa"/>
            <w:gridSpan w:val="2"/>
          </w:tcPr>
          <w:p w14:paraId="71E1FD8F" w14:textId="3B9E8D3F" w:rsidR="006E3300" w:rsidRPr="0057528A" w:rsidRDefault="006E3300" w:rsidP="006E3300">
            <w:pPr>
              <w:rPr>
                <w:rFonts w:ascii="Verdana" w:hAnsi="Verdana"/>
              </w:rPr>
            </w:pPr>
            <w:r w:rsidRPr="0057528A">
              <w:rPr>
                <w:rFonts w:ascii="Verdana" w:hAnsi="Verdana"/>
              </w:rPr>
              <w:t>02-0</w:t>
            </w:r>
            <w:r>
              <w:rPr>
                <w:rFonts w:ascii="Verdana" w:hAnsi="Verdana"/>
              </w:rPr>
              <w:t>3</w:t>
            </w:r>
          </w:p>
          <w:p w14:paraId="6E705134" w14:textId="5290FFB5" w:rsidR="006E3300" w:rsidRPr="0057528A" w:rsidRDefault="006E3300" w:rsidP="006E3300">
            <w:pPr>
              <w:rPr>
                <w:rFonts w:ascii="Verdana" w:hAnsi="Verdana"/>
              </w:rPr>
            </w:pPr>
            <w:r w:rsidRPr="0057528A">
              <w:rPr>
                <w:rFonts w:ascii="Verdana" w:hAnsi="Verdana"/>
              </w:rPr>
              <w:t>PAS</w:t>
            </w:r>
            <w:r>
              <w:rPr>
                <w:rFonts w:ascii="Verdana" w:hAnsi="Verdana"/>
              </w:rPr>
              <w:t>A00068</w:t>
            </w:r>
          </w:p>
        </w:tc>
      </w:tr>
      <w:tr w:rsidR="006E3300" w:rsidRPr="0057528A" w14:paraId="71B467D1" w14:textId="77777777" w:rsidTr="006E3300">
        <w:tc>
          <w:tcPr>
            <w:tcW w:w="2802" w:type="dxa"/>
          </w:tcPr>
          <w:p w14:paraId="31765A5B" w14:textId="0BEB5D71" w:rsidR="006E3300" w:rsidRPr="0057528A" w:rsidRDefault="006E3300" w:rsidP="006E3300">
            <w:pPr>
              <w:rPr>
                <w:rFonts w:ascii="Verdana" w:hAnsi="Verdana"/>
                <w:color w:val="000000"/>
              </w:rPr>
            </w:pPr>
            <w:r w:rsidRPr="00D608B5">
              <w:rPr>
                <w:rFonts w:ascii="Verdana" w:hAnsi="Verdana"/>
                <w:bCs/>
              </w:rPr>
              <w:t>Administracinės paslaugos aprašymo versija ir jos sukūrimo data</w:t>
            </w:r>
          </w:p>
        </w:tc>
        <w:tc>
          <w:tcPr>
            <w:tcW w:w="7052" w:type="dxa"/>
            <w:gridSpan w:val="2"/>
          </w:tcPr>
          <w:p w14:paraId="26D68FC9" w14:textId="5F81615B" w:rsidR="006E3300" w:rsidRPr="007E057F" w:rsidRDefault="006E3300" w:rsidP="006E3300">
            <w:pPr>
              <w:pStyle w:val="bodytext"/>
              <w:spacing w:before="0" w:beforeAutospacing="0" w:after="0" w:afterAutospacing="0"/>
              <w:rPr>
                <w:rFonts w:ascii="Verdana" w:hAnsi="Verdana"/>
              </w:rPr>
            </w:pPr>
            <w:r w:rsidRPr="007E057F">
              <w:rPr>
                <w:rFonts w:ascii="Verdana" w:hAnsi="Verdana"/>
              </w:rPr>
              <w:t>4 versija</w:t>
            </w:r>
          </w:p>
          <w:p w14:paraId="1056EC50" w14:textId="0C02FEF2" w:rsidR="006E3300" w:rsidRPr="007E057F" w:rsidRDefault="006E3300" w:rsidP="006E3300">
            <w:pPr>
              <w:rPr>
                <w:rFonts w:ascii="Verdana" w:hAnsi="Verdana"/>
              </w:rPr>
            </w:pPr>
            <w:r w:rsidRPr="007E057F">
              <w:rPr>
                <w:rFonts w:ascii="Verdana" w:hAnsi="Verdana"/>
              </w:rPr>
              <w:t>2026-05-12</w:t>
            </w:r>
          </w:p>
        </w:tc>
      </w:tr>
      <w:tr w:rsidR="006E3300" w:rsidRPr="0057528A" w14:paraId="22A9A60F" w14:textId="77777777" w:rsidTr="006E3300">
        <w:tc>
          <w:tcPr>
            <w:tcW w:w="2802" w:type="dxa"/>
          </w:tcPr>
          <w:p w14:paraId="3E4A4297" w14:textId="5F6C7BB6" w:rsidR="006E3300" w:rsidRPr="0057528A" w:rsidRDefault="006E3300" w:rsidP="006E3300">
            <w:pPr>
              <w:rPr>
                <w:rFonts w:ascii="Verdana" w:eastAsia="Noto Sans CJK SC Regular" w:hAnsi="Verdana"/>
                <w:bCs/>
                <w:color w:val="00000A"/>
                <w:lang w:eastAsia="zh-CN" w:bidi="hi-IN"/>
              </w:rPr>
            </w:pPr>
            <w:r w:rsidRPr="00D608B5">
              <w:rPr>
                <w:rFonts w:ascii="Verdana" w:eastAsia="Noto Sans CJK SC Regular" w:hAnsi="Verdana"/>
                <w:bCs/>
                <w:color w:val="00000A"/>
                <w:lang w:eastAsia="zh-CN" w:bidi="hi-IN"/>
              </w:rPr>
              <w:t>Administracinės paslaugos gavėjo (asmens, siekiančio gauti paslaugą) tipas</w:t>
            </w:r>
          </w:p>
        </w:tc>
        <w:tc>
          <w:tcPr>
            <w:tcW w:w="7052" w:type="dxa"/>
            <w:gridSpan w:val="2"/>
          </w:tcPr>
          <w:p w14:paraId="2E5F8CCF" w14:textId="277A3AE1" w:rsidR="006E3300" w:rsidRPr="007E057F" w:rsidRDefault="006E3300" w:rsidP="006E3300">
            <w:pPr>
              <w:pStyle w:val="bodytext"/>
              <w:spacing w:before="0" w:beforeAutospacing="0" w:after="0" w:afterAutospacing="0"/>
              <w:rPr>
                <w:rFonts w:ascii="Verdana" w:hAnsi="Verdana"/>
              </w:rPr>
            </w:pPr>
            <w:r w:rsidRPr="007E057F">
              <w:rPr>
                <w:rFonts w:ascii="Verdana" w:hAnsi="Verdana"/>
              </w:rPr>
              <w:t>Gyventojai</w:t>
            </w:r>
            <w:r w:rsidRPr="007E057F">
              <w:rPr>
                <w:rFonts w:ascii="Verdana" w:hAnsi="Verdana"/>
              </w:rPr>
              <w:br/>
              <w:t>Verslo subjektai</w:t>
            </w:r>
          </w:p>
        </w:tc>
      </w:tr>
      <w:tr w:rsidR="006E3300" w:rsidRPr="0057528A" w14:paraId="27AC7F91" w14:textId="77777777" w:rsidTr="006E3300">
        <w:tc>
          <w:tcPr>
            <w:tcW w:w="2802" w:type="dxa"/>
          </w:tcPr>
          <w:p w14:paraId="32ECB0D2" w14:textId="5FD2CFC7" w:rsidR="006E3300" w:rsidRPr="0057528A" w:rsidRDefault="006E3300" w:rsidP="006E3300">
            <w:pPr>
              <w:rPr>
                <w:rFonts w:ascii="Verdana" w:hAnsi="Verdana"/>
                <w:bCs/>
              </w:rPr>
            </w:pPr>
            <w:r w:rsidRPr="00D608B5">
              <w:rPr>
                <w:rFonts w:ascii="Verdana" w:hAnsi="Verdana"/>
                <w:bCs/>
              </w:rPr>
              <w:t>Funkcija, kurią vykdant teikiama administracinė paslauga</w:t>
            </w:r>
          </w:p>
        </w:tc>
        <w:tc>
          <w:tcPr>
            <w:tcW w:w="7052" w:type="dxa"/>
            <w:gridSpan w:val="2"/>
          </w:tcPr>
          <w:p w14:paraId="6B86A673" w14:textId="7E8FC107" w:rsidR="006E3300" w:rsidRPr="0057528A" w:rsidRDefault="006E3300" w:rsidP="006E3300">
            <w:pPr>
              <w:pStyle w:val="bodytext"/>
              <w:spacing w:before="0" w:beforeAutospacing="0" w:after="0" w:afterAutospacing="0"/>
              <w:rPr>
                <w:rFonts w:ascii="Verdana" w:hAnsi="Verdana"/>
              </w:rPr>
            </w:pPr>
            <w:r w:rsidRPr="0057528A">
              <w:rPr>
                <w:rFonts w:ascii="Verdana" w:hAnsi="Verdana"/>
              </w:rPr>
              <w:t>Savarankiškoji</w:t>
            </w:r>
          </w:p>
        </w:tc>
      </w:tr>
      <w:tr w:rsidR="006E3300" w:rsidRPr="0057528A" w14:paraId="22F142E4" w14:textId="77777777" w:rsidTr="006E3300">
        <w:tc>
          <w:tcPr>
            <w:tcW w:w="2802" w:type="dxa"/>
          </w:tcPr>
          <w:p w14:paraId="183A7C5F" w14:textId="3579FD41" w:rsidR="006E3300" w:rsidRPr="0057528A" w:rsidRDefault="006E3300" w:rsidP="006E3300">
            <w:pPr>
              <w:rPr>
                <w:rFonts w:ascii="Verdana" w:hAnsi="Verdana"/>
              </w:rPr>
            </w:pPr>
            <w:r w:rsidRPr="00D608B5">
              <w:rPr>
                <w:rFonts w:ascii="Verdana" w:eastAsia="Noto Sans CJK SC Regular" w:hAnsi="Verdana"/>
                <w:bCs/>
                <w:color w:val="00000A"/>
                <w:lang w:eastAsia="zh-CN" w:bidi="hi-IN"/>
              </w:rPr>
              <w:t>Administracinės paslaugos apibūdinimas</w:t>
            </w:r>
          </w:p>
        </w:tc>
        <w:tc>
          <w:tcPr>
            <w:tcW w:w="7052" w:type="dxa"/>
            <w:gridSpan w:val="2"/>
          </w:tcPr>
          <w:p w14:paraId="533F9D16" w14:textId="77777777" w:rsidR="006E3300" w:rsidRDefault="006E3300" w:rsidP="006E3300">
            <w:pPr>
              <w:pStyle w:val="bodytext"/>
              <w:spacing w:after="0"/>
              <w:rPr>
                <w:rFonts w:ascii="Verdana" w:hAnsi="Verdana"/>
              </w:rPr>
            </w:pPr>
            <w:r w:rsidRPr="00557EA1">
              <w:rPr>
                <w:rFonts w:ascii="Verdana" w:hAnsi="Verdana"/>
              </w:rPr>
              <w:t>Paslauga teikiama juridiniams asmenims, likviduojantiems įmonę, kuri neturi teisių perėmėjo, pateikus likvidavimo faktą patvirtinančius dokumentus.</w:t>
            </w:r>
          </w:p>
          <w:p w14:paraId="4F884ED7" w14:textId="77777777" w:rsidR="006E3300" w:rsidRDefault="006E3300" w:rsidP="006E3300">
            <w:pPr>
              <w:pStyle w:val="bodytext"/>
              <w:spacing w:after="0"/>
              <w:rPr>
                <w:rFonts w:ascii="Verdana" w:hAnsi="Verdana"/>
              </w:rPr>
            </w:pPr>
            <w:r w:rsidRPr="00557EA1">
              <w:rPr>
                <w:rFonts w:ascii="Verdana" w:hAnsi="Verdana"/>
              </w:rPr>
              <w:t xml:space="preserve"> Paslaugos gali kreiptis juridiniai asmenys, kuriuos teisės aktai įpareigoja perduoti savo veiklos dokumentus, kurių saugojimo terminas nepasibaigęs, tolesniam saugojimui, ar pažymos, patvirtinančios, kad dokumentų nėra.</w:t>
            </w:r>
          </w:p>
          <w:p w14:paraId="702D4688" w14:textId="594458DE" w:rsidR="006E3300" w:rsidRDefault="006E3300" w:rsidP="006E3300">
            <w:pPr>
              <w:pStyle w:val="bodytext"/>
              <w:spacing w:after="0"/>
              <w:rPr>
                <w:rFonts w:ascii="Verdana" w:hAnsi="Verdana"/>
              </w:rPr>
            </w:pPr>
            <w:r w:rsidRPr="00557EA1">
              <w:rPr>
                <w:rFonts w:ascii="Verdana" w:hAnsi="Verdana"/>
              </w:rPr>
              <w:t xml:space="preserve"> Perduodami juridinių asmenų ir nevalstybinių organizacijų dokumentai turi būti susisteminti į bylas pagal teisės aktų nustatytus reikalavimus. Bylos perduodamos pagal sudarytą sąrašą ir apyrašą. Dokumentų perdavimas toliau saugoti įforminamas dokumentų perdavimo aktu.</w:t>
            </w:r>
            <w:r w:rsidRPr="00557EA1">
              <w:rPr>
                <w:rFonts w:ascii="Verdana" w:hAnsi="Verdana"/>
              </w:rPr>
              <w:br/>
              <w:t xml:space="preserve">Prašymą suteikti paslaugą galima pateikti tiesiogiai atvykus į Savivaldybės administraciją, </w:t>
            </w:r>
            <w:r w:rsidR="00934B69">
              <w:rPr>
                <w:rFonts w:ascii="Verdana" w:hAnsi="Verdana"/>
              </w:rPr>
              <w:t>paštu</w:t>
            </w:r>
            <w:r w:rsidRPr="00557EA1">
              <w:rPr>
                <w:rFonts w:ascii="Verdana" w:hAnsi="Verdana"/>
              </w:rPr>
              <w:t xml:space="preserve"> arba prisijungus prie Elektroninių valdžios vartų (</w:t>
            </w:r>
            <w:hyperlink r:id="rId8" w:tgtFrame="_blank" w:history="1">
              <w:r w:rsidRPr="00557EA1">
                <w:rPr>
                  <w:rStyle w:val="Hipersaitas"/>
                  <w:rFonts w:ascii="Verdana" w:hAnsi="Verdana"/>
                </w:rPr>
                <w:t>www.epaslaugos.lt</w:t>
              </w:r>
            </w:hyperlink>
            <w:r w:rsidRPr="00557EA1">
              <w:rPr>
                <w:rFonts w:ascii="Verdana" w:hAnsi="Verdana"/>
              </w:rPr>
              <w:t xml:space="preserve">). </w:t>
            </w:r>
          </w:p>
          <w:p w14:paraId="7091C2F6" w14:textId="3F851968" w:rsidR="006E3300" w:rsidRPr="0057528A" w:rsidRDefault="006E3300" w:rsidP="006E3300">
            <w:pPr>
              <w:pStyle w:val="bodytext"/>
              <w:spacing w:after="0"/>
              <w:rPr>
                <w:rFonts w:ascii="Verdana" w:hAnsi="Verdana"/>
              </w:rPr>
            </w:pPr>
            <w:r w:rsidRPr="00557EA1">
              <w:rPr>
                <w:rFonts w:ascii="Verdana" w:hAnsi="Verdana"/>
              </w:rPr>
              <w:t xml:space="preserve">Pažyma, patvirtinanti, kad dokumentai priimti, arba patvirtinanti, kad dokumentų nėra, </w:t>
            </w:r>
            <w:r>
              <w:rPr>
                <w:rFonts w:ascii="Verdana" w:hAnsi="Verdana"/>
              </w:rPr>
              <w:t>išsiunčiama</w:t>
            </w:r>
            <w:r w:rsidRPr="00557EA1">
              <w:rPr>
                <w:rFonts w:ascii="Verdana" w:hAnsi="Verdana"/>
              </w:rPr>
              <w:t xml:space="preserve"> </w:t>
            </w:r>
            <w:r>
              <w:rPr>
                <w:rFonts w:ascii="Verdana" w:hAnsi="Verdana"/>
              </w:rPr>
              <w:t xml:space="preserve">VĮ Registrų centrui, o </w:t>
            </w:r>
            <w:r w:rsidRPr="00557EA1">
              <w:rPr>
                <w:rFonts w:ascii="Verdana" w:hAnsi="Verdana"/>
              </w:rPr>
              <w:t>asmeniui</w:t>
            </w:r>
            <w:r>
              <w:rPr>
                <w:rFonts w:ascii="Verdana" w:hAnsi="Verdana"/>
              </w:rPr>
              <w:t xml:space="preserve"> išsiunčiama  paštu</w:t>
            </w:r>
            <w:r w:rsidRPr="00557EA1">
              <w:rPr>
                <w:rFonts w:ascii="Verdana" w:hAnsi="Verdana"/>
              </w:rPr>
              <w:t xml:space="preserve"> arba </w:t>
            </w:r>
            <w:r>
              <w:rPr>
                <w:rFonts w:ascii="Verdana" w:hAnsi="Verdana"/>
              </w:rPr>
              <w:t>elektroniniu paštu arba įteikiama</w:t>
            </w:r>
            <w:r w:rsidRPr="00557EA1">
              <w:rPr>
                <w:rFonts w:ascii="Verdana" w:hAnsi="Verdana"/>
              </w:rPr>
              <w:t xml:space="preserve"> tiesiogiai atvykus į Savivaldybės administraciją</w:t>
            </w:r>
            <w:r>
              <w:rPr>
                <w:rFonts w:ascii="Verdana" w:hAnsi="Verdana"/>
              </w:rPr>
              <w:t>.</w:t>
            </w:r>
            <w:r w:rsidRPr="00557EA1">
              <w:rPr>
                <w:rFonts w:ascii="Verdana" w:hAnsi="Verdana"/>
              </w:rPr>
              <w:t xml:space="preserve"> </w:t>
            </w:r>
          </w:p>
        </w:tc>
      </w:tr>
      <w:tr w:rsidR="006E3300" w:rsidRPr="0057528A" w14:paraId="08FB4908" w14:textId="77777777" w:rsidTr="006E3300">
        <w:tc>
          <w:tcPr>
            <w:tcW w:w="2802" w:type="dxa"/>
          </w:tcPr>
          <w:p w14:paraId="2A6E7046" w14:textId="23F57909" w:rsidR="006E3300" w:rsidRPr="0057528A" w:rsidRDefault="006E3300" w:rsidP="006E3300">
            <w:pPr>
              <w:rPr>
                <w:rFonts w:ascii="Verdana" w:eastAsia="Noto Sans CJK SC Regular" w:hAnsi="Verdana"/>
                <w:bCs/>
                <w:color w:val="00000A"/>
                <w:lang w:eastAsia="zh-CN" w:bidi="hi-IN"/>
              </w:rPr>
            </w:pPr>
            <w:r w:rsidRPr="00D608B5">
              <w:rPr>
                <w:rFonts w:ascii="Verdana" w:eastAsia="Noto Sans CJK SC Regular" w:hAnsi="Verdana"/>
                <w:bCs/>
                <w:color w:val="00000A"/>
                <w:lang w:eastAsia="zh-CN" w:bidi="hi-IN"/>
              </w:rPr>
              <w:lastRenderedPageBreak/>
              <w:t>Administracinės p</w:t>
            </w:r>
            <w:r w:rsidRPr="00D608B5">
              <w:rPr>
                <w:rFonts w:ascii="Verdana" w:hAnsi="Verdana"/>
                <w:bCs/>
              </w:rPr>
              <w:t>aslaugos rezultatas</w:t>
            </w:r>
          </w:p>
        </w:tc>
        <w:tc>
          <w:tcPr>
            <w:tcW w:w="7052" w:type="dxa"/>
            <w:gridSpan w:val="2"/>
          </w:tcPr>
          <w:p w14:paraId="19270519" w14:textId="722E0F5F" w:rsidR="006E3300" w:rsidRPr="006E3300" w:rsidRDefault="006E3300" w:rsidP="006E3300">
            <w:pPr>
              <w:pStyle w:val="bodytext"/>
              <w:spacing w:before="0" w:beforeAutospacing="0" w:after="0" w:afterAutospacing="0"/>
              <w:rPr>
                <w:rFonts w:ascii="Verdana" w:hAnsi="Verdana"/>
              </w:rPr>
            </w:pPr>
            <w:r w:rsidRPr="006E3300">
              <w:rPr>
                <w:rFonts w:ascii="Verdana" w:hAnsi="Verdana"/>
              </w:rPr>
              <w:t>Išduota pažyma dėl likviduojamo juridinio asmens dokumentų perdavimo toliau saugoti ar perduotinų toliau saugoti dokumentų neturėjimo</w:t>
            </w:r>
          </w:p>
        </w:tc>
      </w:tr>
      <w:tr w:rsidR="006A729E" w:rsidRPr="0057528A" w14:paraId="21784D65" w14:textId="77777777" w:rsidTr="006E3300">
        <w:tc>
          <w:tcPr>
            <w:tcW w:w="2802" w:type="dxa"/>
            <w:vMerge w:val="restart"/>
          </w:tcPr>
          <w:p w14:paraId="513E069E" w14:textId="1B31209E" w:rsidR="006A729E" w:rsidRPr="0057528A" w:rsidRDefault="006A729E" w:rsidP="006E3300">
            <w:pPr>
              <w:rPr>
                <w:rFonts w:ascii="Verdana" w:hAnsi="Verdana"/>
                <w:color w:val="000000"/>
              </w:rPr>
            </w:pPr>
            <w:r w:rsidRPr="00D608B5">
              <w:rPr>
                <w:rFonts w:ascii="Verdana" w:eastAsia="Noto Sans CJK SC Regular" w:hAnsi="Verdana"/>
                <w:bCs/>
                <w:color w:val="00000A"/>
                <w:lang w:eastAsia="zh-CN" w:bidi="hi-IN"/>
              </w:rPr>
              <w:t>Teisės aktai, reglamentuojantys administracinės paslaugos teikimą</w:t>
            </w:r>
          </w:p>
        </w:tc>
        <w:tc>
          <w:tcPr>
            <w:tcW w:w="7052" w:type="dxa"/>
            <w:gridSpan w:val="2"/>
          </w:tcPr>
          <w:p w14:paraId="5A419830" w14:textId="0B5EFB37" w:rsidR="006A729E" w:rsidRPr="0057528A" w:rsidRDefault="006A729E" w:rsidP="006E3300">
            <w:pPr>
              <w:rPr>
                <w:rFonts w:ascii="Verdana" w:hAnsi="Verdana"/>
              </w:rPr>
            </w:pPr>
            <w:r w:rsidRPr="0057528A">
              <w:rPr>
                <w:rFonts w:ascii="Verdana" w:hAnsi="Verdana"/>
              </w:rPr>
              <w:t>Lietuvos Respublikos dokumentų ir archyvų įstatymas</w:t>
            </w:r>
          </w:p>
        </w:tc>
      </w:tr>
      <w:tr w:rsidR="006A729E" w:rsidRPr="0057528A" w14:paraId="53D253CE" w14:textId="77777777" w:rsidTr="006E3300">
        <w:tc>
          <w:tcPr>
            <w:tcW w:w="2802" w:type="dxa"/>
            <w:vMerge/>
          </w:tcPr>
          <w:p w14:paraId="75628A57" w14:textId="77777777" w:rsidR="006A729E" w:rsidRPr="0057528A" w:rsidRDefault="006A729E" w:rsidP="006E3300">
            <w:pPr>
              <w:rPr>
                <w:rFonts w:ascii="Verdana" w:hAnsi="Verdana"/>
                <w:color w:val="000000"/>
              </w:rPr>
            </w:pPr>
          </w:p>
        </w:tc>
        <w:tc>
          <w:tcPr>
            <w:tcW w:w="7052" w:type="dxa"/>
            <w:gridSpan w:val="2"/>
          </w:tcPr>
          <w:p w14:paraId="1362E405" w14:textId="1279587A" w:rsidR="006A729E" w:rsidRPr="0057528A" w:rsidRDefault="006A729E" w:rsidP="006E3300">
            <w:pPr>
              <w:rPr>
                <w:rFonts w:ascii="Verdana" w:hAnsi="Verdana"/>
              </w:rPr>
            </w:pPr>
            <w:hyperlink r:id="rId9" w:history="1">
              <w:r w:rsidRPr="0057528A">
                <w:rPr>
                  <w:rStyle w:val="Hipersaitas"/>
                  <w:rFonts w:ascii="Verdana" w:hAnsi="Verdana"/>
                </w:rPr>
                <w:t>https://www.e-tar.lt/portal/lt/legalActEditions/TAR.1FEF229DA7C6</w:t>
              </w:r>
            </w:hyperlink>
          </w:p>
        </w:tc>
      </w:tr>
      <w:tr w:rsidR="006A729E" w:rsidRPr="0057528A" w14:paraId="215CD604" w14:textId="77777777" w:rsidTr="006E3300">
        <w:tc>
          <w:tcPr>
            <w:tcW w:w="2802" w:type="dxa"/>
            <w:vMerge/>
          </w:tcPr>
          <w:p w14:paraId="316B339F" w14:textId="77777777" w:rsidR="006A729E" w:rsidRPr="0057528A" w:rsidRDefault="006A729E" w:rsidP="006E3300">
            <w:pPr>
              <w:rPr>
                <w:rFonts w:ascii="Verdana" w:hAnsi="Verdana"/>
                <w:color w:val="000000"/>
              </w:rPr>
            </w:pPr>
          </w:p>
        </w:tc>
        <w:tc>
          <w:tcPr>
            <w:tcW w:w="7052" w:type="dxa"/>
            <w:gridSpan w:val="2"/>
          </w:tcPr>
          <w:p w14:paraId="3FFB28E6" w14:textId="6ACE362B" w:rsidR="006A729E" w:rsidRPr="0057528A" w:rsidRDefault="006A729E" w:rsidP="006E3300">
            <w:pPr>
              <w:rPr>
                <w:rFonts w:ascii="Verdana" w:hAnsi="Verdana"/>
              </w:rPr>
            </w:pPr>
            <w:r w:rsidRPr="0057528A">
              <w:rPr>
                <w:rFonts w:ascii="Verdana" w:hAnsi="Verdana"/>
              </w:rPr>
              <w:t>Lietuvos vyriausiojo archyvaro 2011 m. kovo 9 d. įsakymas Nr.V-100 „Dėl vidaus administravimo dokumentų saugojimo terminų rodyklės patvirtinimo“</w:t>
            </w:r>
          </w:p>
        </w:tc>
      </w:tr>
      <w:tr w:rsidR="006A729E" w:rsidRPr="0057528A" w14:paraId="53BE51C7" w14:textId="77777777" w:rsidTr="006E3300">
        <w:tc>
          <w:tcPr>
            <w:tcW w:w="2802" w:type="dxa"/>
            <w:vMerge/>
          </w:tcPr>
          <w:p w14:paraId="6392DC2F" w14:textId="77777777" w:rsidR="006A729E" w:rsidRPr="0057528A" w:rsidRDefault="006A729E" w:rsidP="006E3300">
            <w:pPr>
              <w:rPr>
                <w:rFonts w:ascii="Verdana" w:hAnsi="Verdana"/>
                <w:color w:val="000000"/>
              </w:rPr>
            </w:pPr>
          </w:p>
        </w:tc>
        <w:tc>
          <w:tcPr>
            <w:tcW w:w="7052" w:type="dxa"/>
            <w:gridSpan w:val="2"/>
          </w:tcPr>
          <w:p w14:paraId="73926F22" w14:textId="0DD7207D" w:rsidR="006A729E" w:rsidRPr="0057528A" w:rsidRDefault="006A729E" w:rsidP="006E3300">
            <w:pPr>
              <w:rPr>
                <w:rFonts w:ascii="Verdana" w:hAnsi="Verdana"/>
              </w:rPr>
            </w:pPr>
            <w:hyperlink r:id="rId10" w:history="1">
              <w:r w:rsidRPr="0057528A">
                <w:rPr>
                  <w:rStyle w:val="Hipersaitas"/>
                  <w:rFonts w:ascii="Verdana" w:hAnsi="Verdana"/>
                </w:rPr>
                <w:t>https://www.e-tar.lt/portal/lt/legalActEditions/TAR.11379DB2A362</w:t>
              </w:r>
            </w:hyperlink>
          </w:p>
        </w:tc>
      </w:tr>
      <w:tr w:rsidR="006A729E" w:rsidRPr="0057528A" w14:paraId="61BFBE19" w14:textId="77777777" w:rsidTr="006E3300">
        <w:tc>
          <w:tcPr>
            <w:tcW w:w="2802" w:type="dxa"/>
            <w:vMerge/>
          </w:tcPr>
          <w:p w14:paraId="23F0F333" w14:textId="77777777" w:rsidR="006A729E" w:rsidRPr="0057528A" w:rsidRDefault="006A729E" w:rsidP="006E3300">
            <w:pPr>
              <w:rPr>
                <w:rFonts w:ascii="Verdana" w:hAnsi="Verdana"/>
                <w:color w:val="000000"/>
              </w:rPr>
            </w:pPr>
          </w:p>
        </w:tc>
        <w:tc>
          <w:tcPr>
            <w:tcW w:w="7052" w:type="dxa"/>
            <w:gridSpan w:val="2"/>
          </w:tcPr>
          <w:p w14:paraId="1A5C4B41" w14:textId="17684D84" w:rsidR="006A729E" w:rsidRPr="00443452" w:rsidRDefault="006A729E" w:rsidP="006E3300">
            <w:pPr>
              <w:rPr>
                <w:rFonts w:ascii="Verdana" w:hAnsi="Verdana"/>
              </w:rPr>
            </w:pPr>
            <w:r w:rsidRPr="0019228A">
              <w:rPr>
                <w:rFonts w:ascii="Verdana" w:hAnsi="Verdana"/>
              </w:rPr>
              <w:t>Likviduojamų juridinių asmenų dokumentų perdavimo toliau saugoti ir tai patvirtinančių pažymų išdavimo tvarkos aprašas, patvirtintas Lietuvos Vyriausiojo Archyvaro 2016-03-24 įsakymu Nr.(1.3)VE-37 „Dėl likviduojamų juridinių asmenų dokumentų perdavimo toliau saugoti ir tai patvirtinančių pažymų išdavimo tvarkos aprašo patvirtinimo“</w:t>
            </w:r>
          </w:p>
        </w:tc>
      </w:tr>
      <w:tr w:rsidR="006A729E" w:rsidRPr="0057528A" w14:paraId="11E53C19" w14:textId="77777777" w:rsidTr="006E3300">
        <w:tc>
          <w:tcPr>
            <w:tcW w:w="2802" w:type="dxa"/>
            <w:vMerge/>
          </w:tcPr>
          <w:p w14:paraId="617DDF5C" w14:textId="77777777" w:rsidR="006A729E" w:rsidRPr="0057528A" w:rsidRDefault="006A729E" w:rsidP="006E3300">
            <w:pPr>
              <w:rPr>
                <w:rFonts w:ascii="Verdana" w:hAnsi="Verdana"/>
                <w:color w:val="000000"/>
              </w:rPr>
            </w:pPr>
          </w:p>
        </w:tc>
        <w:tc>
          <w:tcPr>
            <w:tcW w:w="7052" w:type="dxa"/>
            <w:gridSpan w:val="2"/>
            <w:vAlign w:val="center"/>
          </w:tcPr>
          <w:p w14:paraId="7ABF246C" w14:textId="1FC05FC3" w:rsidR="006A729E" w:rsidRPr="0019228A" w:rsidRDefault="006A729E" w:rsidP="006E3300">
            <w:pPr>
              <w:rPr>
                <w:rFonts w:ascii="Verdana" w:hAnsi="Verdana"/>
              </w:rPr>
            </w:pPr>
            <w:hyperlink r:id="rId11" w:history="1">
              <w:r w:rsidRPr="0019228A">
                <w:rPr>
                  <w:rStyle w:val="Hipersaitas"/>
                  <w:rFonts w:ascii="Verdana" w:hAnsi="Verdana"/>
                </w:rPr>
                <w:t>https://www.e-tar.lt/portal/lt/legalAct/25c5e8d0f25411e5989ee743dd0efbb0</w:t>
              </w:r>
            </w:hyperlink>
          </w:p>
        </w:tc>
      </w:tr>
      <w:tr w:rsidR="006A729E" w:rsidRPr="0057528A" w14:paraId="588C37AA" w14:textId="77777777" w:rsidTr="006E3300">
        <w:tc>
          <w:tcPr>
            <w:tcW w:w="2802" w:type="dxa"/>
            <w:vMerge/>
          </w:tcPr>
          <w:p w14:paraId="426D2A03" w14:textId="77777777" w:rsidR="006A729E" w:rsidRPr="0057528A" w:rsidRDefault="006A729E" w:rsidP="006E3300">
            <w:pPr>
              <w:rPr>
                <w:rFonts w:ascii="Verdana" w:hAnsi="Verdana"/>
                <w:color w:val="000000"/>
              </w:rPr>
            </w:pPr>
          </w:p>
        </w:tc>
        <w:tc>
          <w:tcPr>
            <w:tcW w:w="7052" w:type="dxa"/>
            <w:gridSpan w:val="2"/>
          </w:tcPr>
          <w:p w14:paraId="7E107602" w14:textId="177A0677" w:rsidR="006A729E" w:rsidRPr="0057528A" w:rsidRDefault="006A729E" w:rsidP="006E3300">
            <w:pPr>
              <w:rPr>
                <w:rFonts w:ascii="Verdana" w:hAnsi="Verdana"/>
              </w:rPr>
            </w:pPr>
            <w:r w:rsidRPr="0057528A">
              <w:rPr>
                <w:rFonts w:ascii="Verdana" w:hAnsi="Verdana"/>
              </w:rPr>
              <w:t>Lietuvos Respublikos asmens duomenų teisinės apsaugos įstatymas</w:t>
            </w:r>
          </w:p>
        </w:tc>
      </w:tr>
      <w:tr w:rsidR="006A729E" w:rsidRPr="0057528A" w14:paraId="3625412B" w14:textId="77777777" w:rsidTr="006E3300">
        <w:tc>
          <w:tcPr>
            <w:tcW w:w="2802" w:type="dxa"/>
            <w:vMerge/>
          </w:tcPr>
          <w:p w14:paraId="7DF3D2E8" w14:textId="77777777" w:rsidR="006A729E" w:rsidRPr="0057528A" w:rsidRDefault="006A729E" w:rsidP="006E3300">
            <w:pPr>
              <w:rPr>
                <w:rFonts w:ascii="Verdana" w:hAnsi="Verdana"/>
                <w:color w:val="000000"/>
              </w:rPr>
            </w:pPr>
          </w:p>
        </w:tc>
        <w:tc>
          <w:tcPr>
            <w:tcW w:w="7052" w:type="dxa"/>
            <w:gridSpan w:val="2"/>
          </w:tcPr>
          <w:p w14:paraId="3A930B4C" w14:textId="4882350A" w:rsidR="006A729E" w:rsidRPr="0057528A" w:rsidRDefault="006A729E" w:rsidP="006E3300">
            <w:pPr>
              <w:rPr>
                <w:rFonts w:ascii="Verdana" w:hAnsi="Verdana"/>
                <w:b/>
                <w:bCs/>
              </w:rPr>
            </w:pPr>
            <w:hyperlink r:id="rId12" w:history="1">
              <w:r w:rsidRPr="0057528A">
                <w:rPr>
                  <w:rStyle w:val="Hipersaitas"/>
                  <w:rFonts w:ascii="Verdana" w:hAnsi="Verdana"/>
                </w:rPr>
                <w:t>https://www.e-tar.lt/portal/lt/legalActEditions/TAR.5368B592234C</w:t>
              </w:r>
            </w:hyperlink>
          </w:p>
        </w:tc>
      </w:tr>
      <w:tr w:rsidR="006A729E" w:rsidRPr="0057528A" w14:paraId="708DD693" w14:textId="77777777" w:rsidTr="006E3300">
        <w:tc>
          <w:tcPr>
            <w:tcW w:w="2802" w:type="dxa"/>
            <w:vMerge/>
          </w:tcPr>
          <w:p w14:paraId="24EF151C" w14:textId="18E1BCB5" w:rsidR="006A729E" w:rsidRPr="0057528A" w:rsidRDefault="006A729E" w:rsidP="006E3300">
            <w:pPr>
              <w:rPr>
                <w:rFonts w:ascii="Verdana" w:hAnsi="Verdana"/>
                <w:color w:val="000000"/>
              </w:rPr>
            </w:pPr>
          </w:p>
        </w:tc>
        <w:tc>
          <w:tcPr>
            <w:tcW w:w="7052" w:type="dxa"/>
            <w:gridSpan w:val="2"/>
          </w:tcPr>
          <w:p w14:paraId="0181EDD6" w14:textId="12D311C2" w:rsidR="006A729E" w:rsidRPr="0057528A" w:rsidRDefault="006A729E" w:rsidP="006E3300">
            <w:pPr>
              <w:rPr>
                <w:rFonts w:ascii="Verdana" w:hAnsi="Verdana"/>
                <w:b/>
                <w:bCs/>
              </w:rPr>
            </w:pPr>
            <w:r w:rsidRPr="0057528A">
              <w:rPr>
                <w:rFonts w:ascii="Verdana" w:hAnsi="Verdana"/>
              </w:rPr>
              <w:t>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6A729E" w:rsidRPr="0057528A" w14:paraId="6A5BAC20" w14:textId="77777777" w:rsidTr="006E3300">
        <w:tc>
          <w:tcPr>
            <w:tcW w:w="2802" w:type="dxa"/>
            <w:vMerge/>
          </w:tcPr>
          <w:p w14:paraId="2198E7CB" w14:textId="2711296C" w:rsidR="006A729E" w:rsidRPr="0057528A" w:rsidRDefault="006A729E" w:rsidP="006E3300">
            <w:pPr>
              <w:rPr>
                <w:rFonts w:ascii="Verdana" w:hAnsi="Verdana"/>
                <w:color w:val="000000"/>
              </w:rPr>
            </w:pPr>
          </w:p>
        </w:tc>
        <w:tc>
          <w:tcPr>
            <w:tcW w:w="7052" w:type="dxa"/>
            <w:gridSpan w:val="2"/>
          </w:tcPr>
          <w:p w14:paraId="179FD92F" w14:textId="04A957A3" w:rsidR="006A729E" w:rsidRPr="0057528A" w:rsidRDefault="006A729E" w:rsidP="006E3300">
            <w:pPr>
              <w:rPr>
                <w:rFonts w:ascii="Verdana" w:hAnsi="Verdana"/>
                <w:b/>
                <w:bCs/>
              </w:rPr>
            </w:pPr>
            <w:hyperlink r:id="rId13" w:history="1">
              <w:r w:rsidRPr="0057528A">
                <w:rPr>
                  <w:rStyle w:val="Hipersaitas"/>
                  <w:rFonts w:ascii="Verdana" w:hAnsi="Verdana"/>
                </w:rPr>
                <w:t>https://www.e-tar.lt/portal/lt/legalAct/8db58c404fd211e5b0f2b883009b2d06</w:t>
              </w:r>
            </w:hyperlink>
          </w:p>
        </w:tc>
      </w:tr>
      <w:tr w:rsidR="006A729E" w:rsidRPr="0057528A" w14:paraId="279F567B" w14:textId="77777777" w:rsidTr="006E3300">
        <w:tc>
          <w:tcPr>
            <w:tcW w:w="2802" w:type="dxa"/>
            <w:vMerge/>
          </w:tcPr>
          <w:p w14:paraId="021F39C4" w14:textId="586EDA84" w:rsidR="006A729E" w:rsidRPr="0057528A" w:rsidRDefault="006A729E" w:rsidP="006E3300">
            <w:pPr>
              <w:rPr>
                <w:rFonts w:ascii="Verdana" w:hAnsi="Verdana"/>
                <w:color w:val="000000"/>
              </w:rPr>
            </w:pPr>
          </w:p>
        </w:tc>
        <w:tc>
          <w:tcPr>
            <w:tcW w:w="7052" w:type="dxa"/>
            <w:gridSpan w:val="2"/>
          </w:tcPr>
          <w:p w14:paraId="65EF47B8" w14:textId="52C45FC2" w:rsidR="006A729E" w:rsidRPr="0019228A" w:rsidRDefault="006A729E" w:rsidP="006E3300">
            <w:pPr>
              <w:rPr>
                <w:rFonts w:ascii="Verdana" w:hAnsi="Verdana"/>
              </w:rPr>
            </w:pPr>
            <w:r w:rsidRPr="0019228A">
              <w:rPr>
                <w:rFonts w:ascii="Verdana" w:hAnsi="Verdana"/>
              </w:rPr>
              <w:t>Lietuvos Respublikos Vyriausybės 2003-11-12 nutarimas Nr. 1407 „Dėl Juridinių asmenų registro įsteigimo ir juridinių asmenų registro nuostatų patvirtinimo“</w:t>
            </w:r>
          </w:p>
        </w:tc>
      </w:tr>
      <w:tr w:rsidR="006A729E" w:rsidRPr="0057528A" w14:paraId="7CC9506E" w14:textId="77777777" w:rsidTr="006E3300">
        <w:tc>
          <w:tcPr>
            <w:tcW w:w="2802" w:type="dxa"/>
            <w:vMerge/>
          </w:tcPr>
          <w:p w14:paraId="7807779E" w14:textId="2FC1E254" w:rsidR="006A729E" w:rsidRPr="0057528A" w:rsidRDefault="006A729E" w:rsidP="006E3300">
            <w:pPr>
              <w:rPr>
                <w:rFonts w:ascii="Verdana" w:hAnsi="Verdana"/>
                <w:color w:val="000000"/>
              </w:rPr>
            </w:pPr>
          </w:p>
        </w:tc>
        <w:tc>
          <w:tcPr>
            <w:tcW w:w="7052" w:type="dxa"/>
            <w:gridSpan w:val="2"/>
          </w:tcPr>
          <w:p w14:paraId="6251F24D" w14:textId="53C86709" w:rsidR="006A729E" w:rsidRPr="0019228A" w:rsidRDefault="006A729E" w:rsidP="006E3300">
            <w:pPr>
              <w:rPr>
                <w:rFonts w:ascii="Verdana" w:hAnsi="Verdana"/>
              </w:rPr>
            </w:pPr>
            <w:hyperlink r:id="rId14" w:history="1">
              <w:r w:rsidRPr="00357148">
                <w:rPr>
                  <w:rStyle w:val="Hipersaitas"/>
                  <w:rFonts w:ascii="Verdana" w:hAnsi="Verdana"/>
                </w:rPr>
                <w:t>https://e-seimas.lrs.lt/portal/legalActEditions/lt/TAD/TAIS.221119</w:t>
              </w:r>
            </w:hyperlink>
          </w:p>
        </w:tc>
      </w:tr>
      <w:tr w:rsidR="006A729E" w:rsidRPr="0057528A" w14:paraId="22752C8E" w14:textId="77777777" w:rsidTr="006E3300">
        <w:tc>
          <w:tcPr>
            <w:tcW w:w="2802" w:type="dxa"/>
          </w:tcPr>
          <w:p w14:paraId="7227B6DC" w14:textId="37BDF7EC" w:rsidR="006A729E" w:rsidRPr="0057528A" w:rsidRDefault="006A729E" w:rsidP="006A729E">
            <w:pPr>
              <w:rPr>
                <w:rFonts w:ascii="Verdana" w:hAnsi="Verdana"/>
                <w:color w:val="000000"/>
              </w:rPr>
            </w:pPr>
            <w:r w:rsidRPr="00D608B5">
              <w:rPr>
                <w:rFonts w:ascii="Verdana" w:hAnsi="Verdana"/>
                <w:bCs/>
              </w:rPr>
              <w:t>Informacija ir dokumentai, kuriuos turi pateikti asmuo</w:t>
            </w:r>
          </w:p>
        </w:tc>
        <w:tc>
          <w:tcPr>
            <w:tcW w:w="7052" w:type="dxa"/>
            <w:gridSpan w:val="2"/>
            <w:vAlign w:val="center"/>
          </w:tcPr>
          <w:p w14:paraId="73575191" w14:textId="77777777" w:rsidR="006A729E" w:rsidRPr="0057528A"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Prašymas.</w:t>
            </w:r>
          </w:p>
          <w:p w14:paraId="77E116B7" w14:textId="77777777" w:rsidR="006A729E" w:rsidRPr="0057528A"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57528A">
              <w:rPr>
                <w:rFonts w:ascii="Verdana" w:hAnsi="Verdana" w:cs="Times New Roman"/>
                <w:color w:val="010101"/>
                <w:sz w:val="24"/>
                <w:szCs w:val="24"/>
              </w:rPr>
              <w:t>Asmens tapatybę patvirtinantis dokumentas arba jo kopija, jei prašymas siunčiamas paštu.</w:t>
            </w:r>
          </w:p>
          <w:p w14:paraId="448B0478" w14:textId="77777777" w:rsidR="006A729E"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BC14A8">
              <w:rPr>
                <w:rFonts w:ascii="Verdana" w:hAnsi="Verdana" w:cs="Times New Roman"/>
                <w:color w:val="010101"/>
                <w:sz w:val="24"/>
                <w:szCs w:val="24"/>
              </w:rPr>
              <w:t>Atstovavimą patvirtinantis dokumentas ir atstovaujančio asmens tapatybę patvirtinantis dokumentas arba jų kopijos, jei prašymas siunčiamas paštu (kai dėl informacijos apie asmenį kreipiasi jo atstovas)</w:t>
            </w:r>
            <w:r w:rsidRPr="0057528A">
              <w:rPr>
                <w:rFonts w:ascii="Verdana" w:hAnsi="Verdana" w:cs="Times New Roman"/>
                <w:color w:val="010101"/>
                <w:sz w:val="24"/>
                <w:szCs w:val="24"/>
              </w:rPr>
              <w:t>.</w:t>
            </w:r>
          </w:p>
          <w:p w14:paraId="4FD19850" w14:textId="77777777" w:rsidR="006A729E"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19228A">
              <w:rPr>
                <w:rFonts w:ascii="Verdana" w:hAnsi="Verdana" w:cs="Times New Roman"/>
                <w:color w:val="010101"/>
                <w:sz w:val="24"/>
                <w:szCs w:val="24"/>
              </w:rPr>
              <w:lastRenderedPageBreak/>
              <w:t>Įgaliojim</w:t>
            </w:r>
            <w:r>
              <w:rPr>
                <w:rFonts w:ascii="Verdana" w:hAnsi="Verdana" w:cs="Times New Roman"/>
                <w:color w:val="010101"/>
                <w:sz w:val="24"/>
                <w:szCs w:val="24"/>
              </w:rPr>
              <w:t>as</w:t>
            </w:r>
            <w:r w:rsidRPr="0019228A">
              <w:rPr>
                <w:rFonts w:ascii="Verdana" w:hAnsi="Verdana" w:cs="Times New Roman"/>
                <w:color w:val="010101"/>
                <w:sz w:val="24"/>
                <w:szCs w:val="24"/>
              </w:rPr>
              <w:t xml:space="preserve"> tvarkyti likviduojamos įmonės dokumentus arba likvidatoriaus ar administratoriaus statusą nurodant</w:t>
            </w:r>
            <w:r>
              <w:rPr>
                <w:rFonts w:ascii="Verdana" w:hAnsi="Verdana" w:cs="Times New Roman"/>
                <w:color w:val="010101"/>
                <w:sz w:val="24"/>
                <w:szCs w:val="24"/>
              </w:rPr>
              <w:t>is</w:t>
            </w:r>
            <w:r w:rsidRPr="0019228A">
              <w:rPr>
                <w:rFonts w:ascii="Verdana" w:hAnsi="Verdana" w:cs="Times New Roman"/>
                <w:color w:val="010101"/>
                <w:sz w:val="24"/>
                <w:szCs w:val="24"/>
              </w:rPr>
              <w:t xml:space="preserve"> dokument</w:t>
            </w:r>
            <w:r>
              <w:rPr>
                <w:rFonts w:ascii="Verdana" w:hAnsi="Verdana" w:cs="Times New Roman"/>
                <w:color w:val="010101"/>
                <w:sz w:val="24"/>
                <w:szCs w:val="24"/>
              </w:rPr>
              <w:t>as</w:t>
            </w:r>
            <w:r w:rsidRPr="0019228A">
              <w:rPr>
                <w:rFonts w:ascii="Verdana" w:hAnsi="Verdana" w:cs="Times New Roman"/>
                <w:color w:val="010101"/>
                <w:sz w:val="24"/>
                <w:szCs w:val="24"/>
              </w:rPr>
              <w:t xml:space="preserve"> arba jo kopij</w:t>
            </w:r>
            <w:r>
              <w:rPr>
                <w:rFonts w:ascii="Verdana" w:hAnsi="Verdana" w:cs="Times New Roman"/>
                <w:color w:val="010101"/>
                <w:sz w:val="24"/>
                <w:szCs w:val="24"/>
              </w:rPr>
              <w:t>a</w:t>
            </w:r>
            <w:r w:rsidRPr="0019228A">
              <w:rPr>
                <w:rFonts w:ascii="Verdana" w:hAnsi="Verdana" w:cs="Times New Roman"/>
                <w:color w:val="010101"/>
                <w:sz w:val="24"/>
                <w:szCs w:val="24"/>
              </w:rPr>
              <w:t>.</w:t>
            </w:r>
          </w:p>
          <w:p w14:paraId="698ACEFC" w14:textId="77777777" w:rsidR="006A729E"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19228A">
              <w:rPr>
                <w:rFonts w:ascii="Verdana" w:hAnsi="Verdana" w:cs="Times New Roman"/>
                <w:color w:val="010101"/>
                <w:sz w:val="24"/>
                <w:szCs w:val="24"/>
              </w:rPr>
              <w:t>Pažym</w:t>
            </w:r>
            <w:r>
              <w:rPr>
                <w:rFonts w:ascii="Verdana" w:hAnsi="Verdana" w:cs="Times New Roman"/>
                <w:color w:val="010101"/>
                <w:sz w:val="24"/>
                <w:szCs w:val="24"/>
              </w:rPr>
              <w:t>a</w:t>
            </w:r>
            <w:r w:rsidRPr="0019228A">
              <w:rPr>
                <w:rFonts w:ascii="Verdana" w:hAnsi="Verdana" w:cs="Times New Roman"/>
                <w:color w:val="010101"/>
                <w:sz w:val="24"/>
                <w:szCs w:val="24"/>
              </w:rPr>
              <w:t xml:space="preserve"> iš Valstybinio socialinio draudimo fondo valdybos teritorinio skyriaus, kuriame vykdoma ši juridinio asmens apskaita, patvirtinan</w:t>
            </w:r>
            <w:r>
              <w:rPr>
                <w:rFonts w:ascii="Verdana" w:hAnsi="Verdana" w:cs="Times New Roman"/>
                <w:color w:val="010101"/>
                <w:sz w:val="24"/>
                <w:szCs w:val="24"/>
              </w:rPr>
              <w:t>ti</w:t>
            </w:r>
            <w:r w:rsidRPr="0019228A">
              <w:rPr>
                <w:rFonts w:ascii="Verdana" w:hAnsi="Verdana" w:cs="Times New Roman"/>
                <w:color w:val="010101"/>
                <w:sz w:val="24"/>
                <w:szCs w:val="24"/>
              </w:rPr>
              <w:t xml:space="preserve"> apie apdraustųjų turėjimą per visą juridinio asmens veiklos laikotarpį.</w:t>
            </w:r>
          </w:p>
          <w:p w14:paraId="26769C07" w14:textId="5793686D" w:rsidR="006A729E" w:rsidRPr="0019228A" w:rsidRDefault="006A729E" w:rsidP="006A729E">
            <w:pPr>
              <w:pStyle w:val="Betarp"/>
              <w:numPr>
                <w:ilvl w:val="0"/>
                <w:numId w:val="7"/>
              </w:numPr>
              <w:tabs>
                <w:tab w:val="left" w:pos="457"/>
              </w:tabs>
              <w:ind w:left="31" w:hanging="31"/>
              <w:rPr>
                <w:rFonts w:ascii="Verdana" w:hAnsi="Verdana" w:cs="Times New Roman"/>
                <w:color w:val="010101"/>
                <w:sz w:val="24"/>
                <w:szCs w:val="24"/>
              </w:rPr>
            </w:pPr>
            <w:r w:rsidRPr="0019228A">
              <w:rPr>
                <w:rFonts w:ascii="Verdana" w:hAnsi="Verdana" w:cs="Times New Roman"/>
                <w:color w:val="010101"/>
                <w:sz w:val="24"/>
                <w:szCs w:val="24"/>
              </w:rPr>
              <w:t>Teismo sprendim</w:t>
            </w:r>
            <w:r>
              <w:rPr>
                <w:rFonts w:ascii="Verdana" w:hAnsi="Verdana" w:cs="Times New Roman"/>
                <w:color w:val="010101"/>
                <w:sz w:val="24"/>
                <w:szCs w:val="24"/>
              </w:rPr>
              <w:t>as</w:t>
            </w:r>
            <w:r w:rsidRPr="0019228A">
              <w:rPr>
                <w:rFonts w:ascii="Verdana" w:hAnsi="Verdana" w:cs="Times New Roman"/>
                <w:color w:val="010101"/>
                <w:sz w:val="24"/>
                <w:szCs w:val="24"/>
              </w:rPr>
              <w:t xml:space="preserve"> dėl juridinio asmens pabaigos (bankroto atveju) ar</w:t>
            </w:r>
            <w:r>
              <w:rPr>
                <w:rFonts w:ascii="Verdana" w:hAnsi="Verdana" w:cs="Times New Roman"/>
                <w:color w:val="010101"/>
                <w:sz w:val="24"/>
                <w:szCs w:val="24"/>
              </w:rPr>
              <w:t>ba</w:t>
            </w:r>
            <w:r w:rsidRPr="0019228A">
              <w:rPr>
                <w:rFonts w:ascii="Verdana" w:hAnsi="Verdana" w:cs="Times New Roman"/>
                <w:color w:val="010101"/>
                <w:sz w:val="24"/>
                <w:szCs w:val="24"/>
              </w:rPr>
              <w:t xml:space="preserve"> kreditorių susirinkim</w:t>
            </w:r>
            <w:r>
              <w:rPr>
                <w:rFonts w:ascii="Verdana" w:hAnsi="Verdana" w:cs="Times New Roman"/>
                <w:color w:val="010101"/>
                <w:sz w:val="24"/>
                <w:szCs w:val="24"/>
              </w:rPr>
              <w:t>e</w:t>
            </w:r>
            <w:r w:rsidRPr="0019228A">
              <w:rPr>
                <w:rFonts w:ascii="Verdana" w:hAnsi="Verdana" w:cs="Times New Roman"/>
                <w:color w:val="010101"/>
                <w:sz w:val="24"/>
                <w:szCs w:val="24"/>
              </w:rPr>
              <w:t xml:space="preserve"> pri</w:t>
            </w:r>
            <w:r>
              <w:rPr>
                <w:rFonts w:ascii="Verdana" w:hAnsi="Verdana" w:cs="Times New Roman"/>
                <w:color w:val="010101"/>
                <w:sz w:val="24"/>
                <w:szCs w:val="24"/>
              </w:rPr>
              <w:t>imtas</w:t>
            </w:r>
            <w:r w:rsidRPr="0019228A">
              <w:rPr>
                <w:rFonts w:ascii="Verdana" w:hAnsi="Verdana" w:cs="Times New Roman"/>
                <w:color w:val="010101"/>
                <w:sz w:val="24"/>
                <w:szCs w:val="24"/>
              </w:rPr>
              <w:t xml:space="preserve"> sprendim</w:t>
            </w:r>
            <w:r>
              <w:rPr>
                <w:rFonts w:ascii="Verdana" w:hAnsi="Verdana" w:cs="Times New Roman"/>
                <w:color w:val="010101"/>
                <w:sz w:val="24"/>
                <w:szCs w:val="24"/>
              </w:rPr>
              <w:t>as</w:t>
            </w:r>
            <w:r w:rsidRPr="0019228A">
              <w:rPr>
                <w:rFonts w:ascii="Verdana" w:hAnsi="Verdana" w:cs="Times New Roman"/>
                <w:color w:val="010101"/>
                <w:sz w:val="24"/>
                <w:szCs w:val="24"/>
              </w:rPr>
              <w:t xml:space="preserve"> dėl juridinio asmens pabaigos, kai bankroto procedūros vykdomos ne teismo tvarka.</w:t>
            </w:r>
          </w:p>
          <w:p w14:paraId="49357277" w14:textId="47A6DBBC" w:rsidR="006A729E" w:rsidRPr="00BC14A8" w:rsidRDefault="006A729E" w:rsidP="006A729E">
            <w:pPr>
              <w:pStyle w:val="Betarp"/>
              <w:tabs>
                <w:tab w:val="left" w:pos="457"/>
              </w:tabs>
              <w:ind w:left="31"/>
              <w:rPr>
                <w:rFonts w:ascii="Verdana" w:hAnsi="Verdana" w:cs="Times New Roman"/>
                <w:color w:val="010101"/>
                <w:sz w:val="24"/>
                <w:szCs w:val="24"/>
              </w:rPr>
            </w:pPr>
          </w:p>
        </w:tc>
      </w:tr>
      <w:tr w:rsidR="006A729E" w:rsidRPr="0057528A" w14:paraId="22A0357F" w14:textId="77777777" w:rsidTr="006E3300">
        <w:tc>
          <w:tcPr>
            <w:tcW w:w="2802" w:type="dxa"/>
          </w:tcPr>
          <w:p w14:paraId="0601AAC3" w14:textId="0DDCED08" w:rsidR="006A729E" w:rsidRPr="0057528A" w:rsidRDefault="006A729E" w:rsidP="006A729E">
            <w:pPr>
              <w:rPr>
                <w:rFonts w:ascii="Verdana" w:hAnsi="Verdana"/>
                <w:bCs/>
              </w:rPr>
            </w:pPr>
            <w:r w:rsidRPr="00D608B5">
              <w:rPr>
                <w:rFonts w:ascii="Verdana" w:hAnsi="Verdana"/>
                <w:bCs/>
              </w:rPr>
              <w:lastRenderedPageBreak/>
              <w:t>Informacija ir dokumentai, kuriuos gauna pats paslaugos teikėjas</w:t>
            </w:r>
          </w:p>
        </w:tc>
        <w:tc>
          <w:tcPr>
            <w:tcW w:w="7052" w:type="dxa"/>
            <w:gridSpan w:val="2"/>
          </w:tcPr>
          <w:p w14:paraId="0622B530" w14:textId="77777777" w:rsidR="006A729E" w:rsidRPr="00FD3D4D" w:rsidRDefault="006A729E" w:rsidP="006A729E">
            <w:pPr>
              <w:pStyle w:val="Hyperlink3"/>
              <w:tabs>
                <w:tab w:val="left" w:pos="851"/>
              </w:tabs>
              <w:ind w:firstLine="0"/>
              <w:rPr>
                <w:rFonts w:ascii="Verdana" w:hAnsi="Verdana"/>
                <w:sz w:val="24"/>
                <w:szCs w:val="24"/>
                <w:lang w:val="lt-LT"/>
              </w:rPr>
            </w:pPr>
            <w:r w:rsidRPr="00FD3D4D">
              <w:rPr>
                <w:rFonts w:ascii="Verdana" w:hAnsi="Verdana"/>
                <w:sz w:val="24"/>
                <w:szCs w:val="24"/>
                <w:lang w:val="lt-LT"/>
              </w:rPr>
              <w:t>Lietuvos Respublikos juridiniu asmenų registro pagrindinių duomenų išrašas</w:t>
            </w:r>
          </w:p>
          <w:p w14:paraId="161E4741" w14:textId="102E9A86" w:rsidR="006A729E" w:rsidRPr="00FD3D4D" w:rsidRDefault="006A729E" w:rsidP="006A729E">
            <w:pPr>
              <w:pStyle w:val="Hyperlink3"/>
              <w:tabs>
                <w:tab w:val="left" w:pos="851"/>
              </w:tabs>
              <w:ind w:firstLine="0"/>
              <w:rPr>
                <w:rFonts w:ascii="Verdana" w:hAnsi="Verdana"/>
                <w:sz w:val="24"/>
                <w:szCs w:val="24"/>
                <w:lang w:val="lt-LT"/>
              </w:rPr>
            </w:pPr>
            <w:r w:rsidRPr="00FD3D4D">
              <w:rPr>
                <w:rFonts w:ascii="Verdana" w:hAnsi="Verdana"/>
                <w:b/>
                <w:bCs/>
                <w:sz w:val="24"/>
                <w:szCs w:val="24"/>
                <w:lang w:val="lt-LT"/>
              </w:rPr>
              <w:t xml:space="preserve">Duomenų šaltinis: </w:t>
            </w:r>
            <w:r w:rsidRPr="00FD3D4D">
              <w:rPr>
                <w:rFonts w:ascii="Verdana" w:hAnsi="Verdana"/>
                <w:sz w:val="24"/>
                <w:szCs w:val="24"/>
                <w:lang w:val="lt-LT"/>
              </w:rPr>
              <w:t>VĮ Registrų centras</w:t>
            </w:r>
          </w:p>
        </w:tc>
      </w:tr>
      <w:tr w:rsidR="006A729E" w:rsidRPr="0057528A" w14:paraId="0C82F6C6" w14:textId="77777777" w:rsidTr="006E3300">
        <w:tc>
          <w:tcPr>
            <w:tcW w:w="2802" w:type="dxa"/>
          </w:tcPr>
          <w:p w14:paraId="7C8D8FAD" w14:textId="6F7E0CA4" w:rsidR="006A729E" w:rsidRPr="0057528A" w:rsidRDefault="006A729E" w:rsidP="006A729E">
            <w:pPr>
              <w:rPr>
                <w:rFonts w:ascii="Verdana" w:hAnsi="Verdana"/>
              </w:rPr>
            </w:pPr>
            <w:r w:rsidRPr="00D608B5">
              <w:rPr>
                <w:rFonts w:ascii="Verdana" w:eastAsia="Noto Sans CJK SC Regular" w:hAnsi="Verdana"/>
                <w:bCs/>
                <w:color w:val="00000A"/>
                <w:lang w:eastAsia="zh-CN" w:bidi="hi-IN"/>
              </w:rPr>
              <w:t>Administracinės paslaugos teikimo būdas (tipas)</w:t>
            </w:r>
          </w:p>
        </w:tc>
        <w:tc>
          <w:tcPr>
            <w:tcW w:w="7052" w:type="dxa"/>
            <w:gridSpan w:val="2"/>
          </w:tcPr>
          <w:p w14:paraId="79B7E25E" w14:textId="2464FE91" w:rsidR="006A729E" w:rsidRPr="0057528A" w:rsidRDefault="006A729E" w:rsidP="006A729E">
            <w:pPr>
              <w:pStyle w:val="Hyperlink3"/>
              <w:tabs>
                <w:tab w:val="left" w:pos="851"/>
              </w:tabs>
              <w:ind w:firstLine="0"/>
              <w:rPr>
                <w:rFonts w:ascii="Verdana" w:hAnsi="Verdana"/>
                <w:sz w:val="24"/>
                <w:szCs w:val="24"/>
                <w:lang w:val="lt-LT"/>
              </w:rPr>
            </w:pPr>
            <w:r w:rsidRPr="0057528A">
              <w:rPr>
                <w:rFonts w:ascii="Verdana" w:hAnsi="Verdana"/>
                <w:sz w:val="24"/>
                <w:szCs w:val="24"/>
                <w:lang w:val="lt-LT"/>
              </w:rPr>
              <w:t>Neelektroninė</w:t>
            </w:r>
          </w:p>
          <w:p w14:paraId="31D67CEA" w14:textId="40B8EBA3" w:rsidR="006A729E" w:rsidRPr="0057528A" w:rsidRDefault="006A729E" w:rsidP="006A729E">
            <w:pPr>
              <w:pStyle w:val="Hyperlink3"/>
              <w:tabs>
                <w:tab w:val="left" w:pos="851"/>
              </w:tabs>
              <w:ind w:firstLine="0"/>
              <w:rPr>
                <w:rFonts w:ascii="Verdana" w:hAnsi="Verdana"/>
                <w:sz w:val="24"/>
                <w:szCs w:val="24"/>
                <w:lang w:val="lt-LT"/>
              </w:rPr>
            </w:pPr>
            <w:r w:rsidRPr="0057528A">
              <w:rPr>
                <w:rFonts w:ascii="Verdana" w:hAnsi="Verdana"/>
                <w:sz w:val="24"/>
                <w:szCs w:val="24"/>
                <w:lang w:val="lt-LT"/>
              </w:rPr>
              <w:t>Elektroninė</w:t>
            </w:r>
          </w:p>
        </w:tc>
      </w:tr>
      <w:tr w:rsidR="006A729E" w:rsidRPr="0057528A" w14:paraId="4C07B285" w14:textId="77777777" w:rsidTr="006E3300">
        <w:tc>
          <w:tcPr>
            <w:tcW w:w="2802" w:type="dxa"/>
            <w:vMerge w:val="restart"/>
          </w:tcPr>
          <w:p w14:paraId="3F55563E" w14:textId="51B7ED62" w:rsidR="006A729E" w:rsidRPr="0057528A" w:rsidRDefault="006A729E" w:rsidP="006A729E">
            <w:pPr>
              <w:rPr>
                <w:rFonts w:ascii="Verdana" w:hAnsi="Verdana"/>
              </w:rPr>
            </w:pPr>
            <w:r w:rsidRPr="00D608B5">
              <w:rPr>
                <w:rFonts w:ascii="Verdana" w:hAnsi="Verdana"/>
                <w:bCs/>
              </w:rPr>
              <w:t xml:space="preserve">Duomenys apie elektroninės </w:t>
            </w:r>
            <w:r w:rsidRPr="00D608B5">
              <w:rPr>
                <w:rFonts w:ascii="Verdana" w:eastAsia="Noto Sans CJK SC Regular" w:hAnsi="Verdana"/>
                <w:bCs/>
                <w:color w:val="00000A"/>
                <w:lang w:eastAsia="zh-CN" w:bidi="hi-IN"/>
              </w:rPr>
              <w:t xml:space="preserve">administracinės </w:t>
            </w:r>
            <w:r w:rsidRPr="00D608B5">
              <w:rPr>
                <w:rFonts w:ascii="Verdana" w:hAnsi="Verdana"/>
                <w:bCs/>
              </w:rPr>
              <w:t>paslaugos teikimą</w:t>
            </w:r>
          </w:p>
        </w:tc>
        <w:tc>
          <w:tcPr>
            <w:tcW w:w="7052" w:type="dxa"/>
            <w:gridSpan w:val="2"/>
          </w:tcPr>
          <w:p w14:paraId="52AE46DD" w14:textId="731D3150" w:rsidR="006A729E" w:rsidRPr="0019228A" w:rsidRDefault="006A729E" w:rsidP="006A729E">
            <w:pPr>
              <w:pStyle w:val="Hyperlink3"/>
              <w:tabs>
                <w:tab w:val="left" w:pos="352"/>
              </w:tabs>
              <w:ind w:firstLine="0"/>
              <w:rPr>
                <w:rFonts w:ascii="Verdana" w:hAnsi="Verdana"/>
                <w:bCs/>
                <w:sz w:val="24"/>
                <w:szCs w:val="24"/>
                <w:lang w:val="lt-LT"/>
              </w:rPr>
            </w:pPr>
            <w:r w:rsidRPr="0057528A">
              <w:rPr>
                <w:rFonts w:ascii="Verdana" w:hAnsi="Verdana"/>
                <w:b/>
                <w:sz w:val="24"/>
                <w:szCs w:val="24"/>
                <w:lang w:val="lt-LT"/>
              </w:rPr>
              <w:t xml:space="preserve">Nuoroda: </w:t>
            </w:r>
            <w:hyperlink r:id="rId15" w:history="1">
              <w:r w:rsidRPr="00357148">
                <w:rPr>
                  <w:rStyle w:val="Hipersaitas"/>
                  <w:rFonts w:ascii="Verdana" w:hAnsi="Verdana"/>
                  <w:bCs/>
                  <w:sz w:val="24"/>
                  <w:szCs w:val="24"/>
                  <w:lang w:val="lt-LT"/>
                </w:rPr>
                <w:t>https://www.epaslaugos.lt/portal/service/42640/23640</w:t>
              </w:r>
            </w:hyperlink>
          </w:p>
          <w:p w14:paraId="3FEA1E98" w14:textId="77777777" w:rsidR="006A729E" w:rsidRPr="0057528A" w:rsidRDefault="006A729E" w:rsidP="006A729E">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 xml:space="preserve">Brandos lygis: </w:t>
            </w:r>
            <w:r w:rsidRPr="0057528A">
              <w:rPr>
                <w:rFonts w:ascii="Verdana" w:hAnsi="Verdana"/>
                <w:sz w:val="24"/>
                <w:szCs w:val="24"/>
                <w:lang w:val="lt-LT"/>
              </w:rPr>
              <w:t>4</w:t>
            </w:r>
          </w:p>
          <w:p w14:paraId="13A4783A" w14:textId="77777777" w:rsidR="006A729E" w:rsidRPr="0057528A" w:rsidRDefault="006A729E" w:rsidP="006A729E">
            <w:pPr>
              <w:pStyle w:val="Hyperlink3"/>
              <w:tabs>
                <w:tab w:val="left" w:pos="352"/>
              </w:tabs>
              <w:ind w:firstLine="0"/>
              <w:rPr>
                <w:rFonts w:ascii="Verdana" w:hAnsi="Verdana"/>
                <w:sz w:val="24"/>
                <w:szCs w:val="24"/>
                <w:lang w:val="lt-LT"/>
              </w:rPr>
            </w:pPr>
            <w:r w:rsidRPr="0057528A">
              <w:rPr>
                <w:rFonts w:ascii="Verdana" w:hAnsi="Verdana"/>
                <w:b/>
                <w:sz w:val="24"/>
                <w:szCs w:val="24"/>
                <w:lang w:val="lt-LT"/>
              </w:rPr>
              <w:t>Tapatybės nustatymas</w:t>
            </w:r>
            <w:r w:rsidRPr="0057528A">
              <w:rPr>
                <w:rFonts w:ascii="Verdana" w:hAnsi="Verdana"/>
                <w:sz w:val="24"/>
                <w:szCs w:val="24"/>
                <w:lang w:val="lt-LT"/>
              </w:rPr>
              <w:t>: reikalingas</w:t>
            </w:r>
          </w:p>
          <w:p w14:paraId="6DBECE92" w14:textId="27A4F5BB" w:rsidR="006A729E" w:rsidRPr="0057528A" w:rsidRDefault="006A729E" w:rsidP="006A729E">
            <w:pPr>
              <w:pStyle w:val="Hyperlink3"/>
              <w:tabs>
                <w:tab w:val="left" w:pos="851"/>
              </w:tabs>
              <w:ind w:firstLine="0"/>
              <w:rPr>
                <w:rFonts w:ascii="Verdana" w:hAnsi="Verdana"/>
                <w:sz w:val="24"/>
                <w:szCs w:val="24"/>
                <w:lang w:val="lt-LT"/>
              </w:rPr>
            </w:pPr>
            <w:r w:rsidRPr="0057528A">
              <w:rPr>
                <w:rFonts w:ascii="Verdana" w:hAnsi="Verdana"/>
                <w:b/>
                <w:bCs/>
                <w:sz w:val="24"/>
                <w:szCs w:val="24"/>
                <w:lang w:val="lt-LT"/>
              </w:rPr>
              <w:t>Paslaugos užsakymo prisijungimo būdai:</w:t>
            </w:r>
          </w:p>
        </w:tc>
      </w:tr>
      <w:tr w:rsidR="006A729E" w:rsidRPr="0057528A" w14:paraId="37F994FF" w14:textId="77777777" w:rsidTr="006E3300">
        <w:tc>
          <w:tcPr>
            <w:tcW w:w="2802" w:type="dxa"/>
            <w:vMerge/>
          </w:tcPr>
          <w:p w14:paraId="2204A40D" w14:textId="068C1A2B" w:rsidR="006A729E" w:rsidRPr="0057528A" w:rsidRDefault="006A729E" w:rsidP="006A729E">
            <w:pPr>
              <w:rPr>
                <w:rFonts w:ascii="Verdana" w:hAnsi="Verdana"/>
                <w:bCs/>
              </w:rPr>
            </w:pPr>
          </w:p>
        </w:tc>
        <w:tc>
          <w:tcPr>
            <w:tcW w:w="3289" w:type="dxa"/>
          </w:tcPr>
          <w:p w14:paraId="6DF594A5" w14:textId="62127CBF" w:rsidR="006A729E" w:rsidRPr="0057528A" w:rsidRDefault="006A729E" w:rsidP="006A729E">
            <w:pPr>
              <w:pStyle w:val="Hyperlink3"/>
              <w:ind w:left="210" w:hanging="210"/>
              <w:jc w:val="left"/>
              <w:rPr>
                <w:rFonts w:ascii="Verdana" w:hAnsi="Verdana"/>
                <w:bCs/>
                <w:sz w:val="24"/>
                <w:szCs w:val="24"/>
                <w:lang w:val="lt-LT"/>
              </w:rPr>
            </w:pPr>
            <w:r w:rsidRPr="00800BC8">
              <w:rPr>
                <w:rFonts w:ascii="Verdana" w:hAnsi="Verdana"/>
                <w:b/>
                <w:sz w:val="24"/>
                <w:szCs w:val="24"/>
                <w:lang w:val="lt-LT"/>
              </w:rPr>
              <w:t>Gyventojams</w:t>
            </w:r>
            <w:r w:rsidRPr="0057528A">
              <w:rPr>
                <w:rFonts w:ascii="Verdana" w:hAnsi="Verdana"/>
                <w:bCs/>
                <w:sz w:val="24"/>
                <w:szCs w:val="24"/>
                <w:lang w:val="lt-LT"/>
              </w:rPr>
              <w:t>:</w:t>
            </w:r>
          </w:p>
          <w:p w14:paraId="015471EF" w14:textId="77777777" w:rsidR="006A729E"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57528A">
              <w:rPr>
                <w:rFonts w:ascii="Verdana" w:hAnsi="Verdana"/>
                <w:bCs/>
                <w:sz w:val="24"/>
                <w:szCs w:val="24"/>
                <w:lang w:val="lt-LT"/>
              </w:rPr>
              <w:t>elektroninio parašo naudotojams</w:t>
            </w:r>
          </w:p>
          <w:p w14:paraId="7F8D1BBA" w14:textId="77777777" w:rsidR="006A729E"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asmens tapatybės kortelė</w:t>
            </w:r>
          </w:p>
          <w:p w14:paraId="758C3349" w14:textId="636DBC55" w:rsidR="006A729E" w:rsidRPr="00800BC8"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bankai</w:t>
            </w:r>
            <w:r w:rsidRPr="00800BC8">
              <w:rPr>
                <w:rFonts w:ascii="Verdana" w:hAnsi="Verdana"/>
                <w:sz w:val="24"/>
                <w:szCs w:val="24"/>
                <w:lang w:val="lt-LT"/>
              </w:rPr>
              <w:t xml:space="preserve"> </w:t>
            </w:r>
          </w:p>
        </w:tc>
        <w:tc>
          <w:tcPr>
            <w:tcW w:w="3763" w:type="dxa"/>
          </w:tcPr>
          <w:p w14:paraId="5EB51FE1" w14:textId="11A8F887" w:rsidR="006A729E" w:rsidRPr="0057528A" w:rsidRDefault="006A729E" w:rsidP="006A729E">
            <w:pPr>
              <w:pStyle w:val="Hyperlink3"/>
              <w:ind w:left="210" w:hanging="210"/>
              <w:jc w:val="left"/>
              <w:rPr>
                <w:rFonts w:ascii="Verdana" w:hAnsi="Verdana"/>
                <w:bCs/>
                <w:sz w:val="24"/>
                <w:szCs w:val="24"/>
                <w:lang w:val="lt-LT"/>
              </w:rPr>
            </w:pPr>
            <w:r w:rsidRPr="00800BC8">
              <w:rPr>
                <w:rFonts w:ascii="Verdana" w:hAnsi="Verdana"/>
                <w:b/>
                <w:sz w:val="24"/>
                <w:szCs w:val="24"/>
                <w:lang w:val="lt-LT"/>
              </w:rPr>
              <w:t>Verslo subjektams</w:t>
            </w:r>
            <w:r w:rsidRPr="0057528A">
              <w:rPr>
                <w:rFonts w:ascii="Verdana" w:hAnsi="Verdana"/>
                <w:bCs/>
                <w:sz w:val="24"/>
                <w:szCs w:val="24"/>
                <w:lang w:val="lt-LT"/>
              </w:rPr>
              <w:t>:</w:t>
            </w:r>
          </w:p>
          <w:p w14:paraId="6594DFBD" w14:textId="77777777" w:rsidR="006A729E"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57528A">
              <w:rPr>
                <w:rFonts w:ascii="Verdana" w:hAnsi="Verdana"/>
                <w:bCs/>
                <w:sz w:val="24"/>
                <w:szCs w:val="24"/>
                <w:lang w:val="lt-LT"/>
              </w:rPr>
              <w:t>elektroninio parašo naudotojams</w:t>
            </w:r>
          </w:p>
          <w:p w14:paraId="1B58502C" w14:textId="77777777" w:rsidR="006A729E"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asmens tapatybės kortelė</w:t>
            </w:r>
          </w:p>
          <w:p w14:paraId="21904D7E" w14:textId="26085ACA" w:rsidR="006A729E" w:rsidRPr="00800BC8" w:rsidRDefault="006A729E" w:rsidP="006A729E">
            <w:pPr>
              <w:pStyle w:val="Hyperlink3"/>
              <w:numPr>
                <w:ilvl w:val="0"/>
                <w:numId w:val="9"/>
              </w:numPr>
              <w:tabs>
                <w:tab w:val="left" w:pos="851"/>
              </w:tabs>
              <w:ind w:left="210" w:hanging="210"/>
              <w:jc w:val="left"/>
              <w:rPr>
                <w:rFonts w:ascii="Verdana" w:hAnsi="Verdana"/>
                <w:bCs/>
                <w:sz w:val="24"/>
                <w:szCs w:val="24"/>
                <w:lang w:val="lt-LT"/>
              </w:rPr>
            </w:pPr>
            <w:r w:rsidRPr="00800BC8">
              <w:rPr>
                <w:rFonts w:ascii="Verdana" w:hAnsi="Verdana"/>
                <w:bCs/>
                <w:sz w:val="24"/>
                <w:szCs w:val="24"/>
                <w:lang w:val="lt-LT"/>
              </w:rPr>
              <w:t>bankai</w:t>
            </w:r>
            <w:r w:rsidRPr="00800BC8">
              <w:rPr>
                <w:rFonts w:ascii="Verdana" w:hAnsi="Verdana"/>
                <w:sz w:val="24"/>
                <w:szCs w:val="24"/>
                <w:lang w:val="lt-LT"/>
              </w:rPr>
              <w:t xml:space="preserve"> </w:t>
            </w:r>
          </w:p>
        </w:tc>
      </w:tr>
      <w:tr w:rsidR="006A729E" w:rsidRPr="0057528A" w14:paraId="6B783ADD" w14:textId="77777777" w:rsidTr="006E3300">
        <w:tc>
          <w:tcPr>
            <w:tcW w:w="2802" w:type="dxa"/>
          </w:tcPr>
          <w:p w14:paraId="1DE5841F" w14:textId="181AA18B" w:rsidR="006A729E" w:rsidRPr="0057528A" w:rsidRDefault="006A729E" w:rsidP="006A729E">
            <w:pPr>
              <w:rPr>
                <w:rFonts w:ascii="Verdana" w:eastAsia="Noto Sans CJK SC Regular" w:hAnsi="Verdana"/>
                <w:bCs/>
                <w:color w:val="00000A"/>
                <w:lang w:eastAsia="zh-CN" w:bidi="hi-IN"/>
              </w:rPr>
            </w:pPr>
            <w:r w:rsidRPr="00D608B5">
              <w:rPr>
                <w:rFonts w:ascii="Verdana" w:eastAsia="Noto Sans CJK SC Regular" w:hAnsi="Verdana"/>
                <w:bCs/>
                <w:color w:val="00000A"/>
                <w:lang w:eastAsia="zh-CN" w:bidi="hi-IN"/>
              </w:rPr>
              <w:t>Administracinės p</w:t>
            </w:r>
            <w:r w:rsidRPr="00D608B5">
              <w:rPr>
                <w:rFonts w:ascii="Verdana" w:hAnsi="Verdana"/>
                <w:bCs/>
              </w:rPr>
              <w:t>aslaugos teikimo proceso aprašymas</w:t>
            </w:r>
          </w:p>
        </w:tc>
        <w:tc>
          <w:tcPr>
            <w:tcW w:w="7052" w:type="dxa"/>
            <w:gridSpan w:val="2"/>
          </w:tcPr>
          <w:p w14:paraId="404D7E54" w14:textId="4A37B366" w:rsidR="006A729E" w:rsidRDefault="006A729E" w:rsidP="006A729E">
            <w:pPr>
              <w:suppressLineNumbers/>
              <w:rPr>
                <w:rFonts w:ascii="Verdana" w:hAnsi="Verdana"/>
              </w:rPr>
            </w:pPr>
            <w:r w:rsidRPr="00216D77">
              <w:rPr>
                <w:rFonts w:ascii="Verdana" w:hAnsi="Verdana"/>
                <w:b/>
                <w:bCs/>
              </w:rPr>
              <w:t>„Prašymo pateikimas“</w:t>
            </w:r>
            <w:r w:rsidRPr="00216D77">
              <w:rPr>
                <w:rFonts w:ascii="Verdana" w:hAnsi="Verdana"/>
                <w:b/>
                <w:bCs/>
              </w:rPr>
              <w:br/>
            </w:r>
            <w:r w:rsidRPr="00216D77">
              <w:rPr>
                <w:rFonts w:ascii="Verdana" w:hAnsi="Verdana"/>
              </w:rPr>
              <w:t>1.</w:t>
            </w:r>
            <w:r w:rsidRPr="00216D77">
              <w:rPr>
                <w:rFonts w:ascii="Verdana" w:hAnsi="Verdana"/>
                <w:b/>
                <w:bCs/>
              </w:rPr>
              <w:t xml:space="preserve"> </w:t>
            </w:r>
            <w:r w:rsidRPr="00216D77">
              <w:rPr>
                <w:rFonts w:ascii="Verdana" w:hAnsi="Verdana"/>
              </w:rPr>
              <w:t xml:space="preserve">Prašymą suteikti paslaugą galima pateikti tiesiogiai atvykus į savivaldybės administraciją J. Basanavičiaus a.1, Marijampolė, paštu, elektroniniu paštu </w:t>
            </w:r>
            <w:hyperlink r:id="rId16" w:history="1">
              <w:r w:rsidRPr="00216D77">
                <w:rPr>
                  <w:rStyle w:val="Hipersaitas"/>
                  <w:rFonts w:ascii="Verdana" w:hAnsi="Verdana"/>
                </w:rPr>
                <w:t>paslauga@marijampole.lt</w:t>
              </w:r>
            </w:hyperlink>
            <w:r w:rsidRPr="00216D77">
              <w:rPr>
                <w:rFonts w:ascii="Verdana" w:hAnsi="Verdana"/>
              </w:rPr>
              <w:t xml:space="preserve"> arba prisijungus prie Elektroninių valdžios vartų (</w:t>
            </w:r>
            <w:hyperlink r:id="rId17" w:history="1">
              <w:r w:rsidRPr="00216D77">
                <w:rPr>
                  <w:rStyle w:val="Hipersaitas"/>
                  <w:rFonts w:ascii="Verdana" w:hAnsi="Verdana"/>
                </w:rPr>
                <w:t>www.epaslaugos.lt</w:t>
              </w:r>
            </w:hyperlink>
            <w:r w:rsidRPr="00216D77">
              <w:rPr>
                <w:rFonts w:ascii="Verdana" w:hAnsi="Verdana"/>
              </w:rPr>
              <w:t>)</w:t>
            </w:r>
            <w:r>
              <w:rPr>
                <w:rFonts w:ascii="Verdana" w:hAnsi="Verdana"/>
              </w:rPr>
              <w:t>.</w:t>
            </w:r>
          </w:p>
          <w:p w14:paraId="222BAD46" w14:textId="77777777" w:rsidR="006A729E" w:rsidRDefault="006A729E" w:rsidP="006A729E">
            <w:pPr>
              <w:suppressLineNumbers/>
              <w:rPr>
                <w:rFonts w:ascii="Verdana" w:hAnsi="Verdana"/>
                <w:b/>
                <w:bCs/>
              </w:rPr>
            </w:pPr>
          </w:p>
          <w:p w14:paraId="4B166679" w14:textId="692A9890" w:rsidR="006A729E" w:rsidRPr="00216D77" w:rsidRDefault="006A729E" w:rsidP="006A729E">
            <w:pPr>
              <w:suppressLineNumbers/>
              <w:rPr>
                <w:rFonts w:ascii="Verdana" w:hAnsi="Verdana"/>
              </w:rPr>
            </w:pPr>
            <w:r w:rsidRPr="00216D77">
              <w:rPr>
                <w:rFonts w:ascii="Verdana" w:hAnsi="Verdana"/>
                <w:b/>
                <w:bCs/>
              </w:rPr>
              <w:t>„Prašymo nagrinėjimas“</w:t>
            </w:r>
          </w:p>
          <w:p w14:paraId="5C414D39" w14:textId="75859281" w:rsidR="006A729E" w:rsidRPr="00804C96" w:rsidRDefault="006A729E" w:rsidP="006A729E">
            <w:pPr>
              <w:numPr>
                <w:ilvl w:val="0"/>
                <w:numId w:val="13"/>
              </w:numPr>
              <w:suppressLineNumbers/>
              <w:tabs>
                <w:tab w:val="clear" w:pos="720"/>
                <w:tab w:val="num" w:pos="68"/>
                <w:tab w:val="left" w:pos="352"/>
              </w:tabs>
              <w:ind w:left="68" w:hanging="68"/>
              <w:rPr>
                <w:rFonts w:ascii="Verdana" w:hAnsi="Verdana"/>
              </w:rPr>
            </w:pPr>
            <w:r w:rsidRPr="00804C96">
              <w:rPr>
                <w:rFonts w:ascii="Verdana" w:hAnsi="Verdana"/>
              </w:rPr>
              <w:t>Paslaugos teikėjas išnagrinėja prašymą ir priima sprendimą patenkinti ar atmesti prašymą arba per 3 darbo dienas nuo prašymo gavimo dienos informuoja asmenį apie būtinybę pateikti jam trūkstamus dokumentus ar trūkstamą informaciją.</w:t>
            </w:r>
          </w:p>
          <w:p w14:paraId="503C7047" w14:textId="77777777" w:rsidR="006A729E" w:rsidRPr="00804C96" w:rsidRDefault="006A729E" w:rsidP="006A729E">
            <w:pPr>
              <w:numPr>
                <w:ilvl w:val="0"/>
                <w:numId w:val="13"/>
              </w:numPr>
              <w:suppressLineNumbers/>
              <w:tabs>
                <w:tab w:val="clear" w:pos="720"/>
                <w:tab w:val="num" w:pos="68"/>
                <w:tab w:val="left" w:pos="352"/>
              </w:tabs>
              <w:ind w:left="68" w:hanging="68"/>
              <w:rPr>
                <w:rFonts w:ascii="Verdana" w:hAnsi="Verdana"/>
              </w:rPr>
            </w:pPr>
            <w:r w:rsidRPr="00804C96">
              <w:rPr>
                <w:rFonts w:ascii="Verdana" w:hAnsi="Verdana"/>
              </w:rPr>
              <w:t>Paslaugos gavėjas trūkstamus dokumentus ar informaciją pateikia paslaugos teikėjui per 3 darbo diena nuo informacijos pranešimo gavimo dienos.</w:t>
            </w:r>
          </w:p>
          <w:p w14:paraId="39AC3533" w14:textId="22DD796C" w:rsidR="006A729E" w:rsidRPr="00804C96" w:rsidRDefault="006A729E" w:rsidP="006A729E">
            <w:pPr>
              <w:numPr>
                <w:ilvl w:val="0"/>
                <w:numId w:val="13"/>
              </w:numPr>
              <w:suppressLineNumbers/>
              <w:tabs>
                <w:tab w:val="clear" w:pos="720"/>
                <w:tab w:val="num" w:pos="68"/>
                <w:tab w:val="left" w:pos="352"/>
              </w:tabs>
              <w:ind w:left="68" w:hanging="68"/>
              <w:rPr>
                <w:rFonts w:ascii="Verdana" w:hAnsi="Verdana"/>
              </w:rPr>
            </w:pPr>
            <w:r w:rsidRPr="00804C96">
              <w:rPr>
                <w:rFonts w:ascii="Verdana" w:hAnsi="Verdana"/>
              </w:rPr>
              <w:t xml:space="preserve">Paslaugos gavėjas (esant teigiamam atsakymui) suderinęs su paslaugos teikėju dokumentų pristatymo </w:t>
            </w:r>
            <w:r w:rsidRPr="00804C96">
              <w:rPr>
                <w:rFonts w:ascii="Verdana" w:hAnsi="Verdana"/>
              </w:rPr>
              <w:lastRenderedPageBreak/>
              <w:t>laiką, pristato likviduojamos įmonės dokumentus į archyvą Marijampolėje, Vytauto g. 17.</w:t>
            </w:r>
            <w:r>
              <w:rPr>
                <w:rFonts w:ascii="Verdana" w:hAnsi="Verdana"/>
              </w:rPr>
              <w:t xml:space="preserve"> Dokumentų perdavimas įforminamas pasirašant dokumentų perdavimo–priėmimo aktą.</w:t>
            </w:r>
          </w:p>
          <w:p w14:paraId="54191F28" w14:textId="1E81C477" w:rsidR="006A729E" w:rsidRPr="00216D77" w:rsidRDefault="006A729E" w:rsidP="006A729E">
            <w:pPr>
              <w:suppressLineNumbers/>
              <w:rPr>
                <w:rFonts w:ascii="Verdana" w:hAnsi="Verdana"/>
              </w:rPr>
            </w:pPr>
          </w:p>
          <w:p w14:paraId="19B1A370" w14:textId="77777777" w:rsidR="006A729E" w:rsidRPr="00216D77" w:rsidRDefault="006A729E" w:rsidP="006A729E">
            <w:pPr>
              <w:suppressLineNumbers/>
              <w:rPr>
                <w:rFonts w:ascii="Verdana" w:hAnsi="Verdana"/>
                <w:b/>
                <w:bCs/>
              </w:rPr>
            </w:pPr>
            <w:r w:rsidRPr="00216D77">
              <w:rPr>
                <w:rFonts w:ascii="Verdana" w:hAnsi="Verdana"/>
                <w:b/>
                <w:bCs/>
              </w:rPr>
              <w:t>„Atsakymo pateikimas“</w:t>
            </w:r>
          </w:p>
          <w:p w14:paraId="638F9D68" w14:textId="506B8FB5" w:rsidR="006A729E" w:rsidRPr="00804C96" w:rsidRDefault="006A729E" w:rsidP="006A729E">
            <w:pPr>
              <w:numPr>
                <w:ilvl w:val="0"/>
                <w:numId w:val="14"/>
              </w:numPr>
              <w:suppressLineNumbers/>
              <w:tabs>
                <w:tab w:val="clear" w:pos="720"/>
                <w:tab w:val="num" w:pos="352"/>
              </w:tabs>
              <w:ind w:left="0" w:firstLine="0"/>
              <w:rPr>
                <w:rFonts w:ascii="Verdana" w:hAnsi="Verdana"/>
              </w:rPr>
            </w:pPr>
            <w:r w:rsidRPr="00804C96">
              <w:rPr>
                <w:rFonts w:ascii="Verdana" w:hAnsi="Verdana"/>
              </w:rPr>
              <w:t>Pažyma, patvirtinanti, kad dokumentai priimti arba, kad dokumentų nėra, perduodama VĮ Registrų centrui. Paslaugos gavėjui pažymos nuorašas išsiunčiamas elektroniniu paštu arba išduodama asmeniui tiesiogiai atvykus į Savivaldybės administraciją.</w:t>
            </w:r>
          </w:p>
          <w:p w14:paraId="277C6D42" w14:textId="38055214" w:rsidR="006A729E" w:rsidRPr="00216D77" w:rsidRDefault="006A729E" w:rsidP="006A729E">
            <w:pPr>
              <w:suppressLineNumbers/>
              <w:ind w:left="720"/>
              <w:rPr>
                <w:rFonts w:ascii="Verdana" w:hAnsi="Verdana"/>
              </w:rPr>
            </w:pPr>
          </w:p>
        </w:tc>
      </w:tr>
      <w:tr w:rsidR="006A729E" w:rsidRPr="0057528A" w14:paraId="44512F25" w14:textId="77777777" w:rsidTr="006E3300">
        <w:tc>
          <w:tcPr>
            <w:tcW w:w="2802" w:type="dxa"/>
          </w:tcPr>
          <w:p w14:paraId="6B489F2A" w14:textId="50B41C46" w:rsidR="006A729E" w:rsidRPr="0057528A" w:rsidRDefault="006A729E" w:rsidP="006A729E">
            <w:pPr>
              <w:rPr>
                <w:rFonts w:ascii="Verdana" w:hAnsi="Verdana"/>
              </w:rPr>
            </w:pPr>
            <w:r w:rsidRPr="00D608B5">
              <w:rPr>
                <w:rFonts w:ascii="Verdana" w:eastAsia="Noto Sans CJK SC Regular" w:hAnsi="Verdana"/>
                <w:bCs/>
                <w:color w:val="00000A"/>
                <w:lang w:eastAsia="zh-CN" w:bidi="hi-IN"/>
              </w:rPr>
              <w:lastRenderedPageBreak/>
              <w:t>Administracinės p</w:t>
            </w:r>
            <w:r w:rsidRPr="00D608B5">
              <w:rPr>
                <w:rFonts w:ascii="Verdana" w:hAnsi="Verdana"/>
                <w:bCs/>
              </w:rPr>
              <w:t>aslaugos teikėjas</w:t>
            </w:r>
          </w:p>
        </w:tc>
        <w:tc>
          <w:tcPr>
            <w:tcW w:w="7052" w:type="dxa"/>
            <w:gridSpan w:val="2"/>
            <w:vAlign w:val="center"/>
          </w:tcPr>
          <w:p w14:paraId="43919D6D" w14:textId="13DCB44D" w:rsidR="006A729E" w:rsidRPr="0057528A" w:rsidRDefault="006A729E" w:rsidP="006A729E">
            <w:pPr>
              <w:pStyle w:val="Betarp"/>
              <w:rPr>
                <w:rFonts w:ascii="Verdana" w:hAnsi="Verdana"/>
                <w:sz w:val="24"/>
                <w:szCs w:val="24"/>
                <w:lang w:val="en-US"/>
              </w:rPr>
            </w:pPr>
            <w:r w:rsidRPr="0057528A">
              <w:rPr>
                <w:rFonts w:ascii="Verdana" w:hAnsi="Verdana" w:cs="Times New Roman"/>
                <w:color w:val="010101"/>
                <w:sz w:val="24"/>
                <w:szCs w:val="24"/>
              </w:rPr>
              <w:t xml:space="preserve">Vilma Balakauskienė, Bendrųjų reikalų skyriaus vyriausioji specialistė, </w:t>
            </w:r>
            <w:r w:rsidRPr="0057528A">
              <w:rPr>
                <w:rFonts w:ascii="Verdana" w:hAnsi="Verdana" w:cs="Times New Roman"/>
                <w:color w:val="010101"/>
                <w:sz w:val="24"/>
                <w:szCs w:val="24"/>
              </w:rPr>
              <w:br/>
              <w:t>tel. +370 343 90 081, +370 641 88361,</w:t>
            </w:r>
            <w:r w:rsidRPr="0057528A">
              <w:rPr>
                <w:rFonts w:ascii="Verdana" w:hAnsi="Verdana" w:cs="Times New Roman"/>
                <w:color w:val="010101"/>
                <w:sz w:val="24"/>
                <w:szCs w:val="24"/>
              </w:rPr>
              <w:br/>
              <w:t xml:space="preserve">el. p. </w:t>
            </w:r>
            <w:hyperlink r:id="rId18" w:history="1">
              <w:r w:rsidRPr="0057528A">
                <w:rPr>
                  <w:rStyle w:val="Hipersaitas"/>
                  <w:rFonts w:ascii="Verdana" w:hAnsi="Verdana" w:cs="Times New Roman"/>
                  <w:sz w:val="24"/>
                  <w:szCs w:val="24"/>
                </w:rPr>
                <w:t>vilma.balakauskiene@marijampole.lt</w:t>
              </w:r>
            </w:hyperlink>
            <w:r w:rsidR="00EF2A0D">
              <w:br/>
            </w:r>
          </w:p>
        </w:tc>
      </w:tr>
      <w:tr w:rsidR="006A729E" w:rsidRPr="0057528A" w14:paraId="4B33FCB8" w14:textId="77777777" w:rsidTr="006E3300">
        <w:tc>
          <w:tcPr>
            <w:tcW w:w="2802" w:type="dxa"/>
          </w:tcPr>
          <w:p w14:paraId="48CA3544" w14:textId="28AD8DE9" w:rsidR="006A729E" w:rsidRPr="0057528A" w:rsidRDefault="006A729E" w:rsidP="006A729E">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suteikimo trukmė</w:t>
            </w:r>
          </w:p>
        </w:tc>
        <w:tc>
          <w:tcPr>
            <w:tcW w:w="7052" w:type="dxa"/>
            <w:gridSpan w:val="2"/>
          </w:tcPr>
          <w:p w14:paraId="51B9425E" w14:textId="639DCC70" w:rsidR="006A729E" w:rsidRPr="0057528A" w:rsidRDefault="006A729E" w:rsidP="006A729E">
            <w:pPr>
              <w:rPr>
                <w:rFonts w:ascii="Verdana" w:hAnsi="Verdana"/>
              </w:rPr>
            </w:pPr>
            <w:r>
              <w:rPr>
                <w:rFonts w:ascii="Verdana" w:hAnsi="Verdana"/>
              </w:rPr>
              <w:t>5</w:t>
            </w:r>
            <w:r w:rsidRPr="0057528A">
              <w:rPr>
                <w:rFonts w:ascii="Verdana" w:hAnsi="Verdana"/>
              </w:rPr>
              <w:t xml:space="preserve"> darbo dien</w:t>
            </w:r>
            <w:r>
              <w:rPr>
                <w:rFonts w:ascii="Verdana" w:hAnsi="Verdana"/>
              </w:rPr>
              <w:t>os</w:t>
            </w:r>
          </w:p>
        </w:tc>
      </w:tr>
      <w:tr w:rsidR="006A729E" w:rsidRPr="0057528A" w14:paraId="4D0BC83C" w14:textId="77777777" w:rsidTr="006E3300">
        <w:tc>
          <w:tcPr>
            <w:tcW w:w="2802" w:type="dxa"/>
          </w:tcPr>
          <w:p w14:paraId="59DAF9EA" w14:textId="2529ED60" w:rsidR="006A729E" w:rsidRPr="0057528A" w:rsidRDefault="006A729E" w:rsidP="006A729E">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suteikimo kaina (jei paslauga teikiama atlygintinai)</w:t>
            </w:r>
          </w:p>
        </w:tc>
        <w:tc>
          <w:tcPr>
            <w:tcW w:w="7052" w:type="dxa"/>
            <w:gridSpan w:val="2"/>
          </w:tcPr>
          <w:p w14:paraId="6ADD762F" w14:textId="77777777" w:rsidR="006A729E" w:rsidRPr="0057528A" w:rsidRDefault="006A729E" w:rsidP="006A729E">
            <w:pPr>
              <w:rPr>
                <w:rFonts w:ascii="Verdana" w:hAnsi="Verdana"/>
              </w:rPr>
            </w:pPr>
            <w:r w:rsidRPr="0057528A">
              <w:rPr>
                <w:rFonts w:ascii="Verdana" w:hAnsi="Verdana"/>
              </w:rPr>
              <w:t>Paslauga teikiama neatlygintinai</w:t>
            </w:r>
          </w:p>
        </w:tc>
      </w:tr>
      <w:tr w:rsidR="006A729E" w:rsidRPr="0057528A" w14:paraId="1804BCB6" w14:textId="77777777" w:rsidTr="006E3300">
        <w:trPr>
          <w:trHeight w:val="937"/>
        </w:trPr>
        <w:tc>
          <w:tcPr>
            <w:tcW w:w="2802" w:type="dxa"/>
          </w:tcPr>
          <w:p w14:paraId="19C58EF5" w14:textId="54844B86" w:rsidR="006A729E" w:rsidRPr="0057528A" w:rsidRDefault="006A729E" w:rsidP="006A729E">
            <w:pPr>
              <w:rPr>
                <w:rFonts w:ascii="Verdana" w:hAnsi="Verdana"/>
              </w:rPr>
            </w:pPr>
            <w:r w:rsidRPr="00D608B5">
              <w:rPr>
                <w:rFonts w:ascii="Verdana" w:hAnsi="Verdana"/>
                <w:bCs/>
              </w:rPr>
              <w:t>Paslaugos inicijavimo dokumento forma, pildymo pavyzdys</w:t>
            </w:r>
          </w:p>
        </w:tc>
        <w:tc>
          <w:tcPr>
            <w:tcW w:w="7052" w:type="dxa"/>
            <w:gridSpan w:val="2"/>
          </w:tcPr>
          <w:p w14:paraId="485FA333" w14:textId="40CF71C4" w:rsidR="006A729E" w:rsidRPr="006A729E" w:rsidRDefault="006A729E" w:rsidP="006A729E">
            <w:pPr>
              <w:keepNext/>
              <w:rPr>
                <w:rFonts w:ascii="Verdana" w:hAnsi="Verdana"/>
              </w:rPr>
            </w:pPr>
            <w:r w:rsidRPr="006A729E">
              <w:rPr>
                <w:rFonts w:ascii="Verdana" w:hAnsi="Verdana"/>
              </w:rPr>
              <w:t>Prašymas dėl likviduojamo juridinio asmens dokumentų</w:t>
            </w:r>
          </w:p>
        </w:tc>
      </w:tr>
      <w:tr w:rsidR="006A729E" w:rsidRPr="0057528A" w14:paraId="23A6EA4F" w14:textId="77777777" w:rsidTr="006E3300">
        <w:tc>
          <w:tcPr>
            <w:tcW w:w="2802" w:type="dxa"/>
            <w:tcBorders>
              <w:top w:val="single" w:sz="4" w:space="0" w:color="auto"/>
              <w:left w:val="single" w:sz="4" w:space="0" w:color="auto"/>
              <w:bottom w:val="single" w:sz="4" w:space="0" w:color="auto"/>
              <w:right w:val="single" w:sz="4" w:space="0" w:color="auto"/>
            </w:tcBorders>
          </w:tcPr>
          <w:p w14:paraId="5D78B58C" w14:textId="725230BD" w:rsidR="006A729E" w:rsidRPr="0057528A" w:rsidRDefault="006A729E" w:rsidP="006A729E">
            <w:pPr>
              <w:rPr>
                <w:rFonts w:ascii="Verdana" w:hAnsi="Verdana"/>
              </w:rPr>
            </w:pPr>
            <w:r w:rsidRPr="00D608B5">
              <w:rPr>
                <w:rFonts w:ascii="Verdana" w:eastAsia="Noto Sans CJK SC Regular" w:hAnsi="Verdana"/>
                <w:bCs/>
                <w:color w:val="00000A"/>
                <w:lang w:eastAsia="zh-CN" w:bidi="hi-IN"/>
              </w:rPr>
              <w:t>Administracinės p</w:t>
            </w:r>
            <w:r w:rsidRPr="00D608B5">
              <w:rPr>
                <w:rFonts w:ascii="Verdana" w:hAnsi="Verdana"/>
                <w:bCs/>
              </w:rPr>
              <w:t>aslaugos teikėjo veiksmų (neveikimo) apskundimo tvarka</w:t>
            </w:r>
          </w:p>
        </w:tc>
        <w:tc>
          <w:tcPr>
            <w:tcW w:w="7052" w:type="dxa"/>
            <w:gridSpan w:val="2"/>
            <w:tcBorders>
              <w:top w:val="single" w:sz="4" w:space="0" w:color="auto"/>
              <w:left w:val="single" w:sz="4" w:space="0" w:color="auto"/>
              <w:bottom w:val="single" w:sz="4" w:space="0" w:color="auto"/>
              <w:right w:val="single" w:sz="4" w:space="0" w:color="auto"/>
            </w:tcBorders>
          </w:tcPr>
          <w:p w14:paraId="0983E2F8" w14:textId="6A94CEB6" w:rsidR="006A729E" w:rsidRPr="0057528A" w:rsidRDefault="006A729E" w:rsidP="006A729E">
            <w:pPr>
              <w:jc w:val="both"/>
              <w:rPr>
                <w:rFonts w:ascii="Verdana" w:hAnsi="Verdana"/>
              </w:rPr>
            </w:pPr>
            <w:r w:rsidRPr="0057528A">
              <w:rPr>
                <w:rFonts w:ascii="Verdana" w:hAnsi="Verdana"/>
                <w:color w:val="000000"/>
              </w:rPr>
              <w:t>Atsakymas (sprendimas)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19" w:history="1">
              <w:r w:rsidRPr="0057528A">
                <w:rPr>
                  <w:rFonts w:ascii="Verdana" w:hAnsi="Verdana"/>
                  <w:color w:val="0000FF"/>
                  <w:u w:val="single"/>
                </w:rPr>
                <w:t>https://e.teismas.lt</w:t>
              </w:r>
            </w:hyperlink>
            <w:r w:rsidRPr="0057528A">
              <w:rPr>
                <w:rFonts w:ascii="Verdana" w:hAnsi="Verdana"/>
                <w:color w:val="000000"/>
              </w:rPr>
              <w:t>) Lietuvos Respublikos administracinių bylų teisenos įstatymu nustatyta tvarka.</w:t>
            </w:r>
          </w:p>
        </w:tc>
      </w:tr>
      <w:tr w:rsidR="006A729E" w:rsidRPr="007D5D40" w14:paraId="45461CBB" w14:textId="77777777" w:rsidTr="006E3300">
        <w:tc>
          <w:tcPr>
            <w:tcW w:w="2802" w:type="dxa"/>
          </w:tcPr>
          <w:p w14:paraId="0ACC091F" w14:textId="5624B36D" w:rsidR="006A729E" w:rsidRPr="0057528A" w:rsidRDefault="006A729E" w:rsidP="006A729E">
            <w:pPr>
              <w:rPr>
                <w:rFonts w:ascii="Verdana" w:hAnsi="Verdana"/>
              </w:rPr>
            </w:pPr>
            <w:r w:rsidRPr="00D608B5">
              <w:rPr>
                <w:rFonts w:ascii="Verdana" w:hAnsi="Verdana"/>
                <w:bCs/>
              </w:rPr>
              <w:t>Prašymo priėmimo vieta</w:t>
            </w:r>
          </w:p>
        </w:tc>
        <w:tc>
          <w:tcPr>
            <w:tcW w:w="7052" w:type="dxa"/>
            <w:gridSpan w:val="2"/>
          </w:tcPr>
          <w:p w14:paraId="176CAD91" w14:textId="09E26C0B" w:rsidR="006A729E" w:rsidRPr="00EF2A0D" w:rsidRDefault="006A729E" w:rsidP="00EF2A0D">
            <w:pPr>
              <w:rPr>
                <w:rStyle w:val="Hipersaitas"/>
                <w:rFonts w:ascii="Verdana" w:hAnsi="Verdana"/>
                <w:color w:val="auto"/>
                <w:u w:val="none"/>
              </w:rPr>
            </w:pPr>
            <w:r w:rsidRPr="0057528A">
              <w:rPr>
                <w:rFonts w:ascii="Verdana" w:hAnsi="Verdana"/>
              </w:rPr>
              <w:t>Marijampolė, J. Basanavičiaus a. 1, I aukštas, 3, 4</w:t>
            </w:r>
            <w:r w:rsidR="00EF2A0D">
              <w:rPr>
                <w:rFonts w:ascii="Verdana" w:hAnsi="Verdana"/>
              </w:rPr>
              <w:t xml:space="preserve"> </w:t>
            </w:r>
            <w:r w:rsidRPr="0057528A">
              <w:rPr>
                <w:rFonts w:ascii="Verdana" w:hAnsi="Verdana"/>
              </w:rPr>
              <w:t>langelis</w:t>
            </w:r>
            <w:r w:rsidR="00EF2A0D">
              <w:rPr>
                <w:rFonts w:ascii="Verdana" w:hAnsi="Verdana"/>
              </w:rPr>
              <w:t xml:space="preserve">, </w:t>
            </w:r>
            <w:r w:rsidRPr="0057528A">
              <w:rPr>
                <w:rFonts w:ascii="Verdana" w:hAnsi="Verdana"/>
              </w:rPr>
              <w:t>el. pašt</w:t>
            </w:r>
            <w:r w:rsidR="00EF2A0D">
              <w:rPr>
                <w:rFonts w:ascii="Verdana" w:hAnsi="Verdana"/>
              </w:rPr>
              <w:t>as</w:t>
            </w:r>
            <w:r w:rsidRPr="0057528A">
              <w:rPr>
                <w:rFonts w:ascii="Verdana" w:hAnsi="Verdana"/>
              </w:rPr>
              <w:t xml:space="preserve"> </w:t>
            </w:r>
            <w:hyperlink r:id="rId20" w:history="1">
              <w:r w:rsidRPr="0057528A">
                <w:rPr>
                  <w:rStyle w:val="Hipersaitas"/>
                  <w:rFonts w:ascii="Verdana" w:hAnsi="Verdana"/>
                </w:rPr>
                <w:t>paslauga@marijampole.lt</w:t>
              </w:r>
            </w:hyperlink>
            <w:r w:rsidR="00EF2A0D">
              <w:br/>
            </w:r>
          </w:p>
          <w:p w14:paraId="3F4B4295" w14:textId="4E57A834" w:rsidR="006A729E" w:rsidRPr="00D03D62" w:rsidRDefault="006A729E" w:rsidP="00EF2A0D">
            <w:pPr>
              <w:pStyle w:val="prastasiniatinklio"/>
              <w:spacing w:before="0" w:after="0"/>
              <w:jc w:val="left"/>
              <w:rPr>
                <w:rFonts w:ascii="Verdana" w:hAnsi="Verdana" w:cs="Times New Roman"/>
                <w:color w:val="333333"/>
                <w:sz w:val="24"/>
                <w:szCs w:val="24"/>
              </w:rPr>
            </w:pPr>
            <w:r w:rsidRPr="0057528A">
              <w:rPr>
                <w:rFonts w:ascii="Verdana" w:hAnsi="Verdana" w:cs="Times New Roman"/>
                <w:color w:val="auto"/>
                <w:sz w:val="24"/>
                <w:szCs w:val="24"/>
              </w:rPr>
              <w:t xml:space="preserve">Paslauga teikiama ir elektroniniu būdu </w:t>
            </w:r>
            <w:r w:rsidRPr="0057528A">
              <w:rPr>
                <w:rFonts w:ascii="Verdana" w:hAnsi="Verdana" w:cs="Times New Roman"/>
                <w:noProof/>
                <w:color w:val="E5AA31"/>
                <w:sz w:val="24"/>
                <w:szCs w:val="24"/>
              </w:rPr>
              <w:drawing>
                <wp:inline distT="0" distB="0" distL="0" distR="0" wp14:anchorId="1231FAFF" wp14:editId="2C0CCF7F">
                  <wp:extent cx="190500" cy="209550"/>
                  <wp:effectExtent l="0" t="0" r="0" b="0"/>
                  <wp:docPr id="1" name="Paveikslėlis 1" descr="https://www.marijampole.lt/data/public/uploads/2020/04/d194_e-11019.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https://www.marijampole.lt/data/public/uploads/2020/04/d194_e-11019.jpg">
                            <a:hlinkClick r:id="rId21"/>
                          </pic:cNvPr>
                          <pic:cNvPicPr>
                            <a:picLocks noChangeAspect="1" noChangeArrowheads="1"/>
                          </pic:cNvPicPr>
                        </pic:nvPicPr>
                        <pic:blipFill>
                          <a:blip r:embed="rId22"/>
                          <a:srcRect/>
                          <a:stretch>
                            <a:fillRect/>
                          </a:stretch>
                        </pic:blipFill>
                        <pic:spPr bwMode="auto">
                          <a:xfrm>
                            <a:off x="0" y="0"/>
                            <a:ext cx="190500" cy="209550"/>
                          </a:xfrm>
                          <a:prstGeom prst="rect">
                            <a:avLst/>
                          </a:prstGeom>
                          <a:noFill/>
                          <a:ln w="9525">
                            <a:noFill/>
                            <a:miter lim="800000"/>
                            <a:headEnd/>
                            <a:tailEnd/>
                          </a:ln>
                        </pic:spPr>
                      </pic:pic>
                    </a:graphicData>
                  </a:graphic>
                </wp:inline>
              </w:drawing>
            </w:r>
            <w:r w:rsidR="00EF2A0D">
              <w:rPr>
                <w:rFonts w:ascii="Verdana" w:hAnsi="Verdana" w:cs="Times New Roman"/>
                <w:color w:val="auto"/>
                <w:sz w:val="24"/>
                <w:szCs w:val="24"/>
              </w:rPr>
              <w:br/>
            </w:r>
          </w:p>
        </w:tc>
      </w:tr>
    </w:tbl>
    <w:p w14:paraId="01B90730" w14:textId="77777777" w:rsidR="0077774F" w:rsidRDefault="0077774F" w:rsidP="00755568">
      <w:pPr>
        <w:rPr>
          <w:rFonts w:ascii="Verdana" w:hAnsi="Verdana"/>
        </w:rPr>
      </w:pPr>
    </w:p>
    <w:sectPr w:rsidR="0077774F" w:rsidSect="007F679B">
      <w:headerReference w:type="even" r:id="rId23"/>
      <w:headerReference w:type="default" r:id="rId24"/>
      <w:footerReference w:type="even" r:id="rId25"/>
      <w:footerReference w:type="default" r:id="rId26"/>
      <w:headerReference w:type="first" r:id="rId27"/>
      <w:footerReference w:type="first" r:id="rId28"/>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8FC8B" w14:textId="77777777" w:rsidR="00A74EE6" w:rsidRDefault="00A74EE6">
      <w:r>
        <w:separator/>
      </w:r>
    </w:p>
  </w:endnote>
  <w:endnote w:type="continuationSeparator" w:id="0">
    <w:p w14:paraId="51CDE1D0" w14:textId="77777777" w:rsidR="00A74EE6" w:rsidRDefault="00A7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1F4E2" w14:textId="77777777" w:rsidR="00A74EE6" w:rsidRDefault="00A74EE6">
      <w:r>
        <w:separator/>
      </w:r>
    </w:p>
  </w:footnote>
  <w:footnote w:type="continuationSeparator" w:id="0">
    <w:p w14:paraId="0B95076D" w14:textId="77777777" w:rsidR="00A74EE6" w:rsidRDefault="00A74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7447E6"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CBC"/>
    <w:multiLevelType w:val="multilevel"/>
    <w:tmpl w:val="59F436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A439F"/>
    <w:multiLevelType w:val="multilevel"/>
    <w:tmpl w:val="B4C0B6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65878"/>
    <w:multiLevelType w:val="multilevel"/>
    <w:tmpl w:val="67F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4201E"/>
    <w:multiLevelType w:val="multilevel"/>
    <w:tmpl w:val="C6E83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8757CB"/>
    <w:multiLevelType w:val="multilevel"/>
    <w:tmpl w:val="7AEC0A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C7275"/>
    <w:multiLevelType w:val="multilevel"/>
    <w:tmpl w:val="A5FC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3A96489F"/>
    <w:multiLevelType w:val="multilevel"/>
    <w:tmpl w:val="906272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B67FB"/>
    <w:multiLevelType w:val="multilevel"/>
    <w:tmpl w:val="905E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3F028E"/>
    <w:multiLevelType w:val="multilevel"/>
    <w:tmpl w:val="BCFEE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7E450E"/>
    <w:multiLevelType w:val="hybridMultilevel"/>
    <w:tmpl w:val="AB6858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1437804"/>
    <w:multiLevelType w:val="hybridMultilevel"/>
    <w:tmpl w:val="13BC6342"/>
    <w:lvl w:ilvl="0" w:tplc="04270001">
      <w:start w:val="1"/>
      <w:numFmt w:val="bullet"/>
      <w:lvlText w:val=""/>
      <w:lvlJc w:val="left"/>
      <w:pPr>
        <w:ind w:left="788" w:hanging="360"/>
      </w:pPr>
      <w:rPr>
        <w:rFonts w:ascii="Symbol" w:hAnsi="Symbol" w:hint="default"/>
      </w:rPr>
    </w:lvl>
    <w:lvl w:ilvl="1" w:tplc="04270003" w:tentative="1">
      <w:start w:val="1"/>
      <w:numFmt w:val="bullet"/>
      <w:lvlText w:val="o"/>
      <w:lvlJc w:val="left"/>
      <w:pPr>
        <w:ind w:left="1508" w:hanging="360"/>
      </w:pPr>
      <w:rPr>
        <w:rFonts w:ascii="Courier New" w:hAnsi="Courier New" w:cs="Courier New" w:hint="default"/>
      </w:rPr>
    </w:lvl>
    <w:lvl w:ilvl="2" w:tplc="04270005" w:tentative="1">
      <w:start w:val="1"/>
      <w:numFmt w:val="bullet"/>
      <w:lvlText w:val=""/>
      <w:lvlJc w:val="left"/>
      <w:pPr>
        <w:ind w:left="2228" w:hanging="360"/>
      </w:pPr>
      <w:rPr>
        <w:rFonts w:ascii="Wingdings" w:hAnsi="Wingdings" w:hint="default"/>
      </w:rPr>
    </w:lvl>
    <w:lvl w:ilvl="3" w:tplc="04270001" w:tentative="1">
      <w:start w:val="1"/>
      <w:numFmt w:val="bullet"/>
      <w:lvlText w:val=""/>
      <w:lvlJc w:val="left"/>
      <w:pPr>
        <w:ind w:left="2948" w:hanging="360"/>
      </w:pPr>
      <w:rPr>
        <w:rFonts w:ascii="Symbol" w:hAnsi="Symbol" w:hint="default"/>
      </w:rPr>
    </w:lvl>
    <w:lvl w:ilvl="4" w:tplc="04270003" w:tentative="1">
      <w:start w:val="1"/>
      <w:numFmt w:val="bullet"/>
      <w:lvlText w:val="o"/>
      <w:lvlJc w:val="left"/>
      <w:pPr>
        <w:ind w:left="3668" w:hanging="360"/>
      </w:pPr>
      <w:rPr>
        <w:rFonts w:ascii="Courier New" w:hAnsi="Courier New" w:cs="Courier New" w:hint="default"/>
      </w:rPr>
    </w:lvl>
    <w:lvl w:ilvl="5" w:tplc="04270005" w:tentative="1">
      <w:start w:val="1"/>
      <w:numFmt w:val="bullet"/>
      <w:lvlText w:val=""/>
      <w:lvlJc w:val="left"/>
      <w:pPr>
        <w:ind w:left="4388" w:hanging="360"/>
      </w:pPr>
      <w:rPr>
        <w:rFonts w:ascii="Wingdings" w:hAnsi="Wingdings" w:hint="default"/>
      </w:rPr>
    </w:lvl>
    <w:lvl w:ilvl="6" w:tplc="04270001" w:tentative="1">
      <w:start w:val="1"/>
      <w:numFmt w:val="bullet"/>
      <w:lvlText w:val=""/>
      <w:lvlJc w:val="left"/>
      <w:pPr>
        <w:ind w:left="5108" w:hanging="360"/>
      </w:pPr>
      <w:rPr>
        <w:rFonts w:ascii="Symbol" w:hAnsi="Symbol" w:hint="default"/>
      </w:rPr>
    </w:lvl>
    <w:lvl w:ilvl="7" w:tplc="04270003" w:tentative="1">
      <w:start w:val="1"/>
      <w:numFmt w:val="bullet"/>
      <w:lvlText w:val="o"/>
      <w:lvlJc w:val="left"/>
      <w:pPr>
        <w:ind w:left="5828" w:hanging="360"/>
      </w:pPr>
      <w:rPr>
        <w:rFonts w:ascii="Courier New" w:hAnsi="Courier New" w:cs="Courier New" w:hint="default"/>
      </w:rPr>
    </w:lvl>
    <w:lvl w:ilvl="8" w:tplc="04270005" w:tentative="1">
      <w:start w:val="1"/>
      <w:numFmt w:val="bullet"/>
      <w:lvlText w:val=""/>
      <w:lvlJc w:val="left"/>
      <w:pPr>
        <w:ind w:left="6548" w:hanging="360"/>
      </w:pPr>
      <w:rPr>
        <w:rFonts w:ascii="Wingdings" w:hAnsi="Wingdings" w:hint="default"/>
      </w:rPr>
    </w:lvl>
  </w:abstractNum>
  <w:abstractNum w:abstractNumId="13" w15:restartNumberingAfterBreak="0">
    <w:nsid w:val="7BCF7C61"/>
    <w:multiLevelType w:val="hybridMultilevel"/>
    <w:tmpl w:val="E4181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18153155">
    <w:abstractNumId w:val="6"/>
  </w:num>
  <w:num w:numId="2" w16cid:durableId="615067009">
    <w:abstractNumId w:val="13"/>
  </w:num>
  <w:num w:numId="3" w16cid:durableId="984361325">
    <w:abstractNumId w:val="2"/>
  </w:num>
  <w:num w:numId="4" w16cid:durableId="131948994">
    <w:abstractNumId w:val="9"/>
  </w:num>
  <w:num w:numId="5" w16cid:durableId="187181741">
    <w:abstractNumId w:val="3"/>
  </w:num>
  <w:num w:numId="6" w16cid:durableId="447092545">
    <w:abstractNumId w:val="10"/>
  </w:num>
  <w:num w:numId="7" w16cid:durableId="671251766">
    <w:abstractNumId w:val="11"/>
  </w:num>
  <w:num w:numId="8" w16cid:durableId="363215207">
    <w:abstractNumId w:val="8"/>
  </w:num>
  <w:num w:numId="9" w16cid:durableId="1790856169">
    <w:abstractNumId w:val="12"/>
  </w:num>
  <w:num w:numId="10" w16cid:durableId="936905551">
    <w:abstractNumId w:val="5"/>
  </w:num>
  <w:num w:numId="11" w16cid:durableId="1201555033">
    <w:abstractNumId w:val="0"/>
  </w:num>
  <w:num w:numId="12" w16cid:durableId="1408571014">
    <w:abstractNumId w:val="1"/>
  </w:num>
  <w:num w:numId="13" w16cid:durableId="813376723">
    <w:abstractNumId w:val="7"/>
  </w:num>
  <w:num w:numId="14" w16cid:durableId="195241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14802"/>
    <w:rsid w:val="00020C89"/>
    <w:rsid w:val="000234D7"/>
    <w:rsid w:val="00024B37"/>
    <w:rsid w:val="00055F5D"/>
    <w:rsid w:val="000758A9"/>
    <w:rsid w:val="000773E9"/>
    <w:rsid w:val="000960B3"/>
    <w:rsid w:val="000A015A"/>
    <w:rsid w:val="000A0C69"/>
    <w:rsid w:val="000B434C"/>
    <w:rsid w:val="000B6E79"/>
    <w:rsid w:val="000C5701"/>
    <w:rsid w:val="000D02A5"/>
    <w:rsid w:val="000D5875"/>
    <w:rsid w:val="000E331F"/>
    <w:rsid w:val="000E4200"/>
    <w:rsid w:val="000F0CFB"/>
    <w:rsid w:val="000F163F"/>
    <w:rsid w:val="000F3E57"/>
    <w:rsid w:val="0010008D"/>
    <w:rsid w:val="00144475"/>
    <w:rsid w:val="0014707F"/>
    <w:rsid w:val="00152E17"/>
    <w:rsid w:val="0016477B"/>
    <w:rsid w:val="00171859"/>
    <w:rsid w:val="00171B4E"/>
    <w:rsid w:val="00180699"/>
    <w:rsid w:val="00180B33"/>
    <w:rsid w:val="00181C7A"/>
    <w:rsid w:val="00184019"/>
    <w:rsid w:val="0019228A"/>
    <w:rsid w:val="001B72F7"/>
    <w:rsid w:val="001C38C9"/>
    <w:rsid w:val="001F4DBD"/>
    <w:rsid w:val="001F61F0"/>
    <w:rsid w:val="00202500"/>
    <w:rsid w:val="0020725B"/>
    <w:rsid w:val="00207968"/>
    <w:rsid w:val="002107BA"/>
    <w:rsid w:val="00216D77"/>
    <w:rsid w:val="00221083"/>
    <w:rsid w:val="002310C3"/>
    <w:rsid w:val="00237C40"/>
    <w:rsid w:val="00242139"/>
    <w:rsid w:val="0025295A"/>
    <w:rsid w:val="002617BE"/>
    <w:rsid w:val="0027057C"/>
    <w:rsid w:val="00272549"/>
    <w:rsid w:val="0027357A"/>
    <w:rsid w:val="0027522D"/>
    <w:rsid w:val="00281C74"/>
    <w:rsid w:val="00281EF6"/>
    <w:rsid w:val="00291AF8"/>
    <w:rsid w:val="00292BD4"/>
    <w:rsid w:val="002A682E"/>
    <w:rsid w:val="002B6C10"/>
    <w:rsid w:val="002C6EFA"/>
    <w:rsid w:val="002C786C"/>
    <w:rsid w:val="002D4839"/>
    <w:rsid w:val="002E7D84"/>
    <w:rsid w:val="002F3483"/>
    <w:rsid w:val="002F37CD"/>
    <w:rsid w:val="00304EB4"/>
    <w:rsid w:val="003223DD"/>
    <w:rsid w:val="00380B8E"/>
    <w:rsid w:val="00381D4A"/>
    <w:rsid w:val="0038778C"/>
    <w:rsid w:val="003B0E3C"/>
    <w:rsid w:val="003C10EC"/>
    <w:rsid w:val="003C7588"/>
    <w:rsid w:val="003E47F6"/>
    <w:rsid w:val="003E5B87"/>
    <w:rsid w:val="003F6EEC"/>
    <w:rsid w:val="00405F33"/>
    <w:rsid w:val="00443452"/>
    <w:rsid w:val="00444C76"/>
    <w:rsid w:val="0045757C"/>
    <w:rsid w:val="00462ED1"/>
    <w:rsid w:val="00471A6F"/>
    <w:rsid w:val="004910FA"/>
    <w:rsid w:val="004B3535"/>
    <w:rsid w:val="004D1AE8"/>
    <w:rsid w:val="004F1106"/>
    <w:rsid w:val="00502FAC"/>
    <w:rsid w:val="00507A86"/>
    <w:rsid w:val="0051058F"/>
    <w:rsid w:val="005139A8"/>
    <w:rsid w:val="00522899"/>
    <w:rsid w:val="00525033"/>
    <w:rsid w:val="005364B3"/>
    <w:rsid w:val="005370AE"/>
    <w:rsid w:val="00557EA1"/>
    <w:rsid w:val="0057528A"/>
    <w:rsid w:val="0057745C"/>
    <w:rsid w:val="005B68E6"/>
    <w:rsid w:val="005B7E53"/>
    <w:rsid w:val="005C0092"/>
    <w:rsid w:val="005D65B3"/>
    <w:rsid w:val="006007D9"/>
    <w:rsid w:val="00611C6D"/>
    <w:rsid w:val="00657E74"/>
    <w:rsid w:val="00665736"/>
    <w:rsid w:val="00667A14"/>
    <w:rsid w:val="006A729E"/>
    <w:rsid w:val="006B3F17"/>
    <w:rsid w:val="006C43D5"/>
    <w:rsid w:val="006E3300"/>
    <w:rsid w:val="006E681A"/>
    <w:rsid w:val="006F373C"/>
    <w:rsid w:val="00700A89"/>
    <w:rsid w:val="00707CE1"/>
    <w:rsid w:val="00725D64"/>
    <w:rsid w:val="00730B90"/>
    <w:rsid w:val="00736FA8"/>
    <w:rsid w:val="00741C25"/>
    <w:rsid w:val="00742E50"/>
    <w:rsid w:val="007447E6"/>
    <w:rsid w:val="0075251B"/>
    <w:rsid w:val="00755568"/>
    <w:rsid w:val="00770F31"/>
    <w:rsid w:val="0077774F"/>
    <w:rsid w:val="00787B66"/>
    <w:rsid w:val="007B1E44"/>
    <w:rsid w:val="007B6F02"/>
    <w:rsid w:val="007D5D40"/>
    <w:rsid w:val="007E057F"/>
    <w:rsid w:val="007E3BC4"/>
    <w:rsid w:val="007F1E3A"/>
    <w:rsid w:val="007F679B"/>
    <w:rsid w:val="007F7E3C"/>
    <w:rsid w:val="00800BC8"/>
    <w:rsid w:val="00802EE5"/>
    <w:rsid w:val="00804C96"/>
    <w:rsid w:val="00822FF0"/>
    <w:rsid w:val="008258CA"/>
    <w:rsid w:val="0082661A"/>
    <w:rsid w:val="00836BB7"/>
    <w:rsid w:val="00844892"/>
    <w:rsid w:val="008522F8"/>
    <w:rsid w:val="00857EDD"/>
    <w:rsid w:val="00866C98"/>
    <w:rsid w:val="0087065C"/>
    <w:rsid w:val="0087318E"/>
    <w:rsid w:val="00875C26"/>
    <w:rsid w:val="00884D13"/>
    <w:rsid w:val="00885080"/>
    <w:rsid w:val="008B5BCE"/>
    <w:rsid w:val="008D173C"/>
    <w:rsid w:val="008D7C9B"/>
    <w:rsid w:val="008E1648"/>
    <w:rsid w:val="008F3B81"/>
    <w:rsid w:val="009107D0"/>
    <w:rsid w:val="0092163A"/>
    <w:rsid w:val="009219A3"/>
    <w:rsid w:val="00934B69"/>
    <w:rsid w:val="009410D1"/>
    <w:rsid w:val="00942B76"/>
    <w:rsid w:val="00944D23"/>
    <w:rsid w:val="00957E2C"/>
    <w:rsid w:val="009655A8"/>
    <w:rsid w:val="00965F3B"/>
    <w:rsid w:val="00987761"/>
    <w:rsid w:val="009A3321"/>
    <w:rsid w:val="009A37A0"/>
    <w:rsid w:val="009A76C8"/>
    <w:rsid w:val="009A7C22"/>
    <w:rsid w:val="009B283E"/>
    <w:rsid w:val="009B2FCE"/>
    <w:rsid w:val="009E1CCA"/>
    <w:rsid w:val="009E3D31"/>
    <w:rsid w:val="00A000C7"/>
    <w:rsid w:val="00A022B5"/>
    <w:rsid w:val="00A02C9A"/>
    <w:rsid w:val="00A16F86"/>
    <w:rsid w:val="00A2323A"/>
    <w:rsid w:val="00A25832"/>
    <w:rsid w:val="00A31170"/>
    <w:rsid w:val="00A51159"/>
    <w:rsid w:val="00A64CA5"/>
    <w:rsid w:val="00A74EE6"/>
    <w:rsid w:val="00A758C4"/>
    <w:rsid w:val="00A8038F"/>
    <w:rsid w:val="00A873B4"/>
    <w:rsid w:val="00A91884"/>
    <w:rsid w:val="00AB2DE2"/>
    <w:rsid w:val="00AB3AC2"/>
    <w:rsid w:val="00AC5B1C"/>
    <w:rsid w:val="00AD6470"/>
    <w:rsid w:val="00AF163E"/>
    <w:rsid w:val="00AF27F1"/>
    <w:rsid w:val="00B0215B"/>
    <w:rsid w:val="00B20997"/>
    <w:rsid w:val="00B225E3"/>
    <w:rsid w:val="00B32524"/>
    <w:rsid w:val="00B33BD8"/>
    <w:rsid w:val="00B378F6"/>
    <w:rsid w:val="00B53D69"/>
    <w:rsid w:val="00B56255"/>
    <w:rsid w:val="00B64D23"/>
    <w:rsid w:val="00B73921"/>
    <w:rsid w:val="00B87BF7"/>
    <w:rsid w:val="00BC14A8"/>
    <w:rsid w:val="00BC5F22"/>
    <w:rsid w:val="00BE14A5"/>
    <w:rsid w:val="00BF13A7"/>
    <w:rsid w:val="00C34006"/>
    <w:rsid w:val="00C45EB4"/>
    <w:rsid w:val="00C52AED"/>
    <w:rsid w:val="00C568D4"/>
    <w:rsid w:val="00C67187"/>
    <w:rsid w:val="00C731A5"/>
    <w:rsid w:val="00C7717F"/>
    <w:rsid w:val="00C82B4E"/>
    <w:rsid w:val="00C85565"/>
    <w:rsid w:val="00C85FE5"/>
    <w:rsid w:val="00CA105C"/>
    <w:rsid w:val="00CB207E"/>
    <w:rsid w:val="00CC2488"/>
    <w:rsid w:val="00CC62B6"/>
    <w:rsid w:val="00CD17C1"/>
    <w:rsid w:val="00CE0E63"/>
    <w:rsid w:val="00CE6876"/>
    <w:rsid w:val="00D03412"/>
    <w:rsid w:val="00D03D62"/>
    <w:rsid w:val="00D14D12"/>
    <w:rsid w:val="00D1721D"/>
    <w:rsid w:val="00D27326"/>
    <w:rsid w:val="00D30F16"/>
    <w:rsid w:val="00D33253"/>
    <w:rsid w:val="00D3403D"/>
    <w:rsid w:val="00D42213"/>
    <w:rsid w:val="00D47065"/>
    <w:rsid w:val="00D543BC"/>
    <w:rsid w:val="00D56D8C"/>
    <w:rsid w:val="00D56E72"/>
    <w:rsid w:val="00D7061D"/>
    <w:rsid w:val="00D70913"/>
    <w:rsid w:val="00D852D5"/>
    <w:rsid w:val="00D86980"/>
    <w:rsid w:val="00DA36B7"/>
    <w:rsid w:val="00DC407B"/>
    <w:rsid w:val="00DC7EEE"/>
    <w:rsid w:val="00DE3F29"/>
    <w:rsid w:val="00DE438A"/>
    <w:rsid w:val="00E018B5"/>
    <w:rsid w:val="00E60AD0"/>
    <w:rsid w:val="00E811FE"/>
    <w:rsid w:val="00E83F20"/>
    <w:rsid w:val="00E87751"/>
    <w:rsid w:val="00E911F3"/>
    <w:rsid w:val="00E92578"/>
    <w:rsid w:val="00E9667B"/>
    <w:rsid w:val="00EA5FF3"/>
    <w:rsid w:val="00EB6F56"/>
    <w:rsid w:val="00EC2C3F"/>
    <w:rsid w:val="00EF0D0F"/>
    <w:rsid w:val="00EF2A0D"/>
    <w:rsid w:val="00EF4E5A"/>
    <w:rsid w:val="00EF5DD2"/>
    <w:rsid w:val="00F0036C"/>
    <w:rsid w:val="00F0063D"/>
    <w:rsid w:val="00F27BE6"/>
    <w:rsid w:val="00F52471"/>
    <w:rsid w:val="00F831CD"/>
    <w:rsid w:val="00F92E0C"/>
    <w:rsid w:val="00FA36AF"/>
    <w:rsid w:val="00FB53CF"/>
    <w:rsid w:val="00FB7013"/>
    <w:rsid w:val="00FC48A6"/>
    <w:rsid w:val="00FD0CB8"/>
    <w:rsid w:val="00FD263D"/>
    <w:rsid w:val="00FD3D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character" w:styleId="Grietas">
    <w:name w:val="Strong"/>
    <w:basedOn w:val="Numatytasispastraiposriftas"/>
    <w:uiPriority w:val="22"/>
    <w:qFormat/>
    <w:rsid w:val="00770F31"/>
    <w:rPr>
      <w:b/>
      <w:bCs/>
    </w:rPr>
  </w:style>
  <w:style w:type="paragraph" w:customStyle="1" w:styleId="bodytext">
    <w:name w:val="bodytext"/>
    <w:basedOn w:val="prastasis"/>
    <w:uiPriority w:val="99"/>
    <w:rsid w:val="00770F31"/>
    <w:pPr>
      <w:spacing w:before="100" w:beforeAutospacing="1" w:after="100" w:afterAutospacing="1"/>
      <w:jc w:val="both"/>
    </w:pPr>
  </w:style>
  <w:style w:type="paragraph" w:styleId="prastasiniatinklio">
    <w:name w:val="Normal (Web)"/>
    <w:basedOn w:val="prastasis"/>
    <w:uiPriority w:val="99"/>
    <w:rsid w:val="00770F31"/>
    <w:pPr>
      <w:spacing w:before="45" w:after="45"/>
      <w:jc w:val="both"/>
    </w:pPr>
    <w:rPr>
      <w:rFonts w:ascii="Arial" w:hAnsi="Arial" w:cs="Arial"/>
      <w:color w:val="686868"/>
      <w:sz w:val="18"/>
      <w:szCs w:val="18"/>
    </w:rPr>
  </w:style>
  <w:style w:type="paragraph" w:customStyle="1" w:styleId="Hyperlink3">
    <w:name w:val="Hyperlink3"/>
    <w:rsid w:val="00770F31"/>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 w:type="paragraph" w:styleId="Citata">
    <w:name w:val="Quote"/>
    <w:basedOn w:val="prastasis"/>
    <w:next w:val="prastasis"/>
    <w:link w:val="CitataDiagrama"/>
    <w:uiPriority w:val="29"/>
    <w:qFormat/>
    <w:rsid w:val="00FC48A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FC48A6"/>
    <w:rPr>
      <w:i/>
      <w:iCs/>
      <w:color w:val="404040" w:themeColor="text1" w:themeTint="BF"/>
      <w:sz w:val="24"/>
      <w:szCs w:val="24"/>
    </w:rPr>
  </w:style>
  <w:style w:type="character" w:styleId="Komentaronuoroda">
    <w:name w:val="annotation reference"/>
    <w:basedOn w:val="Numatytasispastraiposriftas"/>
    <w:uiPriority w:val="99"/>
    <w:semiHidden/>
    <w:unhideWhenUsed/>
    <w:rsid w:val="00507A86"/>
    <w:rPr>
      <w:sz w:val="16"/>
      <w:szCs w:val="16"/>
    </w:rPr>
  </w:style>
  <w:style w:type="paragraph" w:styleId="Komentarotekstas">
    <w:name w:val="annotation text"/>
    <w:basedOn w:val="prastasis"/>
    <w:link w:val="KomentarotekstasDiagrama"/>
    <w:uiPriority w:val="99"/>
    <w:unhideWhenUsed/>
    <w:rsid w:val="00507A86"/>
    <w:rPr>
      <w:sz w:val="20"/>
      <w:szCs w:val="20"/>
    </w:rPr>
  </w:style>
  <w:style w:type="character" w:customStyle="1" w:styleId="KomentarotekstasDiagrama">
    <w:name w:val="Komentaro tekstas Diagrama"/>
    <w:basedOn w:val="Numatytasispastraiposriftas"/>
    <w:link w:val="Komentarotekstas"/>
    <w:uiPriority w:val="99"/>
    <w:rsid w:val="00507A86"/>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507A86"/>
    <w:rPr>
      <w:b/>
      <w:bCs/>
    </w:rPr>
  </w:style>
  <w:style w:type="character" w:customStyle="1" w:styleId="KomentarotemaDiagrama">
    <w:name w:val="Komentaro tema Diagrama"/>
    <w:basedOn w:val="KomentarotekstasDiagrama"/>
    <w:link w:val="Komentarotema"/>
    <w:uiPriority w:val="99"/>
    <w:semiHidden/>
    <w:rsid w:val="00507A86"/>
    <w:rPr>
      <w:rFonts w:ascii="Times New Roman" w:eastAsia="Times New Roman" w:hAnsi="Times New Roman" w:cs="Times New Roman"/>
      <w:b/>
      <w:bCs/>
      <w:kern w:val="0"/>
      <w:sz w:val="20"/>
      <w:szCs w:val="20"/>
      <w:lang w:eastAsia="lt-LT"/>
      <w14:ligatures w14:val="none"/>
    </w:rPr>
  </w:style>
  <w:style w:type="paragraph" w:styleId="Betarp">
    <w:name w:val="No Spacing"/>
    <w:uiPriority w:val="99"/>
    <w:qFormat/>
    <w:rsid w:val="00A8038F"/>
    <w:pPr>
      <w:spacing w:after="0" w:line="240" w:lineRule="auto"/>
    </w:pPr>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9748">
      <w:bodyDiv w:val="1"/>
      <w:marLeft w:val="0"/>
      <w:marRight w:val="0"/>
      <w:marTop w:val="0"/>
      <w:marBottom w:val="0"/>
      <w:divBdr>
        <w:top w:val="none" w:sz="0" w:space="0" w:color="auto"/>
        <w:left w:val="none" w:sz="0" w:space="0" w:color="auto"/>
        <w:bottom w:val="none" w:sz="0" w:space="0" w:color="auto"/>
        <w:right w:val="none" w:sz="0" w:space="0" w:color="auto"/>
      </w:divBdr>
    </w:div>
    <w:div w:id="560601199">
      <w:bodyDiv w:val="1"/>
      <w:marLeft w:val="0"/>
      <w:marRight w:val="0"/>
      <w:marTop w:val="0"/>
      <w:marBottom w:val="0"/>
      <w:divBdr>
        <w:top w:val="none" w:sz="0" w:space="0" w:color="auto"/>
        <w:left w:val="none" w:sz="0" w:space="0" w:color="auto"/>
        <w:bottom w:val="none" w:sz="0" w:space="0" w:color="auto"/>
        <w:right w:val="none" w:sz="0" w:space="0" w:color="auto"/>
      </w:divBdr>
    </w:div>
    <w:div w:id="970135490">
      <w:bodyDiv w:val="1"/>
      <w:marLeft w:val="0"/>
      <w:marRight w:val="0"/>
      <w:marTop w:val="0"/>
      <w:marBottom w:val="0"/>
      <w:divBdr>
        <w:top w:val="none" w:sz="0" w:space="0" w:color="auto"/>
        <w:left w:val="none" w:sz="0" w:space="0" w:color="auto"/>
        <w:bottom w:val="none" w:sz="0" w:space="0" w:color="auto"/>
        <w:right w:val="none" w:sz="0" w:space="0" w:color="auto"/>
      </w:divBdr>
    </w:div>
    <w:div w:id="1082145127">
      <w:bodyDiv w:val="1"/>
      <w:marLeft w:val="0"/>
      <w:marRight w:val="0"/>
      <w:marTop w:val="0"/>
      <w:marBottom w:val="0"/>
      <w:divBdr>
        <w:top w:val="none" w:sz="0" w:space="0" w:color="auto"/>
        <w:left w:val="none" w:sz="0" w:space="0" w:color="auto"/>
        <w:bottom w:val="none" w:sz="0" w:space="0" w:color="auto"/>
        <w:right w:val="none" w:sz="0" w:space="0" w:color="auto"/>
      </w:divBdr>
    </w:div>
    <w:div w:id="1225986901">
      <w:bodyDiv w:val="1"/>
      <w:marLeft w:val="0"/>
      <w:marRight w:val="0"/>
      <w:marTop w:val="0"/>
      <w:marBottom w:val="0"/>
      <w:divBdr>
        <w:top w:val="none" w:sz="0" w:space="0" w:color="auto"/>
        <w:left w:val="none" w:sz="0" w:space="0" w:color="auto"/>
        <w:bottom w:val="none" w:sz="0" w:space="0" w:color="auto"/>
        <w:right w:val="none" w:sz="0" w:space="0" w:color="auto"/>
      </w:divBdr>
    </w:div>
    <w:div w:id="1566986251">
      <w:bodyDiv w:val="1"/>
      <w:marLeft w:val="0"/>
      <w:marRight w:val="0"/>
      <w:marTop w:val="0"/>
      <w:marBottom w:val="0"/>
      <w:divBdr>
        <w:top w:val="none" w:sz="0" w:space="0" w:color="auto"/>
        <w:left w:val="none" w:sz="0" w:space="0" w:color="auto"/>
        <w:bottom w:val="none" w:sz="0" w:space="0" w:color="auto"/>
        <w:right w:val="none" w:sz="0" w:space="0" w:color="auto"/>
      </w:divBdr>
    </w:div>
    <w:div w:id="1583486760">
      <w:bodyDiv w:val="1"/>
      <w:marLeft w:val="0"/>
      <w:marRight w:val="0"/>
      <w:marTop w:val="0"/>
      <w:marBottom w:val="0"/>
      <w:divBdr>
        <w:top w:val="none" w:sz="0" w:space="0" w:color="auto"/>
        <w:left w:val="none" w:sz="0" w:space="0" w:color="auto"/>
        <w:bottom w:val="none" w:sz="0" w:space="0" w:color="auto"/>
        <w:right w:val="none" w:sz="0" w:space="0" w:color="auto"/>
      </w:divBdr>
    </w:div>
    <w:div w:id="1791312701">
      <w:bodyDiv w:val="1"/>
      <w:marLeft w:val="0"/>
      <w:marRight w:val="0"/>
      <w:marTop w:val="0"/>
      <w:marBottom w:val="0"/>
      <w:divBdr>
        <w:top w:val="none" w:sz="0" w:space="0" w:color="auto"/>
        <w:left w:val="none" w:sz="0" w:space="0" w:color="auto"/>
        <w:bottom w:val="none" w:sz="0" w:space="0" w:color="auto"/>
        <w:right w:val="none" w:sz="0" w:space="0" w:color="auto"/>
      </w:divBdr>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www.e-tar.lt/portal/lt/legalAct/8db58c404fd211e5b0f2b883009b2d06" TargetMode="External"/><Relationship Id="rId18" Type="http://schemas.openxmlformats.org/officeDocument/2006/relationships/hyperlink" Target="mailto:el.p.vilma.balakauskiene@marijampole.l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paslaugos.lt/portal/login?searchId=8d0c0104-bc6d-4d52-884b-4b431b1feecb" TargetMode="External"/><Relationship Id="rId7" Type="http://schemas.openxmlformats.org/officeDocument/2006/relationships/endnotes" Target="endnotes.xml"/><Relationship Id="rId12" Type="http://schemas.openxmlformats.org/officeDocument/2006/relationships/hyperlink" Target="https://www.e-tar.lt/portal/lt/legalActEditions/TAR.5368B592234C" TargetMode="External"/><Relationship Id="rId17" Type="http://schemas.openxmlformats.org/officeDocument/2006/relationships/hyperlink" Target="http://www.epaslaugos.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aslauga@marijampole.lt" TargetMode="External"/><Relationship Id="rId20" Type="http://schemas.openxmlformats.org/officeDocument/2006/relationships/hyperlink" Target="mailto:paslauga@marijampole.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25c5e8d0f25411e5989ee743dd0efbb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epaslaugos.lt/portal/service/42640/2364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e-tar.lt/portal/lt/legalActEditions/TAR.11379DB2A362" TargetMode="External"/><Relationship Id="rId19" Type="http://schemas.openxmlformats.org/officeDocument/2006/relationships/hyperlink" Target="https://e.teismas.lt" TargetMode="External"/><Relationship Id="rId4" Type="http://schemas.openxmlformats.org/officeDocument/2006/relationships/settings" Target="settings.xml"/><Relationship Id="rId9" Type="http://schemas.openxmlformats.org/officeDocument/2006/relationships/hyperlink" Target="https://www.e-tar.lt/portal/lt/legalActEditions/TAR.1FEF229DA7C6" TargetMode="External"/><Relationship Id="rId14" Type="http://schemas.openxmlformats.org/officeDocument/2006/relationships/hyperlink" Target="https://e-seimas.lrs.lt/portal/legalActEditions/lt/TAD/TAIS.221119" TargetMode="External"/><Relationship Id="rId22" Type="http://schemas.openxmlformats.org/officeDocument/2006/relationships/image" Target="media/image1.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4D2B2-A892-4181-B4BD-561FE1AF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Pages>
  <Words>5518</Words>
  <Characters>3146</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21</cp:revision>
  <cp:lastPrinted>2024-05-10T10:27:00Z</cp:lastPrinted>
  <dcterms:created xsi:type="dcterms:W3CDTF">2026-05-06T08:06:00Z</dcterms:created>
  <dcterms:modified xsi:type="dcterms:W3CDTF">2026-05-12T13:24:00Z</dcterms:modified>
</cp:coreProperties>
</file>