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82449" w14:textId="77777777" w:rsidR="009275DE" w:rsidRDefault="009275DE" w:rsidP="00F8316A">
      <w:pPr>
        <w:pStyle w:val="Betarp"/>
        <w:jc w:val="center"/>
        <w:rPr>
          <w:rFonts w:ascii="Verdana" w:hAnsi="Verdana"/>
          <w:b/>
        </w:rPr>
      </w:pPr>
      <w:r w:rsidRPr="009275DE">
        <w:rPr>
          <w:rFonts w:ascii="Verdana" w:hAnsi="Verdana"/>
          <w:b/>
        </w:rPr>
        <w:t>ADMINISTRACINĖS PASLAUGOS TEIKIMO APRAŠYMAS</w:t>
      </w:r>
    </w:p>
    <w:p w14:paraId="06C0CA0C" w14:textId="77777777" w:rsidR="00605014" w:rsidRPr="009275DE" w:rsidRDefault="00605014" w:rsidP="00F8316A">
      <w:pPr>
        <w:pStyle w:val="Betarp"/>
        <w:jc w:val="center"/>
        <w:rPr>
          <w:rFonts w:ascii="Verdana" w:hAnsi="Verdana"/>
          <w:b/>
        </w:rPr>
      </w:pPr>
    </w:p>
    <w:bookmarkStart w:id="0" w:name="Tekstas6"/>
    <w:p w14:paraId="4BDA148C" w14:textId="3CD28EFB" w:rsidR="009275DE" w:rsidRPr="00B42ABC" w:rsidRDefault="009275DE" w:rsidP="00B42ABC">
      <w:pPr>
        <w:pStyle w:val="Betarp"/>
        <w:jc w:val="center"/>
        <w:rPr>
          <w:rFonts w:ascii="Verdana" w:hAnsi="Verdana"/>
          <w:b/>
        </w:rPr>
      </w:pPr>
      <w:r w:rsidRPr="009275DE">
        <w:rPr>
          <w:rFonts w:ascii="Verdana" w:hAnsi="Verdana"/>
          <w:b/>
        </w:rPr>
        <w:fldChar w:fldCharType="begin">
          <w:ffData>
            <w:name w:val="Tekstas6"/>
            <w:enabled/>
            <w:calcOnExit w:val="0"/>
            <w:textInput>
              <w:default w:val="DĖL"/>
              <w:format w:val="Didžiosios raidės"/>
            </w:textInput>
          </w:ffData>
        </w:fldChar>
      </w:r>
      <w:r w:rsidRPr="009275DE">
        <w:rPr>
          <w:rFonts w:ascii="Verdana" w:hAnsi="Verdana"/>
          <w:b/>
        </w:rPr>
        <w:instrText xml:space="preserve"> FORMTEXT </w:instrText>
      </w:r>
      <w:r w:rsidRPr="009275DE">
        <w:rPr>
          <w:rFonts w:ascii="Verdana" w:hAnsi="Verdana"/>
          <w:b/>
        </w:rPr>
      </w:r>
      <w:r w:rsidRPr="009275DE">
        <w:rPr>
          <w:rFonts w:ascii="Verdana" w:hAnsi="Verdana"/>
          <w:b/>
        </w:rPr>
        <w:fldChar w:fldCharType="separate"/>
      </w:r>
      <w:r w:rsidRPr="009275DE">
        <w:rPr>
          <w:rFonts w:ascii="Verdana" w:hAnsi="Verdana"/>
          <w:b/>
        </w:rPr>
        <w:t>DĖL</w:t>
      </w:r>
      <w:r w:rsidRPr="009275DE">
        <w:rPr>
          <w:rFonts w:ascii="Verdana" w:hAnsi="Verdana"/>
          <w:b/>
        </w:rPr>
        <w:fldChar w:fldCharType="end"/>
      </w:r>
      <w:bookmarkEnd w:id="0"/>
      <w:r w:rsidRPr="009275DE">
        <w:rPr>
          <w:rFonts w:ascii="Verdana" w:hAnsi="Verdana"/>
          <w:b/>
        </w:rPr>
        <w:t xml:space="preserve"> </w:t>
      </w:r>
      <w:r w:rsidR="00BA1418">
        <w:rPr>
          <w:rFonts w:ascii="Verdana" w:hAnsi="Verdana"/>
          <w:b/>
        </w:rPr>
        <w:t>CIVILINĖS BŪKLĖS AKTO ĮRAŠĄ LIUDIJANČIO IŠRAŠO IŠDAVIM</w:t>
      </w:r>
      <w:r w:rsidR="007B0166">
        <w:rPr>
          <w:rFonts w:ascii="Verdana" w:hAnsi="Verdana"/>
          <w:b/>
        </w:rPr>
        <w:t>O</w:t>
      </w:r>
    </w:p>
    <w:p w14:paraId="6F710EDF" w14:textId="77777777" w:rsidR="008A396E" w:rsidRPr="009275DE" w:rsidRDefault="008A396E" w:rsidP="009275DE">
      <w:pPr>
        <w:pStyle w:val="Betarp"/>
        <w:rPr>
          <w:rFonts w:ascii="Verdana" w:hAnsi="Verdana"/>
          <w:bCs/>
        </w:rPr>
      </w:pPr>
    </w:p>
    <w:tbl>
      <w:tblPr>
        <w:tblW w:w="98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2"/>
        <w:gridCol w:w="6627"/>
      </w:tblGrid>
      <w:tr w:rsidR="009275DE" w:rsidRPr="009275DE" w14:paraId="7EE67699" w14:textId="77777777" w:rsidTr="00613BAF">
        <w:trPr>
          <w:trHeight w:val="675"/>
        </w:trPr>
        <w:tc>
          <w:tcPr>
            <w:tcW w:w="3232"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A2BD710" w14:textId="0D67B1C9" w:rsidR="009275DE" w:rsidRPr="006143E7" w:rsidRDefault="00BA1418" w:rsidP="009275DE">
            <w:pPr>
              <w:pStyle w:val="Betarp"/>
              <w:rPr>
                <w:rFonts w:ascii="Verdana" w:hAnsi="Verdana"/>
              </w:rPr>
            </w:pPr>
            <w:r w:rsidRPr="00BA1418">
              <w:rPr>
                <w:rFonts w:ascii="Verdana" w:hAnsi="Verdana"/>
              </w:rPr>
              <w:t>Civilinės būklės akto įrašą liudijančio išrašo išdavimas</w:t>
            </w:r>
          </w:p>
        </w:tc>
      </w:tr>
      <w:tr w:rsidR="009275DE" w:rsidRPr="009275DE" w14:paraId="2158345E" w14:textId="77777777" w:rsidTr="00613BAF">
        <w:trPr>
          <w:trHeight w:val="557"/>
        </w:trPr>
        <w:tc>
          <w:tcPr>
            <w:tcW w:w="3232"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BE873F3" w14:textId="0716C226" w:rsidR="009275DE" w:rsidRDefault="009275DE" w:rsidP="009275DE">
            <w:pPr>
              <w:pStyle w:val="Betarp"/>
              <w:rPr>
                <w:rFonts w:ascii="Verdana" w:hAnsi="Verdana"/>
                <w:bCs/>
              </w:rPr>
            </w:pPr>
            <w:r w:rsidRPr="009275DE">
              <w:rPr>
                <w:rFonts w:ascii="Verdana" w:hAnsi="Verdana"/>
                <w:bCs/>
              </w:rPr>
              <w:t>03-</w:t>
            </w:r>
            <w:r w:rsidR="00C606B5">
              <w:rPr>
                <w:rFonts w:ascii="Verdana" w:hAnsi="Verdana"/>
                <w:bCs/>
              </w:rPr>
              <w:t>1</w:t>
            </w:r>
            <w:r w:rsidR="00BA1418">
              <w:rPr>
                <w:rFonts w:ascii="Verdana" w:hAnsi="Verdana"/>
                <w:bCs/>
              </w:rPr>
              <w:t>2</w:t>
            </w:r>
          </w:p>
          <w:p w14:paraId="1BD04E4A" w14:textId="463611D7" w:rsidR="00DA5080" w:rsidRPr="009275DE" w:rsidRDefault="00045DF9" w:rsidP="009275DE">
            <w:pPr>
              <w:pStyle w:val="Betarp"/>
              <w:rPr>
                <w:rFonts w:ascii="Verdana" w:hAnsi="Verdana"/>
                <w:bCs/>
              </w:rPr>
            </w:pPr>
            <w:r w:rsidRPr="00045DF9">
              <w:rPr>
                <w:rFonts w:ascii="Verdana" w:hAnsi="Verdana"/>
                <w:bCs/>
              </w:rPr>
              <w:t>PASA000</w:t>
            </w:r>
            <w:r w:rsidR="00C606B5">
              <w:rPr>
                <w:rFonts w:ascii="Verdana" w:hAnsi="Verdana"/>
                <w:bCs/>
              </w:rPr>
              <w:t>6</w:t>
            </w:r>
            <w:r w:rsidR="00BA1418">
              <w:rPr>
                <w:rFonts w:ascii="Verdana" w:hAnsi="Verdana"/>
                <w:bCs/>
              </w:rPr>
              <w:t>5</w:t>
            </w:r>
          </w:p>
        </w:tc>
      </w:tr>
      <w:tr w:rsidR="009275DE" w:rsidRPr="009275DE" w14:paraId="118C5D55"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7FE51EB" w14:textId="1E0B46EE" w:rsidR="009275DE" w:rsidRPr="009275DE" w:rsidRDefault="00A81048" w:rsidP="009275DE">
            <w:pPr>
              <w:pStyle w:val="Betarp"/>
              <w:rPr>
                <w:rFonts w:ascii="Verdana" w:hAnsi="Verdana"/>
                <w:bCs/>
              </w:rPr>
            </w:pPr>
            <w:r>
              <w:rPr>
                <w:rFonts w:ascii="Verdana" w:hAnsi="Verdana"/>
                <w:bCs/>
              </w:rPr>
              <w:t>6</w:t>
            </w:r>
            <w:r w:rsidR="009275DE" w:rsidRPr="009275DE">
              <w:rPr>
                <w:rFonts w:ascii="Verdana" w:hAnsi="Verdana"/>
                <w:bCs/>
              </w:rPr>
              <w:t xml:space="preserve"> versija </w:t>
            </w:r>
          </w:p>
          <w:p w14:paraId="42996389" w14:textId="64B178D4"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A81048">
              <w:rPr>
                <w:rFonts w:ascii="Verdana" w:hAnsi="Verdana"/>
                <w:bCs/>
              </w:rPr>
              <w:t>9</w:t>
            </w:r>
            <w:r w:rsidRPr="009275DE">
              <w:rPr>
                <w:rFonts w:ascii="Verdana" w:hAnsi="Verdana"/>
                <w:bCs/>
              </w:rPr>
              <w:t>-</w:t>
            </w:r>
            <w:r w:rsidR="00A81048">
              <w:rPr>
                <w:rFonts w:ascii="Verdana" w:hAnsi="Verdana"/>
                <w:bCs/>
              </w:rPr>
              <w:t>04</w:t>
            </w:r>
            <w:r w:rsidRPr="009275DE">
              <w:rPr>
                <w:rFonts w:ascii="Verdana" w:hAnsi="Verdana"/>
                <w:bCs/>
              </w:rPr>
              <w:t xml:space="preserve"> </w:t>
            </w:r>
          </w:p>
        </w:tc>
      </w:tr>
      <w:tr w:rsidR="009275DE" w:rsidRPr="009275DE" w14:paraId="0EA46A4F" w14:textId="77777777" w:rsidTr="00613BAF">
        <w:trPr>
          <w:trHeight w:val="1270"/>
        </w:trPr>
        <w:tc>
          <w:tcPr>
            <w:tcW w:w="3232"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627"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77777777" w:rsidR="009275DE" w:rsidRPr="009275DE" w:rsidRDefault="009275DE" w:rsidP="009275DE">
            <w:pPr>
              <w:pStyle w:val="Betarp"/>
              <w:rPr>
                <w:rFonts w:ascii="Verdana" w:hAnsi="Verdana"/>
                <w:bCs/>
              </w:rPr>
            </w:pPr>
            <w:r w:rsidRPr="009275DE">
              <w:rPr>
                <w:rFonts w:ascii="Verdana" w:hAnsi="Verdana"/>
                <w:bCs/>
              </w:rPr>
              <w:t>Užsieniečiai</w:t>
            </w:r>
          </w:p>
        </w:tc>
      </w:tr>
      <w:tr w:rsidR="009275DE" w:rsidRPr="009275DE" w14:paraId="3933F824"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627"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BA1418">
        <w:tc>
          <w:tcPr>
            <w:tcW w:w="3232"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8F012C">
              <w:rPr>
                <w:rFonts w:ascii="Verdana" w:hAnsi="Verdana"/>
                <w:bCs/>
              </w:rPr>
              <w:t>Administracinės paslaugos ap</w:t>
            </w:r>
            <w:r w:rsidR="005616BE" w:rsidRPr="008F012C">
              <w:rPr>
                <w:rFonts w:ascii="Verdana" w:hAnsi="Verdana"/>
                <w:bCs/>
              </w:rPr>
              <w:t>ibūdinimas</w:t>
            </w:r>
          </w:p>
        </w:tc>
        <w:tc>
          <w:tcPr>
            <w:tcW w:w="6627" w:type="dxa"/>
            <w:tcBorders>
              <w:top w:val="single" w:sz="4" w:space="0" w:color="auto"/>
              <w:left w:val="single" w:sz="4" w:space="0" w:color="auto"/>
              <w:bottom w:val="single" w:sz="4" w:space="0" w:color="auto"/>
              <w:right w:val="single" w:sz="4" w:space="0" w:color="auto"/>
            </w:tcBorders>
            <w:vAlign w:val="center"/>
          </w:tcPr>
          <w:p w14:paraId="4EF1ADBF" w14:textId="7166BB88" w:rsidR="00BA1418" w:rsidRPr="00BA1418" w:rsidRDefault="00BA1418" w:rsidP="00BA1418">
            <w:pPr>
              <w:pStyle w:val="Betarp"/>
              <w:jc w:val="both"/>
              <w:rPr>
                <w:rFonts w:ascii="Verdana" w:hAnsi="Verdana"/>
                <w:bCs/>
              </w:rPr>
            </w:pPr>
            <w:r w:rsidRPr="00BA1418">
              <w:rPr>
                <w:rFonts w:ascii="Verdana" w:hAnsi="Verdana"/>
                <w:bCs/>
              </w:rPr>
              <w:t>Civilinės metrikacijos įstaigos išduoda teisingumo ministro nustatytos formos gimimo, santuokos sudarymo, santuokos nutraukimo ir mirties įrašus liudijančius išrašus. Taip pat išduodami išrašai iš civilinės būklės aktų įrašų (gimimo, santuokos ir mirties) įvairiomis kalbomis (formos A, B, C) pagal Vienos Konvenciją. Šie išrašai Konvencijos dalyvių valstybių priimami be legalizavimo ir vertimo.</w:t>
            </w:r>
            <w:r w:rsidR="005B2D6C" w:rsidRPr="00CC27F0">
              <w:rPr>
                <w:rFonts w:ascii="Verdana" w:hAnsi="Verdana"/>
                <w:bCs/>
              </w:rPr>
              <w:t xml:space="preserve"> Asmens prašymu prie gimimą, santuoką, mirtį liudijančių išrašų išduodamos daugiakalbės standartinės formos pagal Reglamentą.</w:t>
            </w:r>
            <w:r w:rsidR="005B2D6C">
              <w:rPr>
                <w:rFonts w:ascii="Verdana" w:hAnsi="Verdana"/>
                <w:bCs/>
              </w:rPr>
              <w:t xml:space="preserve"> </w:t>
            </w:r>
            <w:r w:rsidRPr="00BA1418">
              <w:rPr>
                <w:rFonts w:ascii="Verdana" w:hAnsi="Verdana"/>
                <w:bCs/>
              </w:rPr>
              <w:t>Civilinės būklės akto įrašą liudijantys išrašai, išskyrus gimimo ir mirties, išduodami patiems asmenims, kuriems įrašytas atitinkamas civilinės būklės akto įrašas.</w:t>
            </w:r>
            <w:r>
              <w:rPr>
                <w:rFonts w:ascii="Verdana" w:hAnsi="Verdana"/>
                <w:bCs/>
              </w:rPr>
              <w:t xml:space="preserve"> </w:t>
            </w:r>
            <w:r w:rsidRPr="00BA1418">
              <w:rPr>
                <w:rFonts w:ascii="Verdana" w:hAnsi="Verdana"/>
                <w:bCs/>
              </w:rPr>
              <w:t>Gimimo įrašą liudijantis išrašas išduodamas asmeniui, sulaukusiam 16 metų amžiaus, taip pat nepriklausomai nuo asmens amžiaus, jo tėvams ir įtėviams. Globojamų asmenų gimimo įrašą liudijantys išrašai išduodami jų atstovams pagal įstatymą.</w:t>
            </w:r>
          </w:p>
          <w:p w14:paraId="20480232" w14:textId="38BBF8F4" w:rsidR="00BA1418" w:rsidRDefault="00BA1418" w:rsidP="00BA1418">
            <w:pPr>
              <w:pStyle w:val="Betarp"/>
              <w:jc w:val="both"/>
            </w:pPr>
            <w:r w:rsidRPr="00BA1418">
              <w:rPr>
                <w:rFonts w:ascii="Verdana" w:hAnsi="Verdana"/>
                <w:bCs/>
              </w:rPr>
              <w:t>Mirusio asmens civilinės būklės aktų įrašus liudijantys išrašai išduodami mirusiojo sutuoktiniui, artimiesiems giminaičiams ir įpėdiniams pagal įstatymą ir testamentą.</w:t>
            </w:r>
            <w:r>
              <w:rPr>
                <w:rFonts w:ascii="Verdana" w:hAnsi="Verdana"/>
                <w:bCs/>
              </w:rPr>
              <w:t xml:space="preserve"> </w:t>
            </w:r>
            <w:r w:rsidRPr="00BA1418">
              <w:rPr>
                <w:rFonts w:ascii="Verdana" w:hAnsi="Verdana"/>
                <w:bCs/>
              </w:rPr>
              <w:t>Prašymas pasirinktai Civilinės metrikacijos įstaigai pateikiam</w:t>
            </w:r>
            <w:r w:rsidR="00B346D2">
              <w:rPr>
                <w:rFonts w:ascii="Verdana" w:hAnsi="Verdana"/>
                <w:bCs/>
              </w:rPr>
              <w:t>as</w:t>
            </w:r>
            <w:r w:rsidRPr="00BA1418">
              <w:rPr>
                <w:rFonts w:ascii="Verdana" w:hAnsi="Verdana"/>
                <w:bCs/>
              </w:rPr>
              <w:t xml:space="preserve"> asmeniškai, per atstovą arba el. būdu </w:t>
            </w:r>
            <w:r w:rsidR="006143E7">
              <w:rPr>
                <w:rFonts w:ascii="Verdana" w:hAnsi="Verdana"/>
                <w:bCs/>
              </w:rPr>
              <w:t xml:space="preserve">per </w:t>
            </w:r>
            <w:r w:rsidR="006143E7" w:rsidRPr="00845C70">
              <w:rPr>
                <w:rFonts w:ascii="Verdana" w:hAnsi="Verdana"/>
                <w:bCs/>
              </w:rPr>
              <w:t>VĮ „Registrų centras“ Savitarną</w:t>
            </w:r>
            <w:r w:rsidR="006143E7" w:rsidRPr="00045DF9">
              <w:rPr>
                <w:rFonts w:ascii="Verdana" w:hAnsi="Verdana"/>
                <w:bCs/>
              </w:rPr>
              <w:t xml:space="preserve"> </w:t>
            </w:r>
            <w:hyperlink r:id="rId8" w:history="1">
              <w:r w:rsidR="006143E7" w:rsidRPr="00075254">
                <w:rPr>
                  <w:rStyle w:val="Hipersaitas"/>
                  <w:rFonts w:ascii="Verdana" w:hAnsi="Verdana"/>
                  <w:bCs/>
                </w:rPr>
                <w:t>https://www.registrucentras.lt/paslaugos</w:t>
              </w:r>
            </w:hyperlink>
          </w:p>
          <w:p w14:paraId="57CDF7C1" w14:textId="77777777" w:rsidR="006143E7" w:rsidRPr="00BA1418" w:rsidRDefault="006143E7" w:rsidP="00BA1418">
            <w:pPr>
              <w:pStyle w:val="Betarp"/>
              <w:jc w:val="both"/>
              <w:rPr>
                <w:rFonts w:ascii="Verdana" w:hAnsi="Verdana"/>
                <w:bCs/>
              </w:rPr>
            </w:pPr>
          </w:p>
          <w:p w14:paraId="36205DB2" w14:textId="77777777" w:rsidR="00F27A60" w:rsidRDefault="00BA1418" w:rsidP="00D616C4">
            <w:pPr>
              <w:pStyle w:val="Betarp"/>
              <w:jc w:val="both"/>
              <w:rPr>
                <w:rFonts w:ascii="Verdana" w:hAnsi="Verdana"/>
                <w:bCs/>
              </w:rPr>
            </w:pPr>
            <w:r w:rsidRPr="00BA1418">
              <w:rPr>
                <w:rFonts w:ascii="Verdana" w:hAnsi="Verdana"/>
                <w:bCs/>
              </w:rPr>
              <w:t xml:space="preserve">Civilinės būklės akto įrašą liudijantis išrašas, atspausdintas A4 formato lape, išduodamas paslaugos gavėjui tiesiogiai atvykus į savivaldybės </w:t>
            </w:r>
            <w:r w:rsidRPr="00BA1418">
              <w:rPr>
                <w:rFonts w:ascii="Verdana" w:hAnsi="Verdana"/>
                <w:bCs/>
              </w:rPr>
              <w:lastRenderedPageBreak/>
              <w:t>administracijos Civilinės metrikacijos įstaigą (Teisės ir civilinės metrikacijos skyrius, Marijampolė, Vilkaviškio g. 2, III aukštas, 314 kab.).</w:t>
            </w:r>
            <w:r w:rsidR="00F27A60">
              <w:rPr>
                <w:rFonts w:ascii="Verdana" w:hAnsi="Verdana"/>
                <w:bCs/>
              </w:rPr>
              <w:t xml:space="preserve"> </w:t>
            </w:r>
            <w:r w:rsidRPr="00BA1418">
              <w:rPr>
                <w:rFonts w:ascii="Verdana" w:hAnsi="Verdana"/>
                <w:bCs/>
              </w:rPr>
              <w:t>Jeigu pareiškėjas kreipėsi per konsulinę įstaigą, tai dokumentai siunčiami per Lietuvos Respublikos užsienio reikalų ministeriją į tą konsulinę įstaigą, į kurią kreipėsi pareiškėjas.</w:t>
            </w:r>
            <w:r w:rsidR="00F27A60">
              <w:rPr>
                <w:rFonts w:ascii="Verdana" w:hAnsi="Verdana"/>
                <w:bCs/>
              </w:rPr>
              <w:t xml:space="preserve"> Atsakymas pareiškėjui pateikiamas atvykus </w:t>
            </w:r>
            <w:r w:rsidR="00F27A60" w:rsidRPr="001D68F3">
              <w:rPr>
                <w:rFonts w:ascii="Verdana" w:hAnsi="Verdana"/>
                <w:bCs/>
              </w:rPr>
              <w:t>tiesiogiai, registruotu paštu, per kurjerį</w:t>
            </w:r>
            <w:r w:rsidR="00F27A60">
              <w:rPr>
                <w:rFonts w:ascii="Verdana" w:hAnsi="Verdana"/>
                <w:bCs/>
              </w:rPr>
              <w:t xml:space="preserve">. </w:t>
            </w:r>
            <w:r w:rsidR="00F27A60" w:rsidRPr="009275DE">
              <w:rPr>
                <w:rFonts w:ascii="Verdana" w:hAnsi="Verdana"/>
                <w:bCs/>
              </w:rPr>
              <w:t>Elektroniniai išrašai pareiškėjo prašymu jam išsiunčiami elektroniniu būdu</w:t>
            </w:r>
            <w:r w:rsidR="008F012C">
              <w:rPr>
                <w:rFonts w:ascii="Verdana" w:hAnsi="Verdana"/>
                <w:bCs/>
              </w:rPr>
              <w:t xml:space="preserve"> per </w:t>
            </w:r>
            <w:r w:rsidR="006143E7" w:rsidRPr="00845C70">
              <w:rPr>
                <w:rFonts w:ascii="Verdana" w:hAnsi="Verdana"/>
                <w:bCs/>
              </w:rPr>
              <w:t>VĮ „Registrų centras“ Savitarną</w:t>
            </w:r>
            <w:r w:rsidR="006143E7">
              <w:rPr>
                <w:rFonts w:ascii="Verdana" w:hAnsi="Verdana"/>
                <w:bCs/>
              </w:rPr>
              <w:t>.</w:t>
            </w:r>
          </w:p>
          <w:p w14:paraId="42F5B958" w14:textId="08F28870" w:rsidR="001D406B" w:rsidRPr="009275DE" w:rsidRDefault="001D406B" w:rsidP="00D616C4">
            <w:pPr>
              <w:pStyle w:val="Betarp"/>
              <w:jc w:val="both"/>
              <w:rPr>
                <w:rFonts w:ascii="Verdana" w:hAnsi="Verdana"/>
                <w:bCs/>
              </w:rPr>
            </w:pPr>
          </w:p>
        </w:tc>
      </w:tr>
      <w:tr w:rsidR="009275DE" w:rsidRPr="009275DE" w14:paraId="76C8EA6A"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552F74B9" w14:textId="77777777" w:rsidR="009275DE" w:rsidRPr="009275DE" w:rsidRDefault="009275DE" w:rsidP="009275DE">
            <w:pPr>
              <w:pStyle w:val="Betarp"/>
              <w:rPr>
                <w:rFonts w:ascii="Verdana" w:hAnsi="Verdana"/>
                <w:bCs/>
              </w:rPr>
            </w:pPr>
            <w:r w:rsidRPr="009275DE">
              <w:rPr>
                <w:rFonts w:ascii="Verdana" w:hAnsi="Verdana"/>
                <w:bCs/>
              </w:rPr>
              <w:lastRenderedPageBreak/>
              <w:t>Administracinės paslaugos rezultatas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189DBF84" w14:textId="2746055D" w:rsidR="000030DA" w:rsidRPr="009275DE" w:rsidRDefault="009275DE" w:rsidP="009275DE">
            <w:pPr>
              <w:pStyle w:val="Betarp"/>
              <w:rPr>
                <w:rFonts w:ascii="Verdana" w:hAnsi="Verdana"/>
                <w:bCs/>
              </w:rPr>
            </w:pPr>
            <w:r w:rsidRPr="009275DE">
              <w:rPr>
                <w:rFonts w:ascii="Verdana" w:hAnsi="Verdana"/>
                <w:bCs/>
              </w:rPr>
              <w:t xml:space="preserve">Išduotas </w:t>
            </w:r>
            <w:r w:rsidR="00BA1418">
              <w:rPr>
                <w:rFonts w:ascii="Verdana" w:hAnsi="Verdana"/>
                <w:bCs/>
              </w:rPr>
              <w:t>civilinės būklės akto</w:t>
            </w:r>
            <w:r w:rsidR="009F1835">
              <w:rPr>
                <w:rFonts w:ascii="Verdana" w:hAnsi="Verdana"/>
                <w:bCs/>
              </w:rPr>
              <w:t xml:space="preserve"> įraš</w:t>
            </w:r>
            <w:r w:rsidR="00BA1418">
              <w:rPr>
                <w:rFonts w:ascii="Verdana" w:hAnsi="Verdana"/>
                <w:bCs/>
              </w:rPr>
              <w:t>ą</w:t>
            </w:r>
            <w:r w:rsidR="009F1835" w:rsidRPr="009275DE">
              <w:rPr>
                <w:rFonts w:ascii="Verdana" w:hAnsi="Verdana"/>
                <w:bCs/>
              </w:rPr>
              <w:t xml:space="preserve"> </w:t>
            </w:r>
            <w:r w:rsidRPr="009275DE">
              <w:rPr>
                <w:rFonts w:ascii="Verdana" w:hAnsi="Verdana"/>
                <w:bCs/>
              </w:rPr>
              <w:t>liudijantis išrašas</w:t>
            </w:r>
          </w:p>
        </w:tc>
      </w:tr>
      <w:tr w:rsidR="004F3495" w:rsidRPr="009275DE" w14:paraId="61C9EC2F" w14:textId="77777777" w:rsidTr="00613BAF">
        <w:trPr>
          <w:trHeight w:val="2696"/>
        </w:trPr>
        <w:tc>
          <w:tcPr>
            <w:tcW w:w="3232" w:type="dxa"/>
            <w:tcBorders>
              <w:top w:val="single" w:sz="4" w:space="0" w:color="auto"/>
              <w:left w:val="single" w:sz="4" w:space="0" w:color="auto"/>
              <w:bottom w:val="single" w:sz="4" w:space="0" w:color="auto"/>
              <w:right w:val="single" w:sz="4" w:space="0" w:color="auto"/>
            </w:tcBorders>
            <w:hideMark/>
          </w:tcPr>
          <w:p w14:paraId="14D5DEF2" w14:textId="77777777" w:rsidR="004F3495" w:rsidRPr="009275DE" w:rsidRDefault="004F3495" w:rsidP="004F3495">
            <w:pPr>
              <w:pStyle w:val="Betarp"/>
              <w:rPr>
                <w:rFonts w:ascii="Verdana" w:hAnsi="Verdana"/>
                <w:bCs/>
              </w:rPr>
            </w:pPr>
            <w:r w:rsidRPr="009275DE">
              <w:rPr>
                <w:rFonts w:ascii="Verdana" w:hAnsi="Verdana"/>
                <w:bCs/>
              </w:rPr>
              <w:t>Teisės aktai, reguliuojantys administracinės paslaugos teikimą</w:t>
            </w:r>
          </w:p>
        </w:tc>
        <w:tc>
          <w:tcPr>
            <w:tcW w:w="6627" w:type="dxa"/>
            <w:tcBorders>
              <w:top w:val="single" w:sz="4" w:space="0" w:color="auto"/>
              <w:left w:val="single" w:sz="4" w:space="0" w:color="auto"/>
              <w:bottom w:val="single" w:sz="4" w:space="0" w:color="auto"/>
              <w:right w:val="single" w:sz="4" w:space="0" w:color="auto"/>
            </w:tcBorders>
            <w:hideMark/>
          </w:tcPr>
          <w:p w14:paraId="38299178" w14:textId="77777777" w:rsidR="003473FD" w:rsidRPr="00B3404E" w:rsidRDefault="003473FD" w:rsidP="003473FD">
            <w:pPr>
              <w:numPr>
                <w:ilvl w:val="0"/>
                <w:numId w:val="6"/>
              </w:numPr>
              <w:shd w:val="clear" w:color="auto" w:fill="FFFFFF"/>
              <w:spacing w:before="100" w:beforeAutospacing="1" w:after="100" w:afterAutospacing="1"/>
              <w:rPr>
                <w:rFonts w:ascii="Verdana" w:hAnsi="Verdana" w:cs="Helvetica"/>
                <w:color w:val="333333"/>
              </w:rPr>
            </w:pPr>
            <w:hyperlink r:id="rId9" w:history="1">
              <w:r w:rsidRPr="00B3404E">
                <w:rPr>
                  <w:rStyle w:val="Hipersaitas"/>
                  <w:rFonts w:ascii="Verdana" w:hAnsi="Verdana" w:cs="Helvetica"/>
                  <w:color w:val="006B94"/>
                </w:rPr>
                <w:t>Lietuvos Respublikos civilinės būklės aktų registravimo įstatymas ;</w:t>
              </w:r>
            </w:hyperlink>
          </w:p>
          <w:p w14:paraId="2DBE7A7E" w14:textId="77777777" w:rsidR="003473FD" w:rsidRPr="00B3404E" w:rsidRDefault="003473FD" w:rsidP="003473FD">
            <w:pPr>
              <w:numPr>
                <w:ilvl w:val="0"/>
                <w:numId w:val="6"/>
              </w:numPr>
              <w:shd w:val="clear" w:color="auto" w:fill="FFFFFF"/>
              <w:spacing w:before="100" w:beforeAutospacing="1" w:after="100" w:afterAutospacing="1"/>
              <w:rPr>
                <w:rFonts w:ascii="Verdana" w:hAnsi="Verdana" w:cs="Helvetica"/>
                <w:color w:val="333333"/>
              </w:rPr>
            </w:pPr>
            <w:hyperlink r:id="rId10" w:history="1">
              <w:r w:rsidRPr="00B3404E">
                <w:rPr>
                  <w:rStyle w:val="Hipersaitas"/>
                  <w:rFonts w:ascii="Verdana" w:hAnsi="Verdana" w:cs="Helvetica"/>
                  <w:color w:val="006B94"/>
                </w:rPr>
                <w:t>Lietuvos Respublikos teisingumo ministro 2016-12-28 įsakymas Nr. 1R-334 „Dėl civilinės būklės aktų registravimo taisyklių ir civilinės būklės aktų įrašų ir kitų dokumentų formų patvirtinimo“;</w:t>
              </w:r>
            </w:hyperlink>
          </w:p>
          <w:p w14:paraId="7F6DFBB3" w14:textId="77777777" w:rsidR="003473FD" w:rsidRPr="00B3404E" w:rsidRDefault="003473FD" w:rsidP="003473FD">
            <w:pPr>
              <w:numPr>
                <w:ilvl w:val="0"/>
                <w:numId w:val="6"/>
              </w:numPr>
              <w:shd w:val="clear" w:color="auto" w:fill="FFFFFF"/>
              <w:spacing w:before="100" w:beforeAutospacing="1" w:after="100" w:afterAutospacing="1"/>
              <w:rPr>
                <w:rFonts w:ascii="Verdana" w:hAnsi="Verdana" w:cs="Helvetica"/>
                <w:color w:val="333333"/>
              </w:rPr>
            </w:pPr>
            <w:hyperlink r:id="rId11" w:history="1">
              <w:r w:rsidRPr="00B3404E">
                <w:rPr>
                  <w:rStyle w:val="Hipersaitas"/>
                  <w:rFonts w:ascii="Verdana" w:hAnsi="Verdana" w:cs="Helvetica"/>
                  <w:color w:val="006B94"/>
                </w:rPr>
                <w:t>Lietuvos Respublikos asmens duomenų teisinės apsaugos įstatymas ;</w:t>
              </w:r>
            </w:hyperlink>
          </w:p>
          <w:p w14:paraId="395E109E" w14:textId="77777777" w:rsidR="003473FD" w:rsidRPr="00B3404E" w:rsidRDefault="003473FD" w:rsidP="003473FD">
            <w:pPr>
              <w:numPr>
                <w:ilvl w:val="0"/>
                <w:numId w:val="6"/>
              </w:numPr>
              <w:shd w:val="clear" w:color="auto" w:fill="FFFFFF"/>
              <w:spacing w:before="100" w:beforeAutospacing="1" w:after="100" w:afterAutospacing="1"/>
              <w:rPr>
                <w:rFonts w:ascii="Verdana" w:hAnsi="Verdana" w:cs="Helvetica"/>
                <w:color w:val="333333"/>
              </w:rPr>
            </w:pPr>
            <w:hyperlink r:id="rId12" w:history="1">
              <w:r w:rsidRPr="00B3404E">
                <w:rPr>
                  <w:rStyle w:val="Hipersaitas"/>
                  <w:rFonts w:ascii="Verdana" w:hAnsi="Verdana" w:cs="Helvetica"/>
                  <w:color w:val="006B94"/>
                </w:rPr>
                <w:t>Lietuvos Respublikos Vyriausybės 2000 m. gruodžio 15 d. nutarimas Nr. 1458 „Dėl konkrečių valstybės rinkliavos dydžių ir šios rinkliavos mokėjimo ir grąžinimo taisyklių patvirtinimo“;</w:t>
              </w:r>
            </w:hyperlink>
          </w:p>
          <w:p w14:paraId="68B04A59" w14:textId="77777777" w:rsidR="003473FD" w:rsidRPr="00B3404E" w:rsidRDefault="003473FD" w:rsidP="003473FD">
            <w:pPr>
              <w:numPr>
                <w:ilvl w:val="0"/>
                <w:numId w:val="6"/>
              </w:numPr>
              <w:shd w:val="clear" w:color="auto" w:fill="FFFFFF"/>
              <w:spacing w:before="100" w:beforeAutospacing="1" w:after="100" w:afterAutospacing="1"/>
              <w:rPr>
                <w:rFonts w:ascii="Verdana" w:hAnsi="Verdana" w:cs="Helvetica"/>
                <w:color w:val="333333"/>
              </w:rPr>
            </w:pPr>
            <w:hyperlink r:id="rId13" w:history="1">
              <w:r w:rsidRPr="00B3404E">
                <w:rPr>
                  <w:rStyle w:val="Hipersaitas"/>
                  <w:rFonts w:ascii="Verdana" w:hAnsi="Verdana" w:cs="Helvetica"/>
                  <w:color w:val="006B94"/>
                </w:rPr>
                <w:t>Lietuvos Respublikos civilinis kodeksas ;</w:t>
              </w:r>
            </w:hyperlink>
          </w:p>
          <w:p w14:paraId="4E212713" w14:textId="77777777" w:rsidR="003473FD" w:rsidRPr="00B3404E" w:rsidRDefault="003473FD" w:rsidP="003473FD">
            <w:pPr>
              <w:numPr>
                <w:ilvl w:val="0"/>
                <w:numId w:val="6"/>
              </w:numPr>
              <w:shd w:val="clear" w:color="auto" w:fill="FFFFFF"/>
              <w:spacing w:before="100" w:beforeAutospacing="1" w:after="100" w:afterAutospacing="1"/>
              <w:rPr>
                <w:rFonts w:ascii="Verdana" w:hAnsi="Verdana" w:cs="Helvetica"/>
                <w:color w:val="333333"/>
              </w:rPr>
            </w:pPr>
            <w:hyperlink r:id="rId14" w:history="1">
              <w:r w:rsidRPr="00B3404E">
                <w:rPr>
                  <w:rStyle w:val="Hipersaitas"/>
                  <w:rFonts w:ascii="Verdana" w:hAnsi="Verdana" w:cs="Helvetica"/>
                  <w:color w:val="006B94"/>
                </w:rPr>
                <w:t>Lietuvos Respublikos rinkliavų įstatymas;</w:t>
              </w:r>
            </w:hyperlink>
          </w:p>
          <w:p w14:paraId="01C4464F" w14:textId="38DC1D54" w:rsidR="000030DA" w:rsidRPr="00B3404E" w:rsidRDefault="003473FD" w:rsidP="003473FD">
            <w:pPr>
              <w:numPr>
                <w:ilvl w:val="0"/>
                <w:numId w:val="6"/>
              </w:numPr>
              <w:shd w:val="clear" w:color="auto" w:fill="FFFFFF"/>
              <w:spacing w:before="100" w:beforeAutospacing="1" w:after="100" w:afterAutospacing="1"/>
              <w:rPr>
                <w:rFonts w:ascii="Verdana" w:hAnsi="Verdana" w:cs="Helvetica"/>
                <w:color w:val="333333"/>
              </w:rPr>
            </w:pPr>
            <w:hyperlink r:id="rId15" w:history="1">
              <w:r w:rsidRPr="00B3404E">
                <w:rPr>
                  <w:rStyle w:val="Hipersaitas"/>
                  <w:rFonts w:ascii="Verdana" w:hAnsi="Verdana" w:cs="Helvetica"/>
                  <w:color w:val="006B94"/>
                </w:rPr>
                <w:t>Konvencija dėl išrašų iš civilinės būklės aktų įrašų išdavimo įvairiomis kalbomis</w:t>
              </w:r>
            </w:hyperlink>
          </w:p>
        </w:tc>
      </w:tr>
      <w:tr w:rsidR="009275DE" w:rsidRPr="009275DE" w14:paraId="271C67D5"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1A76BCB7" w14:textId="77777777" w:rsidR="009275DE" w:rsidRPr="009275DE" w:rsidRDefault="009275DE" w:rsidP="009275DE">
            <w:pPr>
              <w:pStyle w:val="Betarp"/>
              <w:rPr>
                <w:rFonts w:ascii="Verdana" w:hAnsi="Verdana"/>
                <w:bCs/>
              </w:rPr>
            </w:pPr>
            <w:r w:rsidRPr="009275DE">
              <w:rPr>
                <w:rFonts w:ascii="Verdana" w:hAnsi="Verdana"/>
                <w:bCs/>
              </w:rPr>
              <w:t>Informacija ir dokumentai, kuriuos turi pateikti asmuo</w:t>
            </w:r>
          </w:p>
        </w:tc>
        <w:tc>
          <w:tcPr>
            <w:tcW w:w="6627" w:type="dxa"/>
            <w:tcBorders>
              <w:top w:val="single" w:sz="4" w:space="0" w:color="auto"/>
              <w:left w:val="single" w:sz="4" w:space="0" w:color="auto"/>
              <w:bottom w:val="single" w:sz="4" w:space="0" w:color="auto"/>
              <w:right w:val="single" w:sz="4" w:space="0" w:color="auto"/>
            </w:tcBorders>
            <w:vAlign w:val="center"/>
            <w:hideMark/>
          </w:tcPr>
          <w:p w14:paraId="3E86DEE2" w14:textId="7B984FF5" w:rsidR="0097451B" w:rsidRPr="0097451B" w:rsidRDefault="0097451B" w:rsidP="0097451B">
            <w:pPr>
              <w:pStyle w:val="Betarp"/>
              <w:rPr>
                <w:rFonts w:ascii="Verdana" w:hAnsi="Verdana"/>
                <w:bCs/>
              </w:rPr>
            </w:pPr>
            <w:r w:rsidRPr="0097451B">
              <w:rPr>
                <w:rFonts w:ascii="Verdana" w:hAnsi="Verdana"/>
                <w:bCs/>
              </w:rPr>
              <w:t>1. Prašymas</w:t>
            </w:r>
            <w:r w:rsidR="00B3404E">
              <w:rPr>
                <w:rFonts w:ascii="Verdana" w:hAnsi="Verdana"/>
                <w:bCs/>
              </w:rPr>
              <w:t>.</w:t>
            </w:r>
          </w:p>
          <w:p w14:paraId="57215326" w14:textId="487424D1" w:rsidR="0097451B" w:rsidRPr="0097451B" w:rsidRDefault="0097451B" w:rsidP="0097451B">
            <w:pPr>
              <w:pStyle w:val="Betarp"/>
              <w:rPr>
                <w:rFonts w:ascii="Verdana" w:hAnsi="Verdana"/>
                <w:bCs/>
              </w:rPr>
            </w:pPr>
            <w:r w:rsidRPr="0097451B">
              <w:rPr>
                <w:rFonts w:ascii="Verdana" w:hAnsi="Verdana"/>
                <w:bCs/>
              </w:rPr>
              <w:t>2. Asmens tapatybę patvirtinantis dokumentas</w:t>
            </w:r>
            <w:r w:rsidR="00B3404E">
              <w:rPr>
                <w:rFonts w:ascii="Verdana" w:hAnsi="Verdana"/>
                <w:bCs/>
              </w:rPr>
              <w:t>.</w:t>
            </w:r>
          </w:p>
          <w:p w14:paraId="057FC9C6" w14:textId="04090EA6" w:rsidR="0043283D" w:rsidRDefault="0097451B" w:rsidP="003501E2">
            <w:pPr>
              <w:pStyle w:val="Betarp"/>
              <w:rPr>
                <w:rFonts w:ascii="Verdana" w:hAnsi="Verdana"/>
                <w:bCs/>
              </w:rPr>
            </w:pPr>
            <w:r w:rsidRPr="0097451B">
              <w:rPr>
                <w:rFonts w:ascii="Verdana" w:hAnsi="Verdana"/>
                <w:bCs/>
              </w:rPr>
              <w:t xml:space="preserve">3. </w:t>
            </w:r>
            <w:r w:rsidR="0043283D" w:rsidRPr="0043283D">
              <w:rPr>
                <w:rFonts w:ascii="Verdana" w:hAnsi="Verdana"/>
                <w:bCs/>
              </w:rPr>
              <w:t>Jei civilinės būklės akto įrašą liudijantį išrašą turi gauti įgaliotas asmuo – įgaliojimas</w:t>
            </w:r>
            <w:r w:rsidR="00B3404E">
              <w:rPr>
                <w:rFonts w:ascii="Verdana" w:hAnsi="Verdana"/>
                <w:bCs/>
              </w:rPr>
              <w:t>.</w:t>
            </w:r>
          </w:p>
          <w:p w14:paraId="25D99456" w14:textId="6A83B265" w:rsidR="009275DE" w:rsidRPr="009275DE" w:rsidRDefault="0097451B" w:rsidP="003501E2">
            <w:pPr>
              <w:pStyle w:val="Betarp"/>
              <w:rPr>
                <w:rFonts w:ascii="Verdana" w:hAnsi="Verdana"/>
                <w:bCs/>
              </w:rPr>
            </w:pPr>
            <w:r w:rsidRPr="0097451B">
              <w:rPr>
                <w:rFonts w:ascii="Verdana" w:hAnsi="Verdana"/>
                <w:bCs/>
              </w:rPr>
              <w:t xml:space="preserve">4. </w:t>
            </w:r>
            <w:r w:rsidR="0043283D" w:rsidRPr="0043283D">
              <w:rPr>
                <w:rFonts w:ascii="Verdana" w:hAnsi="Verdana"/>
                <w:bCs/>
              </w:rPr>
              <w:t>Jei civilinės būklės akto įrašą liudijantį išrašą turi gauti įstatyminis ar testamentinis paveldėtojas – tai įrodantys dokumentai</w:t>
            </w:r>
            <w:r w:rsidR="00B3404E">
              <w:rPr>
                <w:rFonts w:ascii="Verdana" w:hAnsi="Verdana"/>
                <w:bCs/>
              </w:rPr>
              <w:t>.</w:t>
            </w:r>
          </w:p>
        </w:tc>
      </w:tr>
      <w:tr w:rsidR="009275DE" w:rsidRPr="009275DE" w14:paraId="71EDA07D"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07C81FE3" w14:textId="77C63F44" w:rsidR="009275DE" w:rsidRPr="009275DE" w:rsidRDefault="009275DE" w:rsidP="009275DE">
            <w:pPr>
              <w:pStyle w:val="Betarp"/>
              <w:rPr>
                <w:rFonts w:ascii="Verdana" w:hAnsi="Verdana"/>
                <w:bCs/>
              </w:rPr>
            </w:pPr>
            <w:r w:rsidRPr="009275DE">
              <w:rPr>
                <w:rFonts w:ascii="Verdana" w:hAnsi="Verdana"/>
                <w:bCs/>
              </w:rPr>
              <w:t>Informacija ir dokumentai, kuriuos gau</w:t>
            </w:r>
            <w:r w:rsidR="003C2301">
              <w:rPr>
                <w:rFonts w:ascii="Verdana" w:hAnsi="Verdana"/>
                <w:bCs/>
              </w:rPr>
              <w:t>na pats paslaugos teikėjas</w:t>
            </w:r>
            <w:r w:rsidRPr="009275DE">
              <w:rPr>
                <w:rFonts w:ascii="Verdana" w:hAnsi="Verdana"/>
                <w:bCs/>
              </w:rPr>
              <w:t xml:space="preserve"> </w:t>
            </w:r>
          </w:p>
        </w:tc>
        <w:tc>
          <w:tcPr>
            <w:tcW w:w="6627" w:type="dxa"/>
            <w:tcBorders>
              <w:top w:val="single" w:sz="4" w:space="0" w:color="auto"/>
              <w:left w:val="single" w:sz="4" w:space="0" w:color="auto"/>
              <w:bottom w:val="single" w:sz="4" w:space="0" w:color="auto"/>
              <w:right w:val="single" w:sz="4" w:space="0" w:color="auto"/>
            </w:tcBorders>
            <w:vAlign w:val="center"/>
          </w:tcPr>
          <w:p w14:paraId="17D1211A" w14:textId="73125D09" w:rsidR="00AA0710" w:rsidRPr="00AA0710" w:rsidRDefault="00ED5D98" w:rsidP="00AA0710">
            <w:pPr>
              <w:pStyle w:val="Betarp"/>
              <w:rPr>
                <w:rFonts w:ascii="Verdana" w:hAnsi="Verdana"/>
                <w:bCs/>
              </w:rPr>
            </w:pPr>
            <w:r w:rsidRPr="00ED5D98">
              <w:rPr>
                <w:rFonts w:ascii="Verdana" w:hAnsi="Verdana"/>
                <w:bCs/>
              </w:rPr>
              <w:t>Informacija apie asmenį (asmens kodas, vardas, pavardė, gimimo data, šeiminė padėtis)</w:t>
            </w:r>
            <w:r w:rsidR="00744A07">
              <w:rPr>
                <w:rFonts w:ascii="Verdana" w:hAnsi="Verdana"/>
                <w:bCs/>
              </w:rPr>
              <w:t xml:space="preserve"> </w:t>
            </w:r>
            <w:r w:rsidR="00AA0710" w:rsidRPr="00AA0710">
              <w:rPr>
                <w:rFonts w:ascii="Verdana" w:hAnsi="Verdana"/>
                <w:bCs/>
              </w:rPr>
              <w:t>iš Gyventojų registro MGVDIS sistemos– VĮ "</w:t>
            </w:r>
            <w:r w:rsidR="00AA0710">
              <w:rPr>
                <w:rFonts w:ascii="Verdana" w:hAnsi="Verdana"/>
                <w:bCs/>
              </w:rPr>
              <w:t>R</w:t>
            </w:r>
            <w:r w:rsidR="00AA0710" w:rsidRPr="00AA0710">
              <w:rPr>
                <w:rFonts w:ascii="Verdana" w:hAnsi="Verdana"/>
                <w:bCs/>
              </w:rPr>
              <w:t>egistrų centras"</w:t>
            </w:r>
          </w:p>
          <w:p w14:paraId="1EBF4A89" w14:textId="77777777" w:rsidR="000030DA" w:rsidRDefault="00B92D81" w:rsidP="009275DE">
            <w:pPr>
              <w:pStyle w:val="Betarp"/>
            </w:pPr>
            <w:r>
              <w:rPr>
                <w:rFonts w:ascii="Verdana" w:hAnsi="Verdana"/>
                <w:bCs/>
              </w:rPr>
              <w:t>Studentų</w:t>
            </w:r>
            <w:r w:rsidR="009275DE" w:rsidRPr="009275DE">
              <w:rPr>
                <w:rFonts w:ascii="Verdana" w:hAnsi="Verdana"/>
                <w:bCs/>
              </w:rPr>
              <w:t xml:space="preserve"> g.</w:t>
            </w:r>
            <w:r>
              <w:rPr>
                <w:rFonts w:ascii="Verdana" w:hAnsi="Verdana"/>
                <w:bCs/>
              </w:rPr>
              <w:t xml:space="preserve"> 39</w:t>
            </w:r>
            <w:r w:rsidR="009275DE" w:rsidRPr="009275DE">
              <w:rPr>
                <w:rFonts w:ascii="Verdana" w:hAnsi="Verdana"/>
                <w:bCs/>
              </w:rPr>
              <w:t>, LT-</w:t>
            </w:r>
            <w:r>
              <w:rPr>
                <w:rFonts w:ascii="Verdana" w:hAnsi="Verdana"/>
                <w:bCs/>
              </w:rPr>
              <w:t>08106</w:t>
            </w:r>
            <w:r w:rsidR="009275DE" w:rsidRPr="009275DE">
              <w:rPr>
                <w:rFonts w:ascii="Verdana" w:hAnsi="Verdana"/>
                <w:bCs/>
              </w:rPr>
              <w:t xml:space="preserve"> Vilnius, </w:t>
            </w:r>
            <w:hyperlink r:id="rId16" w:history="1">
              <w:r w:rsidR="009275DE" w:rsidRPr="009275DE">
                <w:rPr>
                  <w:rStyle w:val="Hipersaitas"/>
                  <w:rFonts w:ascii="Verdana" w:hAnsi="Verdana"/>
                  <w:bCs/>
                </w:rPr>
                <w:t>www.registrucentras.lt/</w:t>
              </w:r>
            </w:hyperlink>
          </w:p>
          <w:p w14:paraId="676D94AD" w14:textId="54374502" w:rsidR="001D406B" w:rsidRPr="00F65C32" w:rsidRDefault="001D406B" w:rsidP="009275DE">
            <w:pPr>
              <w:pStyle w:val="Betarp"/>
            </w:pPr>
          </w:p>
        </w:tc>
      </w:tr>
      <w:tr w:rsidR="009275DE" w:rsidRPr="009275DE" w14:paraId="5B2A92A7"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432CDFA" w14:textId="51606A15" w:rsidR="009275DE" w:rsidRPr="009275DE" w:rsidRDefault="009275DE" w:rsidP="009275DE">
            <w:pPr>
              <w:pStyle w:val="Betarp"/>
              <w:rPr>
                <w:rFonts w:ascii="Verdana" w:hAnsi="Verdana"/>
                <w:bCs/>
              </w:rPr>
            </w:pPr>
            <w:r w:rsidRPr="009275DE">
              <w:rPr>
                <w:rFonts w:ascii="Verdana" w:hAnsi="Verdana"/>
                <w:bCs/>
              </w:rPr>
              <w:lastRenderedPageBreak/>
              <w:t xml:space="preserve">Administracinės paslaugos </w:t>
            </w:r>
            <w:r w:rsidR="00776DBE">
              <w:rPr>
                <w:rFonts w:ascii="Verdana" w:hAnsi="Verdana"/>
                <w:bCs/>
              </w:rPr>
              <w:t>teikimo būdas (</w:t>
            </w:r>
            <w:r w:rsidRPr="009275DE">
              <w:rPr>
                <w:rFonts w:ascii="Verdana" w:hAnsi="Verdana"/>
                <w:bCs/>
              </w:rPr>
              <w:t>tipas</w:t>
            </w:r>
            <w:r w:rsidR="00776DBE">
              <w:rPr>
                <w:rFonts w:ascii="Verdana" w:hAnsi="Verdana"/>
                <w:bCs/>
              </w:rPr>
              <w:t>)</w:t>
            </w:r>
          </w:p>
        </w:tc>
        <w:tc>
          <w:tcPr>
            <w:tcW w:w="6627"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275DE" w:rsidRPr="009275DE" w:rsidRDefault="009275DE" w:rsidP="009275DE">
            <w:pPr>
              <w:pStyle w:val="Betarp"/>
              <w:rPr>
                <w:rFonts w:ascii="Verdana" w:hAnsi="Verdana"/>
                <w:bCs/>
              </w:rPr>
            </w:pPr>
            <w:r w:rsidRPr="009275DE">
              <w:rPr>
                <w:rFonts w:ascii="Verdana" w:hAnsi="Verdana"/>
                <w:bCs/>
              </w:rPr>
              <w:t>Elektroninė</w:t>
            </w:r>
            <w:r w:rsidR="00A2335F">
              <w:rPr>
                <w:rFonts w:ascii="Verdana" w:hAnsi="Verdana"/>
                <w:bCs/>
              </w:rPr>
              <w:t xml:space="preserve"> paslauga</w:t>
            </w:r>
            <w:r w:rsidRPr="009275DE">
              <w:rPr>
                <w:rFonts w:ascii="Verdana" w:hAnsi="Verdana"/>
                <w:bCs/>
              </w:rPr>
              <w:t xml:space="preserve"> </w:t>
            </w:r>
          </w:p>
          <w:p w14:paraId="72FC7BE9" w14:textId="77777777" w:rsidR="009275DE" w:rsidRPr="009275DE" w:rsidRDefault="009275DE" w:rsidP="009275DE">
            <w:pPr>
              <w:pStyle w:val="Betarp"/>
              <w:rPr>
                <w:rFonts w:ascii="Verdana" w:hAnsi="Verdana"/>
                <w:bCs/>
              </w:rPr>
            </w:pPr>
            <w:r w:rsidRPr="009275DE">
              <w:rPr>
                <w:rFonts w:ascii="Verdana" w:hAnsi="Verdana"/>
                <w:bCs/>
              </w:rPr>
              <w:t>Neelektroninė paslauga</w:t>
            </w:r>
          </w:p>
        </w:tc>
      </w:tr>
      <w:tr w:rsidR="009275DE" w:rsidRPr="009275DE" w14:paraId="4016F5E8" w14:textId="77777777" w:rsidTr="00613BAF">
        <w:tc>
          <w:tcPr>
            <w:tcW w:w="3232" w:type="dxa"/>
            <w:tcBorders>
              <w:top w:val="single" w:sz="4" w:space="0" w:color="auto"/>
              <w:left w:val="single" w:sz="4" w:space="0" w:color="auto"/>
              <w:bottom w:val="single" w:sz="4" w:space="0" w:color="auto"/>
              <w:right w:val="single" w:sz="4" w:space="0" w:color="auto"/>
            </w:tcBorders>
          </w:tcPr>
          <w:p w14:paraId="0B48F7FF" w14:textId="77777777" w:rsidR="009275DE" w:rsidRPr="009275DE" w:rsidRDefault="009275DE" w:rsidP="009275DE">
            <w:pPr>
              <w:pStyle w:val="Betarp"/>
              <w:rPr>
                <w:rFonts w:ascii="Verdana" w:hAnsi="Verdana"/>
                <w:bCs/>
              </w:rPr>
            </w:pPr>
            <w:r w:rsidRPr="009275DE">
              <w:rPr>
                <w:rFonts w:ascii="Verdana" w:hAnsi="Verdana"/>
                <w:bCs/>
              </w:rPr>
              <w:t>Duomenys apie elektroninės administracinės paslaugos teikimą</w:t>
            </w:r>
          </w:p>
          <w:p w14:paraId="095EB7A0" w14:textId="77777777" w:rsidR="009275DE" w:rsidRPr="009275DE" w:rsidRDefault="009275DE" w:rsidP="009275DE">
            <w:pPr>
              <w:pStyle w:val="Betarp"/>
              <w:rPr>
                <w:rFonts w:ascii="Verdana" w:hAnsi="Verdana"/>
                <w:bCs/>
              </w:rPr>
            </w:pPr>
          </w:p>
          <w:p w14:paraId="11B71B44" w14:textId="77777777" w:rsidR="009275DE" w:rsidRPr="009275DE" w:rsidRDefault="009275DE" w:rsidP="009275DE">
            <w:pPr>
              <w:pStyle w:val="Betarp"/>
              <w:rPr>
                <w:rFonts w:ascii="Verdana" w:hAnsi="Verdana"/>
                <w:bCs/>
              </w:rPr>
            </w:pPr>
          </w:p>
          <w:p w14:paraId="389DC4A3" w14:textId="77777777" w:rsidR="009275DE" w:rsidRPr="009275DE" w:rsidRDefault="009275DE" w:rsidP="009275DE">
            <w:pPr>
              <w:pStyle w:val="Betarp"/>
              <w:rPr>
                <w:rFonts w:ascii="Verdana" w:hAnsi="Verdana"/>
                <w:bCs/>
              </w:rPr>
            </w:pPr>
          </w:p>
        </w:tc>
        <w:tc>
          <w:tcPr>
            <w:tcW w:w="6627" w:type="dxa"/>
            <w:tcBorders>
              <w:top w:val="single" w:sz="4" w:space="0" w:color="auto"/>
              <w:left w:val="single" w:sz="4" w:space="0" w:color="auto"/>
              <w:bottom w:val="single" w:sz="4" w:space="0" w:color="auto"/>
              <w:right w:val="single" w:sz="4" w:space="0" w:color="auto"/>
            </w:tcBorders>
            <w:vAlign w:val="center"/>
            <w:hideMark/>
          </w:tcPr>
          <w:p w14:paraId="78F5C1BC" w14:textId="19EC9BF7" w:rsidR="006143E7" w:rsidRDefault="009275DE" w:rsidP="009275DE">
            <w:pPr>
              <w:pStyle w:val="Betarp"/>
              <w:rPr>
                <w:rFonts w:ascii="Verdana" w:hAnsi="Verdana"/>
                <w:bCs/>
              </w:rPr>
            </w:pPr>
            <w:r w:rsidRPr="009275DE">
              <w:rPr>
                <w:rFonts w:ascii="Verdana" w:hAnsi="Verdana"/>
                <w:bCs/>
              </w:rPr>
              <w:t xml:space="preserve">Nuoroda: </w:t>
            </w:r>
            <w:hyperlink r:id="rId17" w:history="1">
              <w:r w:rsidR="006143E7" w:rsidRPr="00075254">
                <w:rPr>
                  <w:rStyle w:val="Hipersaitas"/>
                  <w:rFonts w:ascii="Verdana" w:hAnsi="Verdana"/>
                  <w:bCs/>
                </w:rPr>
                <w:t>https://www.epaslaugos.lt/portal/service/137319/23640?searchId=9cc19c33-f59b-46ce-a8d0-d35b2326ab8b</w:t>
              </w:r>
            </w:hyperlink>
          </w:p>
          <w:p w14:paraId="7C9CAABD" w14:textId="502A11B2" w:rsidR="009275DE" w:rsidRPr="009275DE" w:rsidRDefault="009275DE" w:rsidP="009275DE">
            <w:pPr>
              <w:pStyle w:val="Betarp"/>
              <w:rPr>
                <w:rFonts w:ascii="Verdana" w:hAnsi="Verdana"/>
                <w:bCs/>
              </w:rPr>
            </w:pPr>
            <w:r w:rsidRPr="009275DE">
              <w:rPr>
                <w:rFonts w:ascii="Verdana" w:hAnsi="Verdana"/>
                <w:bCs/>
              </w:rPr>
              <w:t xml:space="preserve">Brandos lygis: 4, </w:t>
            </w:r>
          </w:p>
          <w:p w14:paraId="214F1E3B" w14:textId="77777777" w:rsidR="009275DE" w:rsidRPr="009275DE" w:rsidRDefault="009275DE" w:rsidP="009275DE">
            <w:pPr>
              <w:pStyle w:val="Betarp"/>
              <w:rPr>
                <w:rFonts w:ascii="Verdana" w:hAnsi="Verdana"/>
                <w:bCs/>
              </w:rPr>
            </w:pPr>
            <w:r w:rsidRPr="009275DE">
              <w:rPr>
                <w:rFonts w:ascii="Verdana" w:hAnsi="Verdana"/>
                <w:bCs/>
              </w:rPr>
              <w:t>Tapatybės nustatymas: reikalingas</w:t>
            </w:r>
          </w:p>
          <w:p w14:paraId="734783CA" w14:textId="77777777" w:rsidR="009275DE" w:rsidRPr="009275DE" w:rsidRDefault="009275DE" w:rsidP="009275DE">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275DE" w:rsidRPr="009275DE" w14:paraId="1AF7B65D" w14:textId="77777777">
              <w:tc>
                <w:tcPr>
                  <w:tcW w:w="3313" w:type="dxa"/>
                  <w:hideMark/>
                </w:tcPr>
                <w:p w14:paraId="1997CBBB" w14:textId="77777777" w:rsidR="009275DE" w:rsidRPr="009275DE" w:rsidRDefault="009275DE" w:rsidP="009275DE">
                  <w:pPr>
                    <w:pStyle w:val="Betarp"/>
                    <w:rPr>
                      <w:rFonts w:ascii="Verdana" w:hAnsi="Verdana"/>
                      <w:bCs/>
                      <w:u w:val="single"/>
                    </w:rPr>
                  </w:pPr>
                  <w:r w:rsidRPr="009275DE">
                    <w:rPr>
                      <w:rFonts w:ascii="Verdana" w:hAnsi="Verdana"/>
                      <w:bCs/>
                      <w:u w:val="single"/>
                    </w:rPr>
                    <w:t>Gyventojams:</w:t>
                  </w:r>
                </w:p>
                <w:p w14:paraId="6F6F7569"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21F82AFE" w14:textId="77777777" w:rsidR="009275DE" w:rsidRPr="009275DE" w:rsidRDefault="009275DE" w:rsidP="009275DE">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275DE" w:rsidRPr="009275DE" w:rsidRDefault="009275DE" w:rsidP="009275DE">
                  <w:pPr>
                    <w:pStyle w:val="Betarp"/>
                    <w:rPr>
                      <w:rFonts w:ascii="Verdana" w:hAnsi="Verdana"/>
                      <w:bCs/>
                      <w:u w:val="single"/>
                    </w:rPr>
                  </w:pPr>
                  <w:r w:rsidRPr="009275DE">
                    <w:rPr>
                      <w:rFonts w:ascii="Verdana" w:hAnsi="Verdana"/>
                      <w:bCs/>
                      <w:u w:val="single"/>
                    </w:rPr>
                    <w:t>Užsieniečiams:</w:t>
                  </w:r>
                </w:p>
                <w:p w14:paraId="4010D548" w14:textId="77777777" w:rsidR="009275DE" w:rsidRPr="009275DE" w:rsidRDefault="009275DE" w:rsidP="009275DE">
                  <w:pPr>
                    <w:pStyle w:val="Betarp"/>
                    <w:rPr>
                      <w:rFonts w:ascii="Verdana" w:hAnsi="Verdana"/>
                      <w:bCs/>
                    </w:rPr>
                  </w:pPr>
                  <w:r w:rsidRPr="009275DE">
                    <w:rPr>
                      <w:rFonts w:ascii="Verdana" w:hAnsi="Verdana"/>
                      <w:bCs/>
                    </w:rPr>
                    <w:t>-elektroninio parašo naudotojams;</w:t>
                  </w:r>
                </w:p>
                <w:p w14:paraId="7BC5E8A3" w14:textId="77777777" w:rsidR="00DB18A8" w:rsidRDefault="009275DE" w:rsidP="009275DE">
                  <w:pPr>
                    <w:pStyle w:val="Betarp"/>
                    <w:rPr>
                      <w:rFonts w:ascii="Verdana" w:hAnsi="Verdana"/>
                      <w:bCs/>
                    </w:rPr>
                  </w:pPr>
                  <w:r w:rsidRPr="009275DE">
                    <w:rPr>
                      <w:rFonts w:ascii="Verdana" w:hAnsi="Verdana"/>
                      <w:bCs/>
                    </w:rPr>
                    <w:t>-asmens tapatybės kortelė</w:t>
                  </w:r>
                </w:p>
                <w:p w14:paraId="60D30871" w14:textId="61D57004" w:rsidR="001D406B" w:rsidRPr="009275DE" w:rsidRDefault="001D406B" w:rsidP="009275DE">
                  <w:pPr>
                    <w:pStyle w:val="Betarp"/>
                    <w:rPr>
                      <w:rFonts w:ascii="Verdana" w:hAnsi="Verdana"/>
                      <w:bCs/>
                    </w:rPr>
                  </w:pPr>
                </w:p>
              </w:tc>
            </w:tr>
          </w:tbl>
          <w:p w14:paraId="2C1BC310" w14:textId="77777777" w:rsidR="009275DE" w:rsidRPr="009275DE" w:rsidRDefault="009275DE" w:rsidP="009275DE">
            <w:pPr>
              <w:pStyle w:val="Betarp"/>
              <w:rPr>
                <w:rFonts w:ascii="Verdana" w:hAnsi="Verdana"/>
                <w:bCs/>
              </w:rPr>
            </w:pPr>
          </w:p>
        </w:tc>
      </w:tr>
      <w:tr w:rsidR="009275DE" w:rsidRPr="009275DE" w14:paraId="3D1B59C9"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BE4AEDB" w14:textId="77777777" w:rsidR="009275DE" w:rsidRPr="008F012C" w:rsidRDefault="009275DE" w:rsidP="009275DE">
            <w:pPr>
              <w:pStyle w:val="Betarp"/>
              <w:rPr>
                <w:rFonts w:ascii="Verdana" w:hAnsi="Verdana"/>
                <w:bCs/>
              </w:rPr>
            </w:pPr>
            <w:r w:rsidRPr="008F012C">
              <w:rPr>
                <w:rFonts w:ascii="Verdana" w:hAnsi="Verdana"/>
                <w:bCs/>
              </w:rPr>
              <w:t>Administracinės paslaugos teikimo būtinų veiksmų seka</w:t>
            </w:r>
          </w:p>
        </w:tc>
        <w:tc>
          <w:tcPr>
            <w:tcW w:w="6627"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F108AE" w:rsidRPr="00AA0710" w:rsidRDefault="00F108AE" w:rsidP="007527AA">
            <w:pPr>
              <w:pStyle w:val="Betarp"/>
              <w:jc w:val="both"/>
              <w:rPr>
                <w:rFonts w:ascii="Verdana" w:hAnsi="Verdana"/>
                <w:b/>
              </w:rPr>
            </w:pPr>
            <w:r w:rsidRPr="00AA0710">
              <w:rPr>
                <w:rFonts w:ascii="Verdana" w:hAnsi="Verdana"/>
                <w:b/>
              </w:rPr>
              <w:t>„Prašymo pateikimas“</w:t>
            </w:r>
          </w:p>
          <w:p w14:paraId="56E27E54" w14:textId="1AE3944A" w:rsidR="009275DE" w:rsidRDefault="00F108AE" w:rsidP="006143E7">
            <w:pPr>
              <w:pStyle w:val="Betarp"/>
              <w:numPr>
                <w:ilvl w:val="0"/>
                <w:numId w:val="9"/>
              </w:numPr>
              <w:tabs>
                <w:tab w:val="left" w:pos="342"/>
              </w:tabs>
              <w:ind w:left="0" w:hanging="83"/>
              <w:jc w:val="both"/>
              <w:rPr>
                <w:rFonts w:ascii="Verdana" w:hAnsi="Verdana"/>
                <w:bCs/>
              </w:rPr>
            </w:pPr>
            <w:r>
              <w:rPr>
                <w:rFonts w:ascii="Verdana" w:hAnsi="Verdana"/>
                <w:bCs/>
              </w:rPr>
              <w:t xml:space="preserve">Paslaugos gavėjas </w:t>
            </w:r>
            <w:r w:rsidRPr="009275DE">
              <w:rPr>
                <w:rFonts w:ascii="Verdana" w:hAnsi="Verdana"/>
                <w:bCs/>
              </w:rPr>
              <w:t>į civilinės metrikacijos įstaigą gali kreiptis tiesiogiai, registruotu paštu</w:t>
            </w:r>
            <w:r>
              <w:rPr>
                <w:rFonts w:ascii="Verdana" w:hAnsi="Verdana"/>
                <w:bCs/>
              </w:rPr>
              <w:t xml:space="preserve">, </w:t>
            </w:r>
            <w:r w:rsidRPr="009275DE">
              <w:rPr>
                <w:rFonts w:ascii="Verdana" w:hAnsi="Verdana"/>
                <w:bCs/>
              </w:rPr>
              <w:t xml:space="preserve">per kurjerį arba per </w:t>
            </w:r>
            <w:r w:rsidR="006143E7" w:rsidRPr="00845C70">
              <w:rPr>
                <w:rFonts w:ascii="Verdana" w:hAnsi="Verdana"/>
                <w:bCs/>
              </w:rPr>
              <w:t>VĮ „Registrų centras“ Savitarną</w:t>
            </w:r>
            <w:r w:rsidR="001F6A37">
              <w:rPr>
                <w:rFonts w:ascii="Verdana" w:hAnsi="Verdana"/>
                <w:bCs/>
              </w:rPr>
              <w:t>.</w:t>
            </w:r>
          </w:p>
          <w:p w14:paraId="0BE9D436" w14:textId="77777777" w:rsidR="00F108AE" w:rsidRPr="00AA0710" w:rsidRDefault="00F108AE" w:rsidP="007527AA">
            <w:pPr>
              <w:pStyle w:val="Betarp"/>
              <w:jc w:val="both"/>
              <w:rPr>
                <w:rFonts w:ascii="Verdana" w:hAnsi="Verdana"/>
                <w:b/>
              </w:rPr>
            </w:pPr>
            <w:r w:rsidRPr="00AA0710">
              <w:rPr>
                <w:rFonts w:ascii="Verdana" w:hAnsi="Verdana"/>
                <w:b/>
              </w:rPr>
              <w:t>„Prašymo nagrinėjimas“</w:t>
            </w:r>
          </w:p>
          <w:p w14:paraId="217CA302" w14:textId="5548E2E7" w:rsidR="00F108AE" w:rsidRDefault="00F108AE" w:rsidP="007527AA">
            <w:pPr>
              <w:pStyle w:val="Betarp"/>
              <w:jc w:val="both"/>
              <w:rPr>
                <w:rFonts w:ascii="Verdana" w:hAnsi="Verdana"/>
                <w:bCs/>
              </w:rPr>
            </w:pPr>
            <w:r>
              <w:rPr>
                <w:rFonts w:ascii="Verdana" w:hAnsi="Verdana"/>
                <w:bCs/>
              </w:rPr>
              <w:t>2.</w:t>
            </w:r>
            <w:r w:rsidR="006143E7">
              <w:rPr>
                <w:rFonts w:ascii="Verdana" w:hAnsi="Verdana"/>
                <w:bCs/>
              </w:rPr>
              <w:t xml:space="preserve"> </w:t>
            </w:r>
            <w:r w:rsidR="004E076F">
              <w:rPr>
                <w:rFonts w:ascii="Verdana" w:hAnsi="Verdana"/>
                <w:bCs/>
              </w:rPr>
              <w:t>Paslaugos teikėjas išnagrinėja prašymą ir priima sprendimą patenkinti ar atmesti prašymą per 5 darbo dienas nuo prašymo gavimo dienos ir informuoja asmenį apie būtinybę pateikti trūkstamus dokumentus ar informaciją</w:t>
            </w:r>
            <w:r w:rsidR="009C2F85">
              <w:rPr>
                <w:rFonts w:ascii="Verdana" w:hAnsi="Verdana"/>
                <w:bCs/>
              </w:rPr>
              <w:t>.</w:t>
            </w:r>
          </w:p>
          <w:p w14:paraId="61785D3C" w14:textId="77777777" w:rsidR="004E076F" w:rsidRDefault="004E076F" w:rsidP="007527AA">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p>
          <w:p w14:paraId="4A35ED4B" w14:textId="7570FBB1" w:rsidR="009D6624" w:rsidRDefault="00AA0710" w:rsidP="007527AA">
            <w:pPr>
              <w:pStyle w:val="Betarp"/>
              <w:jc w:val="both"/>
              <w:rPr>
                <w:rFonts w:ascii="Verdana" w:hAnsi="Verdana"/>
                <w:bCs/>
              </w:rPr>
            </w:pPr>
            <w:r w:rsidRPr="00AA0710">
              <w:rPr>
                <w:rFonts w:ascii="Verdana" w:hAnsi="Verdana"/>
                <w:bCs/>
              </w:rPr>
              <w:t xml:space="preserve">4. Paslaugos teikėjas </w:t>
            </w:r>
            <w:r w:rsidR="009D6624">
              <w:rPr>
                <w:rFonts w:ascii="Verdana" w:hAnsi="Verdana"/>
                <w:bCs/>
              </w:rPr>
              <w:t>išduoda civilinės būklės akto įrašą</w:t>
            </w:r>
            <w:r w:rsidR="009D6624" w:rsidRPr="009275DE">
              <w:rPr>
                <w:rFonts w:ascii="Verdana" w:hAnsi="Verdana"/>
                <w:bCs/>
              </w:rPr>
              <w:t xml:space="preserve"> liudijant</w:t>
            </w:r>
            <w:r w:rsidR="009D6624">
              <w:rPr>
                <w:rFonts w:ascii="Verdana" w:hAnsi="Verdana"/>
                <w:bCs/>
              </w:rPr>
              <w:t>į</w:t>
            </w:r>
            <w:r w:rsidR="009D6624" w:rsidRPr="009275DE">
              <w:rPr>
                <w:rFonts w:ascii="Verdana" w:hAnsi="Verdana"/>
                <w:bCs/>
              </w:rPr>
              <w:t xml:space="preserve"> išrašą</w:t>
            </w:r>
            <w:r w:rsidR="009C2F85">
              <w:rPr>
                <w:rFonts w:ascii="Verdana" w:hAnsi="Verdana"/>
                <w:bCs/>
              </w:rPr>
              <w:t>.</w:t>
            </w:r>
            <w:r w:rsidR="009D6624" w:rsidRPr="009275DE">
              <w:rPr>
                <w:rFonts w:ascii="Verdana" w:hAnsi="Verdana"/>
                <w:bCs/>
              </w:rPr>
              <w:t xml:space="preserve"> </w:t>
            </w:r>
          </w:p>
          <w:p w14:paraId="63FE043F" w14:textId="3C3EA468" w:rsidR="00AA0710" w:rsidRDefault="004E076F" w:rsidP="007527AA">
            <w:pPr>
              <w:pStyle w:val="Betarp"/>
              <w:jc w:val="both"/>
              <w:rPr>
                <w:rFonts w:ascii="Verdana" w:hAnsi="Verdana"/>
                <w:bCs/>
              </w:rPr>
            </w:pPr>
            <w:r w:rsidRPr="00AA0710">
              <w:rPr>
                <w:rFonts w:ascii="Verdana" w:hAnsi="Verdana"/>
                <w:b/>
              </w:rPr>
              <w:t>„Atsakymo pateikimas“</w:t>
            </w:r>
            <w:r>
              <w:rPr>
                <w:rFonts w:ascii="Verdana" w:hAnsi="Verdana"/>
                <w:bCs/>
              </w:rPr>
              <w:t xml:space="preserve"> </w:t>
            </w:r>
          </w:p>
          <w:p w14:paraId="68779CA6" w14:textId="77777777" w:rsidR="004E076F" w:rsidRDefault="00B3404E" w:rsidP="007527AA">
            <w:pPr>
              <w:pStyle w:val="Betarp"/>
              <w:jc w:val="both"/>
              <w:rPr>
                <w:rFonts w:ascii="Verdana" w:hAnsi="Verdana"/>
                <w:bCs/>
              </w:rPr>
            </w:pPr>
            <w:r>
              <w:rPr>
                <w:rFonts w:ascii="Verdana" w:hAnsi="Verdana"/>
                <w:bCs/>
              </w:rPr>
              <w:t xml:space="preserve">5. </w:t>
            </w:r>
            <w:r w:rsidR="00CA035A">
              <w:rPr>
                <w:rFonts w:ascii="Verdana" w:hAnsi="Verdana"/>
                <w:bCs/>
              </w:rPr>
              <w:t>Civilinės būklės akto įrašą</w:t>
            </w:r>
            <w:r w:rsidR="00CA035A" w:rsidRPr="009275DE">
              <w:rPr>
                <w:rFonts w:ascii="Verdana" w:hAnsi="Verdana"/>
                <w:bCs/>
              </w:rPr>
              <w:t xml:space="preserve"> liudijant</w:t>
            </w:r>
            <w:r w:rsidR="00CA035A">
              <w:rPr>
                <w:rFonts w:ascii="Verdana" w:hAnsi="Verdana"/>
                <w:bCs/>
              </w:rPr>
              <w:t>į</w:t>
            </w:r>
            <w:r w:rsidR="00CA035A" w:rsidRPr="009275DE">
              <w:rPr>
                <w:rFonts w:ascii="Verdana" w:hAnsi="Verdana"/>
                <w:bCs/>
              </w:rPr>
              <w:t xml:space="preserve"> </w:t>
            </w:r>
            <w:r w:rsidR="004E076F" w:rsidRPr="009275DE">
              <w:rPr>
                <w:rFonts w:ascii="Verdana" w:hAnsi="Verdana"/>
                <w:bCs/>
              </w:rPr>
              <w:t>išrašą galima atsiimti</w:t>
            </w:r>
            <w:r w:rsidR="004E076F">
              <w:rPr>
                <w:rFonts w:ascii="Verdana" w:hAnsi="Verdana"/>
                <w:bCs/>
              </w:rPr>
              <w:t xml:space="preserve"> Teisės ir</w:t>
            </w:r>
            <w:r w:rsidR="004E076F" w:rsidRPr="009275DE">
              <w:rPr>
                <w:rFonts w:ascii="Verdana" w:hAnsi="Verdana"/>
                <w:bCs/>
              </w:rPr>
              <w:t xml:space="preserve"> </w:t>
            </w:r>
            <w:r w:rsidR="00547BCF">
              <w:rPr>
                <w:rFonts w:ascii="Verdana" w:hAnsi="Verdana"/>
                <w:bCs/>
              </w:rPr>
              <w:t>c</w:t>
            </w:r>
            <w:r w:rsidR="004E076F" w:rsidRPr="009275DE">
              <w:rPr>
                <w:rFonts w:ascii="Verdana" w:hAnsi="Verdana"/>
                <w:bCs/>
              </w:rPr>
              <w:t xml:space="preserve">ivilinės metrikacijos skyriuje. Pareiškėjo prašymu išrašas gali būti išsiunčiamas registruotu paštu arba per kurjerį pareiškėjo nurodytu adresu, jeigu pareiškėjas užsako registruoto pašto ar kurjerio paslaugas ir už jas sumoka. Elektroniniai išrašai pareiškėjo prašymu jam išsiunčiami </w:t>
            </w:r>
            <w:r w:rsidR="004E076F" w:rsidRPr="008F012C">
              <w:rPr>
                <w:rFonts w:ascii="Verdana" w:hAnsi="Verdana"/>
                <w:bCs/>
              </w:rPr>
              <w:t>elektroniniu būdu</w:t>
            </w:r>
            <w:r w:rsidR="008F012C">
              <w:rPr>
                <w:rFonts w:ascii="Verdana" w:hAnsi="Verdana"/>
                <w:bCs/>
              </w:rPr>
              <w:t xml:space="preserve"> per </w:t>
            </w:r>
            <w:r w:rsidR="006143E7" w:rsidRPr="00845C70">
              <w:rPr>
                <w:rFonts w:ascii="Verdana" w:hAnsi="Verdana"/>
                <w:bCs/>
              </w:rPr>
              <w:t>VĮ „Registrų centras“ Savitarną</w:t>
            </w:r>
            <w:r w:rsidR="006143E7">
              <w:rPr>
                <w:rFonts w:ascii="Verdana" w:hAnsi="Verdana"/>
                <w:bCs/>
              </w:rPr>
              <w:t>.</w:t>
            </w:r>
          </w:p>
          <w:p w14:paraId="7EB33C40" w14:textId="6E17E08F" w:rsidR="001D406B" w:rsidRPr="009275DE" w:rsidRDefault="001D406B" w:rsidP="007527AA">
            <w:pPr>
              <w:pStyle w:val="Betarp"/>
              <w:jc w:val="both"/>
              <w:rPr>
                <w:rFonts w:ascii="Verdana" w:hAnsi="Verdana"/>
                <w:bCs/>
              </w:rPr>
            </w:pPr>
          </w:p>
        </w:tc>
      </w:tr>
      <w:tr w:rsidR="009275DE" w:rsidRPr="009275DE" w14:paraId="456FCF5A"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5D505BA5" w14:textId="77777777" w:rsidR="009275DE" w:rsidRPr="009275DE" w:rsidRDefault="009275DE" w:rsidP="009275DE">
            <w:pPr>
              <w:pStyle w:val="Betarp"/>
              <w:rPr>
                <w:rFonts w:ascii="Verdana" w:hAnsi="Verdana"/>
                <w:bCs/>
              </w:rPr>
            </w:pPr>
            <w:r w:rsidRPr="009275DE">
              <w:rPr>
                <w:rFonts w:ascii="Verdana" w:hAnsi="Verdana"/>
                <w:bCs/>
              </w:rPr>
              <w:t>Administracinės paslaugos teikėjas</w:t>
            </w:r>
          </w:p>
        </w:tc>
        <w:tc>
          <w:tcPr>
            <w:tcW w:w="6627" w:type="dxa"/>
            <w:tcBorders>
              <w:top w:val="single" w:sz="4" w:space="0" w:color="auto"/>
              <w:left w:val="single" w:sz="4" w:space="0" w:color="auto"/>
              <w:bottom w:val="single" w:sz="4" w:space="0" w:color="auto"/>
              <w:right w:val="single" w:sz="4" w:space="0" w:color="auto"/>
            </w:tcBorders>
            <w:vAlign w:val="center"/>
          </w:tcPr>
          <w:p w14:paraId="76DCBF94" w14:textId="61482577" w:rsidR="00DB18A8" w:rsidRPr="009275DE" w:rsidRDefault="00CA035A" w:rsidP="00DB18A8">
            <w:pPr>
              <w:pStyle w:val="Betarp"/>
              <w:rPr>
                <w:rFonts w:ascii="Verdana" w:hAnsi="Verdana"/>
                <w:bCs/>
              </w:rPr>
            </w:pPr>
            <w:r>
              <w:rPr>
                <w:rFonts w:ascii="Verdana" w:hAnsi="Verdana"/>
                <w:bCs/>
              </w:rPr>
              <w:t xml:space="preserve">Daiva </w:t>
            </w:r>
            <w:proofErr w:type="spellStart"/>
            <w:r>
              <w:rPr>
                <w:rFonts w:ascii="Verdana" w:hAnsi="Verdana"/>
                <w:bCs/>
              </w:rPr>
              <w:t>J</w:t>
            </w:r>
            <w:r w:rsidR="00F27A60">
              <w:rPr>
                <w:rFonts w:ascii="Verdana" w:hAnsi="Verdana"/>
                <w:bCs/>
              </w:rPr>
              <w:t>o</w:t>
            </w:r>
            <w:r>
              <w:rPr>
                <w:rFonts w:ascii="Verdana" w:hAnsi="Verdana"/>
                <w:bCs/>
              </w:rPr>
              <w:t>nkaitytė</w:t>
            </w:r>
            <w:proofErr w:type="spellEnd"/>
            <w:r>
              <w:rPr>
                <w:rFonts w:ascii="Verdana" w:hAnsi="Verdana"/>
                <w:bCs/>
              </w:rPr>
              <w:t>-Povilaitienė</w:t>
            </w:r>
            <w:r w:rsidR="00DB18A8" w:rsidRPr="009275DE">
              <w:rPr>
                <w:rFonts w:ascii="Verdana" w:hAnsi="Verdana"/>
                <w:bCs/>
              </w:rPr>
              <w:t xml:space="preserve">, </w:t>
            </w:r>
            <w:r w:rsidR="00DB18A8">
              <w:rPr>
                <w:rFonts w:ascii="Verdana" w:hAnsi="Verdana"/>
                <w:bCs/>
              </w:rPr>
              <w:t>Teisės ir c</w:t>
            </w:r>
            <w:r w:rsidR="00DB18A8" w:rsidRPr="009275DE">
              <w:rPr>
                <w:rFonts w:ascii="Verdana" w:hAnsi="Verdana"/>
                <w:bCs/>
              </w:rPr>
              <w:t>ivilinės metrikacijos skyriaus vyr</w:t>
            </w:r>
            <w:r>
              <w:rPr>
                <w:rFonts w:ascii="Verdana" w:hAnsi="Verdana"/>
                <w:bCs/>
              </w:rPr>
              <w:t>e</w:t>
            </w:r>
            <w:r w:rsidR="00DB18A8" w:rsidRPr="009275DE">
              <w:rPr>
                <w:rFonts w:ascii="Verdana" w:hAnsi="Verdana"/>
                <w:bCs/>
              </w:rPr>
              <w:t>s</w:t>
            </w:r>
            <w:r w:rsidR="00F27A60">
              <w:rPr>
                <w:rFonts w:ascii="Verdana" w:hAnsi="Verdana"/>
                <w:bCs/>
              </w:rPr>
              <w:t>n</w:t>
            </w:r>
            <w:r w:rsidR="00DB18A8" w:rsidRPr="009275DE">
              <w:rPr>
                <w:rFonts w:ascii="Verdana" w:hAnsi="Verdana"/>
                <w:bCs/>
              </w:rPr>
              <w:t xml:space="preserve">ioji specialistė </w:t>
            </w:r>
          </w:p>
          <w:p w14:paraId="084B7F1C" w14:textId="4DE67F46" w:rsidR="00DB18A8" w:rsidRDefault="00DB18A8" w:rsidP="00DB18A8">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51 8</w:t>
            </w:r>
            <w:r w:rsidR="00CA035A">
              <w:rPr>
                <w:rFonts w:ascii="Verdana" w:hAnsi="Verdana"/>
                <w:bCs/>
              </w:rPr>
              <w:t>36</w:t>
            </w:r>
            <w:r w:rsidRPr="009275DE">
              <w:rPr>
                <w:rFonts w:ascii="Verdana" w:hAnsi="Verdana"/>
                <w:bCs/>
              </w:rPr>
              <w:t xml:space="preserve">, el. p. </w:t>
            </w:r>
          </w:p>
          <w:p w14:paraId="466B9B4C" w14:textId="098ECFA9" w:rsidR="00DB18A8" w:rsidRDefault="00CA035A" w:rsidP="00DB18A8">
            <w:pPr>
              <w:pStyle w:val="Betarp"/>
            </w:pPr>
            <w:hyperlink r:id="rId18" w:history="1">
              <w:r w:rsidRPr="00A17AD3">
                <w:rPr>
                  <w:rStyle w:val="Hipersaitas"/>
                  <w:rFonts w:ascii="Verdana" w:hAnsi="Verdana"/>
                  <w:bCs/>
                </w:rPr>
                <w:t>daiva.jonkaityte@marijampole.lt</w:t>
              </w:r>
            </w:hyperlink>
          </w:p>
          <w:p w14:paraId="3314787B" w14:textId="77777777" w:rsidR="008F35C5" w:rsidRDefault="008F35C5" w:rsidP="00DB18A8">
            <w:pPr>
              <w:pStyle w:val="Betarp"/>
            </w:pPr>
          </w:p>
          <w:p w14:paraId="47C6B3DC" w14:textId="1FCFF841" w:rsidR="008F35C5" w:rsidRPr="009275DE" w:rsidRDefault="008F35C5" w:rsidP="008F35C5">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2CEED65D" w14:textId="77777777" w:rsidR="008F35C5" w:rsidRDefault="008F35C5" w:rsidP="008F35C5">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79301A59" w14:textId="02B12C8C" w:rsidR="009275DE" w:rsidRPr="009275DE" w:rsidRDefault="008F35C5" w:rsidP="009275DE">
            <w:pPr>
              <w:pStyle w:val="Betarp"/>
              <w:rPr>
                <w:rFonts w:ascii="Verdana" w:hAnsi="Verdana"/>
                <w:bCs/>
              </w:rPr>
            </w:pPr>
            <w:hyperlink r:id="rId19" w:history="1">
              <w:r w:rsidRPr="008D1A52">
                <w:rPr>
                  <w:rStyle w:val="Hipersaitas"/>
                  <w:rFonts w:ascii="Verdana" w:hAnsi="Verdana"/>
                  <w:bCs/>
                </w:rPr>
                <w:t>metrikacija@marijampole.lt</w:t>
              </w:r>
            </w:hyperlink>
          </w:p>
        </w:tc>
      </w:tr>
      <w:tr w:rsidR="00615FF7" w:rsidRPr="009275DE" w14:paraId="606F72AE"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799F61E5" w14:textId="77777777" w:rsidR="00615FF7" w:rsidRPr="009275DE" w:rsidRDefault="00615FF7" w:rsidP="009275DE">
            <w:pPr>
              <w:pStyle w:val="Betarp"/>
              <w:rPr>
                <w:rFonts w:ascii="Verdana" w:hAnsi="Verdana"/>
                <w:bCs/>
              </w:rPr>
            </w:pPr>
            <w:r w:rsidRPr="009275DE">
              <w:rPr>
                <w:rFonts w:ascii="Verdana" w:hAnsi="Verdana"/>
                <w:bCs/>
              </w:rPr>
              <w:lastRenderedPageBreak/>
              <w:t>Administracinės paslaugos suteikimo trukmė</w:t>
            </w:r>
          </w:p>
        </w:tc>
        <w:tc>
          <w:tcPr>
            <w:tcW w:w="6627" w:type="dxa"/>
            <w:tcBorders>
              <w:top w:val="single" w:sz="4" w:space="0" w:color="auto"/>
              <w:left w:val="single" w:sz="4" w:space="0" w:color="auto"/>
              <w:bottom w:val="single" w:sz="4" w:space="0" w:color="auto"/>
              <w:right w:val="single" w:sz="4" w:space="0" w:color="auto"/>
            </w:tcBorders>
            <w:vAlign w:val="center"/>
            <w:hideMark/>
          </w:tcPr>
          <w:p w14:paraId="091E09ED" w14:textId="2CF2CCDC" w:rsidR="004A043D" w:rsidRPr="009275DE" w:rsidRDefault="00CA035A" w:rsidP="009275DE">
            <w:pPr>
              <w:pStyle w:val="Betarp"/>
              <w:rPr>
                <w:rFonts w:ascii="Verdana" w:hAnsi="Verdana"/>
                <w:bCs/>
              </w:rPr>
            </w:pPr>
            <w:r>
              <w:rPr>
                <w:rFonts w:ascii="Verdana" w:hAnsi="Verdana"/>
                <w:bCs/>
              </w:rPr>
              <w:t xml:space="preserve">20 </w:t>
            </w:r>
            <w:proofErr w:type="spellStart"/>
            <w:r>
              <w:rPr>
                <w:rFonts w:ascii="Verdana" w:hAnsi="Verdana"/>
                <w:bCs/>
              </w:rPr>
              <w:t>d.d</w:t>
            </w:r>
            <w:proofErr w:type="spellEnd"/>
            <w:r>
              <w:rPr>
                <w:rFonts w:ascii="Verdana" w:hAnsi="Verdana"/>
                <w:bCs/>
              </w:rPr>
              <w:t>.</w:t>
            </w:r>
          </w:p>
        </w:tc>
      </w:tr>
      <w:tr w:rsidR="009275DE" w:rsidRPr="009275DE" w14:paraId="2F7D27B5" w14:textId="77777777" w:rsidTr="008E296D">
        <w:trPr>
          <w:trHeight w:val="2384"/>
        </w:trPr>
        <w:tc>
          <w:tcPr>
            <w:tcW w:w="3232" w:type="dxa"/>
            <w:tcBorders>
              <w:top w:val="single" w:sz="4" w:space="0" w:color="auto"/>
              <w:left w:val="single" w:sz="4" w:space="0" w:color="auto"/>
              <w:bottom w:val="single" w:sz="4" w:space="0" w:color="auto"/>
              <w:right w:val="single" w:sz="4" w:space="0" w:color="auto"/>
            </w:tcBorders>
            <w:hideMark/>
          </w:tcPr>
          <w:p w14:paraId="2E8F7626" w14:textId="77777777" w:rsidR="009275DE" w:rsidRPr="008F012C" w:rsidRDefault="009275DE" w:rsidP="009275DE">
            <w:pPr>
              <w:pStyle w:val="Betarp"/>
              <w:rPr>
                <w:rFonts w:ascii="Verdana" w:hAnsi="Verdana"/>
                <w:bCs/>
              </w:rPr>
            </w:pPr>
            <w:r w:rsidRPr="008F012C">
              <w:rPr>
                <w:rFonts w:ascii="Verdana" w:hAnsi="Verdana"/>
                <w:bCs/>
              </w:rPr>
              <w:t>Administracinės paslaugos suteikimo kaina (jei administracinė paslauga teikiama atlygintinai)</w:t>
            </w:r>
          </w:p>
        </w:tc>
        <w:tc>
          <w:tcPr>
            <w:tcW w:w="6627" w:type="dxa"/>
            <w:tcBorders>
              <w:top w:val="single" w:sz="4" w:space="0" w:color="auto"/>
              <w:left w:val="single" w:sz="4" w:space="0" w:color="auto"/>
              <w:bottom w:val="single" w:sz="4" w:space="0" w:color="auto"/>
              <w:right w:val="single" w:sz="4" w:space="0" w:color="auto"/>
            </w:tcBorders>
            <w:vAlign w:val="center"/>
            <w:hideMark/>
          </w:tcPr>
          <w:p w14:paraId="50B449B9" w14:textId="7A26E312" w:rsidR="009275DE" w:rsidRPr="004A043D" w:rsidRDefault="004A043D" w:rsidP="004A043D">
            <w:pPr>
              <w:pStyle w:val="prastasiniatinklio"/>
              <w:rPr>
                <w:rFonts w:ascii="Verdana" w:hAnsi="Verdana"/>
                <w:lang w:eastAsia="lt-LT"/>
              </w:rPr>
            </w:pPr>
            <w:r w:rsidRPr="00653965">
              <w:rPr>
                <w:rFonts w:ascii="Verdana" w:hAnsi="Verdana"/>
              </w:rPr>
              <w:t xml:space="preserve">Valstybės rinkliava – </w:t>
            </w:r>
            <w:r>
              <w:rPr>
                <w:rFonts w:ascii="Verdana" w:hAnsi="Verdana"/>
              </w:rPr>
              <w:t>6</w:t>
            </w:r>
            <w:r w:rsidRPr="00653965">
              <w:rPr>
                <w:rFonts w:ascii="Verdana" w:hAnsi="Verdana"/>
              </w:rPr>
              <w:t>,</w:t>
            </w:r>
            <w:r>
              <w:rPr>
                <w:rFonts w:ascii="Verdana" w:hAnsi="Verdana"/>
              </w:rPr>
              <w:t>20</w:t>
            </w:r>
            <w:r w:rsidRPr="00653965">
              <w:rPr>
                <w:rFonts w:ascii="Verdana" w:hAnsi="Verdana"/>
              </w:rPr>
              <w:t xml:space="preserve"> Eur</w:t>
            </w:r>
            <w:r w:rsidR="00B346D2">
              <w:rPr>
                <w:rFonts w:ascii="Verdana" w:hAnsi="Verdana"/>
              </w:rPr>
              <w:t xml:space="preserve"> ir 6 Eur (jei pageidauja standartinės daugiakalbės formos)</w:t>
            </w:r>
            <w:r w:rsidRPr="00653965">
              <w:rPr>
                <w:rFonts w:ascii="Verdana" w:hAnsi="Verdana"/>
              </w:rPr>
              <w:br/>
            </w:r>
            <w:r w:rsidRPr="004A043D">
              <w:rPr>
                <w:rStyle w:val="Grietas"/>
                <w:sz w:val="24"/>
                <w:szCs w:val="24"/>
              </w:rPr>
              <w:t>Mokėjimo rekvizitai:</w:t>
            </w:r>
            <w:r w:rsidRPr="00653965">
              <w:rPr>
                <w:rFonts w:ascii="Verdana" w:hAnsi="Verdana"/>
              </w:rPr>
              <w:br/>
              <w:t xml:space="preserve">Valstybinė mokesčių inspekcija prie Lietuvos Respublikos finansų ministerijos </w:t>
            </w:r>
            <w:r w:rsidRPr="00653965">
              <w:rPr>
                <w:rFonts w:ascii="Verdana" w:hAnsi="Verdana"/>
              </w:rPr>
              <w:br/>
              <w:t>Kodas  188659752</w:t>
            </w:r>
            <w:r w:rsidRPr="00653965">
              <w:rPr>
                <w:rFonts w:ascii="Verdana" w:hAnsi="Verdana"/>
              </w:rPr>
              <w:br/>
            </w:r>
            <w:r w:rsidR="008F012C">
              <w:rPr>
                <w:rFonts w:ascii="Verdana" w:hAnsi="Verdana"/>
              </w:rPr>
              <w:t xml:space="preserve">SEB banko </w:t>
            </w:r>
            <w:proofErr w:type="spellStart"/>
            <w:r w:rsidR="008F012C">
              <w:rPr>
                <w:rFonts w:ascii="Verdana" w:hAnsi="Verdana"/>
              </w:rPr>
              <w:t>s</w:t>
            </w:r>
            <w:r w:rsidRPr="00653965">
              <w:rPr>
                <w:rFonts w:ascii="Verdana" w:hAnsi="Verdana"/>
              </w:rPr>
              <w:t>ąsk</w:t>
            </w:r>
            <w:proofErr w:type="spellEnd"/>
            <w:r w:rsidRPr="00653965">
              <w:rPr>
                <w:rFonts w:ascii="Verdana" w:hAnsi="Verdana"/>
              </w:rPr>
              <w:t>. Nr. LT247300010112394300</w:t>
            </w:r>
            <w:r w:rsidRPr="00653965">
              <w:rPr>
                <w:rFonts w:ascii="Verdana" w:hAnsi="Verdana"/>
              </w:rPr>
              <w:br/>
              <w:t>Įmokos kodas 52818</w:t>
            </w:r>
          </w:p>
        </w:tc>
      </w:tr>
      <w:tr w:rsidR="009275DE" w:rsidRPr="009275DE" w14:paraId="11998E5E"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6F691B00" w14:textId="3945B77F" w:rsidR="009275DE" w:rsidRPr="009275DE" w:rsidRDefault="007527AA" w:rsidP="009275DE">
            <w:pPr>
              <w:pStyle w:val="Betarp"/>
              <w:rPr>
                <w:rFonts w:ascii="Verdana" w:hAnsi="Verdana"/>
                <w:bCs/>
              </w:rPr>
            </w:pPr>
            <w:r>
              <w:rPr>
                <w:rFonts w:ascii="Verdana" w:hAnsi="Verdana"/>
                <w:bCs/>
              </w:rPr>
              <w:t>Paslaugos inicijavimo dokumento forma, pildymo pavyzdys</w:t>
            </w:r>
          </w:p>
        </w:tc>
        <w:tc>
          <w:tcPr>
            <w:tcW w:w="6627" w:type="dxa"/>
            <w:tcBorders>
              <w:top w:val="single" w:sz="4" w:space="0" w:color="auto"/>
              <w:left w:val="single" w:sz="4" w:space="0" w:color="auto"/>
              <w:bottom w:val="single" w:sz="4" w:space="0" w:color="auto"/>
              <w:right w:val="single" w:sz="4" w:space="0" w:color="auto"/>
            </w:tcBorders>
            <w:vAlign w:val="center"/>
            <w:hideMark/>
          </w:tcPr>
          <w:p w14:paraId="2E3DBD72" w14:textId="72103959" w:rsidR="009275DE" w:rsidRPr="009275DE" w:rsidRDefault="000F58C9" w:rsidP="009275DE">
            <w:pPr>
              <w:pStyle w:val="Betarp"/>
              <w:rPr>
                <w:rFonts w:ascii="Verdana" w:hAnsi="Verdana"/>
                <w:bCs/>
              </w:rPr>
            </w:pPr>
            <w:r>
              <w:rPr>
                <w:rFonts w:ascii="Verdana" w:hAnsi="Verdana"/>
                <w:bCs/>
              </w:rPr>
              <w:t>Prašymo forma</w:t>
            </w:r>
          </w:p>
        </w:tc>
      </w:tr>
      <w:tr w:rsidR="002C5840" w:rsidRPr="009275DE" w14:paraId="35A0BC99" w14:textId="77777777" w:rsidTr="00473440">
        <w:tc>
          <w:tcPr>
            <w:tcW w:w="3232" w:type="dxa"/>
            <w:tcBorders>
              <w:top w:val="single" w:sz="4" w:space="0" w:color="auto"/>
              <w:left w:val="single" w:sz="4" w:space="0" w:color="auto"/>
              <w:bottom w:val="single" w:sz="4" w:space="0" w:color="auto"/>
              <w:right w:val="single" w:sz="4" w:space="0" w:color="auto"/>
            </w:tcBorders>
          </w:tcPr>
          <w:p w14:paraId="2B207FBE" w14:textId="70B316FE" w:rsidR="002C5840" w:rsidRDefault="002C5840" w:rsidP="002C5840">
            <w:pPr>
              <w:pStyle w:val="Betarp"/>
              <w:rPr>
                <w:rFonts w:ascii="Verdana" w:hAnsi="Verdana"/>
                <w:bCs/>
              </w:rPr>
            </w:pPr>
            <w:r>
              <w:rPr>
                <w:rFonts w:ascii="Verdana" w:hAnsi="Verdana"/>
                <w:bCs/>
              </w:rPr>
              <w:t>Administracinės paslaugos teikėjo veiksmų (neveikimo) apskundimo tvarka</w:t>
            </w:r>
          </w:p>
        </w:tc>
        <w:tc>
          <w:tcPr>
            <w:tcW w:w="6627" w:type="dxa"/>
            <w:tcBorders>
              <w:top w:val="single" w:sz="4" w:space="0" w:color="auto"/>
              <w:left w:val="single" w:sz="4" w:space="0" w:color="auto"/>
              <w:bottom w:val="single" w:sz="4" w:space="0" w:color="auto"/>
              <w:right w:val="single" w:sz="4" w:space="0" w:color="auto"/>
            </w:tcBorders>
          </w:tcPr>
          <w:p w14:paraId="4F6626D4" w14:textId="77777777" w:rsidR="002C5840" w:rsidRDefault="002C5840" w:rsidP="002C5840">
            <w:pPr>
              <w:pStyle w:val="Betarp"/>
              <w:jc w:val="both"/>
              <w:rPr>
                <w:rFonts w:ascii="Verdana" w:hAnsi="Verdana"/>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p w14:paraId="18D16F1F" w14:textId="31CD5537" w:rsidR="001D406B" w:rsidRPr="009275DE" w:rsidRDefault="001D406B" w:rsidP="002C5840">
            <w:pPr>
              <w:pStyle w:val="Betarp"/>
              <w:jc w:val="both"/>
              <w:rPr>
                <w:rFonts w:ascii="Verdana" w:hAnsi="Verdana"/>
                <w:bCs/>
              </w:rPr>
            </w:pPr>
          </w:p>
        </w:tc>
      </w:tr>
      <w:tr w:rsidR="002C5840" w:rsidRPr="009275DE" w14:paraId="1CD12588" w14:textId="77777777" w:rsidTr="00613BAF">
        <w:tc>
          <w:tcPr>
            <w:tcW w:w="3232" w:type="dxa"/>
            <w:tcBorders>
              <w:top w:val="single" w:sz="4" w:space="0" w:color="auto"/>
              <w:left w:val="single" w:sz="4" w:space="0" w:color="auto"/>
              <w:bottom w:val="single" w:sz="4" w:space="0" w:color="auto"/>
              <w:right w:val="single" w:sz="4" w:space="0" w:color="auto"/>
            </w:tcBorders>
            <w:hideMark/>
          </w:tcPr>
          <w:p w14:paraId="4AF7585B" w14:textId="77777777" w:rsidR="002C5840" w:rsidRPr="009275DE" w:rsidRDefault="002C5840" w:rsidP="002C5840">
            <w:pPr>
              <w:pStyle w:val="Betarp"/>
              <w:rPr>
                <w:rFonts w:ascii="Verdana" w:hAnsi="Verdana"/>
                <w:bCs/>
              </w:rPr>
            </w:pPr>
            <w:r w:rsidRPr="009275DE">
              <w:rPr>
                <w:rFonts w:ascii="Verdana" w:hAnsi="Verdana"/>
                <w:bCs/>
              </w:rPr>
              <w:t>Prašymo priėmimo vieta</w:t>
            </w:r>
          </w:p>
        </w:tc>
        <w:tc>
          <w:tcPr>
            <w:tcW w:w="6627" w:type="dxa"/>
            <w:tcBorders>
              <w:top w:val="single" w:sz="4" w:space="0" w:color="auto"/>
              <w:left w:val="single" w:sz="4" w:space="0" w:color="auto"/>
              <w:bottom w:val="single" w:sz="4" w:space="0" w:color="auto"/>
              <w:right w:val="single" w:sz="4" w:space="0" w:color="auto"/>
            </w:tcBorders>
            <w:vAlign w:val="center"/>
          </w:tcPr>
          <w:p w14:paraId="0E057B58" w14:textId="1968AF5A" w:rsidR="002C5840" w:rsidRDefault="002C5840" w:rsidP="002C5840">
            <w:pPr>
              <w:pStyle w:val="Betarp"/>
              <w:rPr>
                <w:rFonts w:ascii="Verdana" w:hAnsi="Verdana"/>
                <w:bCs/>
              </w:rPr>
            </w:pPr>
            <w:r>
              <w:rPr>
                <w:rFonts w:ascii="Verdana" w:hAnsi="Verdana"/>
                <w:bCs/>
              </w:rPr>
              <w:t>Teisės ir c</w:t>
            </w:r>
            <w:r w:rsidRPr="009275DE">
              <w:rPr>
                <w:rFonts w:ascii="Verdana" w:hAnsi="Verdana"/>
                <w:bCs/>
              </w:rPr>
              <w:t>ivilinės metrikacijos skyrius</w:t>
            </w:r>
            <w:r w:rsidRPr="009275DE">
              <w:rPr>
                <w:rFonts w:ascii="Verdana" w:hAnsi="Verdana"/>
                <w:bCs/>
              </w:rPr>
              <w:br/>
              <w:t>Marijampolė, Vilkaviškio g. 2, kab. 315</w:t>
            </w:r>
          </w:p>
          <w:p w14:paraId="0C6D6A42" w14:textId="77777777" w:rsidR="002C5840" w:rsidRDefault="002C5840" w:rsidP="002C5840">
            <w:pPr>
              <w:pStyle w:val="Betarp"/>
              <w:rPr>
                <w:rFonts w:ascii="Verdana" w:hAnsi="Verdana"/>
                <w:bCs/>
              </w:rPr>
            </w:pPr>
          </w:p>
          <w:p w14:paraId="4D656ED8" w14:textId="0E58407F" w:rsidR="002C5840" w:rsidRDefault="002C5840" w:rsidP="002C5840">
            <w:pPr>
              <w:pStyle w:val="Betarp"/>
              <w:rPr>
                <w:rFonts w:ascii="Verdana" w:hAnsi="Verdana"/>
                <w:bCs/>
              </w:rPr>
            </w:pPr>
            <w:r w:rsidRPr="009275DE">
              <w:rPr>
                <w:rFonts w:ascii="Verdana" w:hAnsi="Verdana"/>
                <w:bCs/>
              </w:rPr>
              <w:t xml:space="preserve">Paslaugą galima užsakyti ir </w:t>
            </w:r>
            <w:r>
              <w:rPr>
                <w:rFonts w:ascii="Verdana" w:hAnsi="Verdana"/>
                <w:bCs/>
              </w:rPr>
              <w:t>elektroniniu būdu</w:t>
            </w:r>
            <w:r w:rsidRPr="009275DE">
              <w:rPr>
                <w:rFonts w:ascii="Verdana" w:hAnsi="Verdana"/>
                <w:bCs/>
              </w:rPr>
              <w:t xml:space="preserve"> </w:t>
            </w:r>
            <w:hyperlink r:id="rId20" w:history="1">
              <w:proofErr w:type="spellStart"/>
              <w:r w:rsidRPr="00902161">
                <w:rPr>
                  <w:rStyle w:val="Hipersaitas"/>
                  <w:rFonts w:ascii="Verdana" w:hAnsi="Verdana"/>
                  <w:bCs/>
                </w:rPr>
                <w:t>ipasas.lt</w:t>
              </w:r>
              <w:proofErr w:type="spellEnd"/>
            </w:hyperlink>
          </w:p>
          <w:p w14:paraId="20ACB60F" w14:textId="4E7A039A" w:rsidR="002C5840" w:rsidRPr="009275DE" w:rsidRDefault="002C5840" w:rsidP="005B2D6C">
            <w:pPr>
              <w:pStyle w:val="Betarp"/>
              <w:rPr>
                <w:rFonts w:ascii="Verdana" w:hAnsi="Verdana"/>
                <w:bCs/>
              </w:rPr>
            </w:pPr>
          </w:p>
        </w:tc>
      </w:tr>
    </w:tbl>
    <w:p w14:paraId="18C73B02" w14:textId="77777777" w:rsidR="009275DE" w:rsidRDefault="009275DE" w:rsidP="00B837E1">
      <w:pPr>
        <w:pStyle w:val="Betarp"/>
        <w:rPr>
          <w:rFonts w:ascii="Verdana" w:hAnsi="Verdana"/>
          <w:bCs/>
        </w:rPr>
      </w:pPr>
    </w:p>
    <w:p w14:paraId="4B49106C" w14:textId="77777777" w:rsidR="00926664" w:rsidRDefault="00926664" w:rsidP="00B837E1">
      <w:pPr>
        <w:pStyle w:val="Betarp"/>
        <w:rPr>
          <w:rFonts w:ascii="Verdana" w:hAnsi="Verdana"/>
          <w:bCs/>
        </w:rPr>
      </w:pPr>
    </w:p>
    <w:sectPr w:rsidR="00926664" w:rsidSect="001D406B">
      <w:headerReference w:type="default" r:id="rId21"/>
      <w:headerReference w:type="first" r:id="rId22"/>
      <w:footerReference w:type="first" r:id="rId23"/>
      <w:type w:val="continuous"/>
      <w:pgSz w:w="11906" w:h="16838"/>
      <w:pgMar w:top="142"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C68E3" w14:textId="77777777" w:rsidR="002E6959" w:rsidRDefault="002E6959">
      <w:r>
        <w:separator/>
      </w:r>
    </w:p>
  </w:endnote>
  <w:endnote w:type="continuationSeparator" w:id="0">
    <w:p w14:paraId="440A0AFB" w14:textId="77777777" w:rsidR="002E6959" w:rsidRDefault="002E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104672769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CF1B6" w14:textId="77777777" w:rsidR="002E6959" w:rsidRDefault="002E6959">
      <w:r>
        <w:separator/>
      </w:r>
    </w:p>
  </w:footnote>
  <w:footnote w:type="continuationSeparator" w:id="0">
    <w:p w14:paraId="4D0A6D66" w14:textId="77777777" w:rsidR="002E6959" w:rsidRDefault="002E6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A4D0E"/>
    <w:multiLevelType w:val="multilevel"/>
    <w:tmpl w:val="A2C4D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D2B38CC"/>
    <w:multiLevelType w:val="multilevel"/>
    <w:tmpl w:val="779E7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2CD8130A"/>
    <w:multiLevelType w:val="hybridMultilevel"/>
    <w:tmpl w:val="79D693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3E207CE"/>
    <w:multiLevelType w:val="multilevel"/>
    <w:tmpl w:val="2288FEFA"/>
    <w:lvl w:ilvl="0">
      <w:start w:val="1"/>
      <w:numFmt w:val="bullet"/>
      <w:lvlText w:val=""/>
      <w:lvlJc w:val="left"/>
      <w:pPr>
        <w:tabs>
          <w:tab w:val="num" w:pos="2344"/>
        </w:tabs>
        <w:ind w:left="2344"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6A841F66"/>
    <w:multiLevelType w:val="multilevel"/>
    <w:tmpl w:val="741CF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6"/>
  </w:num>
  <w:num w:numId="2" w16cid:durableId="1312441152">
    <w:abstractNumId w:val="8"/>
  </w:num>
  <w:num w:numId="3" w16cid:durableId="19359001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1"/>
  </w:num>
  <w:num w:numId="5" w16cid:durableId="101117713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3289143">
    <w:abstractNumId w:val="7"/>
  </w:num>
  <w:num w:numId="7" w16cid:durableId="2119178129">
    <w:abstractNumId w:val="0"/>
  </w:num>
  <w:num w:numId="8" w16cid:durableId="1894346678">
    <w:abstractNumId w:val="2"/>
  </w:num>
  <w:num w:numId="9" w16cid:durableId="21288902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030DA"/>
    <w:rsid w:val="00005946"/>
    <w:rsid w:val="00024D31"/>
    <w:rsid w:val="0002515D"/>
    <w:rsid w:val="000251EC"/>
    <w:rsid w:val="00031277"/>
    <w:rsid w:val="000361F0"/>
    <w:rsid w:val="00037860"/>
    <w:rsid w:val="00045DF9"/>
    <w:rsid w:val="0007488C"/>
    <w:rsid w:val="000801B8"/>
    <w:rsid w:val="0009673D"/>
    <w:rsid w:val="00096C5D"/>
    <w:rsid w:val="000A1E95"/>
    <w:rsid w:val="000B1DF1"/>
    <w:rsid w:val="000B4D7A"/>
    <w:rsid w:val="000C4285"/>
    <w:rsid w:val="000C4A5C"/>
    <w:rsid w:val="000E139C"/>
    <w:rsid w:val="000E1795"/>
    <w:rsid w:val="000E3C8D"/>
    <w:rsid w:val="000F58C9"/>
    <w:rsid w:val="0011422E"/>
    <w:rsid w:val="001222C3"/>
    <w:rsid w:val="00141002"/>
    <w:rsid w:val="00166CFE"/>
    <w:rsid w:val="00187993"/>
    <w:rsid w:val="001942DC"/>
    <w:rsid w:val="001C423D"/>
    <w:rsid w:val="001D406B"/>
    <w:rsid w:val="001D68F3"/>
    <w:rsid w:val="001F6A37"/>
    <w:rsid w:val="00203B0F"/>
    <w:rsid w:val="00210194"/>
    <w:rsid w:val="00216655"/>
    <w:rsid w:val="00220C2C"/>
    <w:rsid w:val="00221375"/>
    <w:rsid w:val="00234DAA"/>
    <w:rsid w:val="00243BCB"/>
    <w:rsid w:val="0025202D"/>
    <w:rsid w:val="0026267E"/>
    <w:rsid w:val="0029149E"/>
    <w:rsid w:val="00294EE5"/>
    <w:rsid w:val="002B41DD"/>
    <w:rsid w:val="002C5840"/>
    <w:rsid w:val="002E6959"/>
    <w:rsid w:val="00314638"/>
    <w:rsid w:val="003473FD"/>
    <w:rsid w:val="003501E2"/>
    <w:rsid w:val="00362CF3"/>
    <w:rsid w:val="00374635"/>
    <w:rsid w:val="00382AC8"/>
    <w:rsid w:val="00391FC8"/>
    <w:rsid w:val="003920E0"/>
    <w:rsid w:val="003C03BB"/>
    <w:rsid w:val="003C2301"/>
    <w:rsid w:val="003C590B"/>
    <w:rsid w:val="003C6D1A"/>
    <w:rsid w:val="003D567C"/>
    <w:rsid w:val="003D58C5"/>
    <w:rsid w:val="003D615E"/>
    <w:rsid w:val="003E6772"/>
    <w:rsid w:val="004230D0"/>
    <w:rsid w:val="004302E8"/>
    <w:rsid w:val="0043283D"/>
    <w:rsid w:val="004413B7"/>
    <w:rsid w:val="004504AA"/>
    <w:rsid w:val="00450918"/>
    <w:rsid w:val="00465AF8"/>
    <w:rsid w:val="00470E3D"/>
    <w:rsid w:val="00474441"/>
    <w:rsid w:val="004815D5"/>
    <w:rsid w:val="004842C0"/>
    <w:rsid w:val="0049448C"/>
    <w:rsid w:val="004A043D"/>
    <w:rsid w:val="004A5C22"/>
    <w:rsid w:val="004C7A93"/>
    <w:rsid w:val="004D577A"/>
    <w:rsid w:val="004E076F"/>
    <w:rsid w:val="004E435B"/>
    <w:rsid w:val="004F2EF2"/>
    <w:rsid w:val="004F3495"/>
    <w:rsid w:val="004F7CEB"/>
    <w:rsid w:val="00514CED"/>
    <w:rsid w:val="00542251"/>
    <w:rsid w:val="00544BED"/>
    <w:rsid w:val="00544F23"/>
    <w:rsid w:val="00547BCF"/>
    <w:rsid w:val="005616BE"/>
    <w:rsid w:val="00562F9B"/>
    <w:rsid w:val="0056693C"/>
    <w:rsid w:val="00574842"/>
    <w:rsid w:val="005844F2"/>
    <w:rsid w:val="005A5A91"/>
    <w:rsid w:val="005B2A55"/>
    <w:rsid w:val="005B2D6C"/>
    <w:rsid w:val="005B384A"/>
    <w:rsid w:val="005C5783"/>
    <w:rsid w:val="005C7D36"/>
    <w:rsid w:val="005D34B6"/>
    <w:rsid w:val="005D54A5"/>
    <w:rsid w:val="005F07AB"/>
    <w:rsid w:val="005F2091"/>
    <w:rsid w:val="005F351B"/>
    <w:rsid w:val="005F3650"/>
    <w:rsid w:val="00605014"/>
    <w:rsid w:val="00613BAF"/>
    <w:rsid w:val="006143E7"/>
    <w:rsid w:val="00614CA6"/>
    <w:rsid w:val="00615FF7"/>
    <w:rsid w:val="00636074"/>
    <w:rsid w:val="006557E6"/>
    <w:rsid w:val="0066024C"/>
    <w:rsid w:val="00666B18"/>
    <w:rsid w:val="006C55EB"/>
    <w:rsid w:val="006E4555"/>
    <w:rsid w:val="006F4294"/>
    <w:rsid w:val="007001D3"/>
    <w:rsid w:val="007107CD"/>
    <w:rsid w:val="00734D8F"/>
    <w:rsid w:val="00744A07"/>
    <w:rsid w:val="007527AA"/>
    <w:rsid w:val="00753D8A"/>
    <w:rsid w:val="00776DBE"/>
    <w:rsid w:val="007A75D8"/>
    <w:rsid w:val="007B0166"/>
    <w:rsid w:val="007B32F1"/>
    <w:rsid w:val="007B6269"/>
    <w:rsid w:val="007B7BFB"/>
    <w:rsid w:val="007C3C4F"/>
    <w:rsid w:val="007C4143"/>
    <w:rsid w:val="008179A6"/>
    <w:rsid w:val="00834417"/>
    <w:rsid w:val="0087535A"/>
    <w:rsid w:val="00883BE2"/>
    <w:rsid w:val="0089622E"/>
    <w:rsid w:val="00896A09"/>
    <w:rsid w:val="008A396E"/>
    <w:rsid w:val="008E296D"/>
    <w:rsid w:val="008F012C"/>
    <w:rsid w:val="008F35C5"/>
    <w:rsid w:val="008F69F3"/>
    <w:rsid w:val="0091581F"/>
    <w:rsid w:val="0092388F"/>
    <w:rsid w:val="00926664"/>
    <w:rsid w:val="009275DE"/>
    <w:rsid w:val="00931666"/>
    <w:rsid w:val="00935168"/>
    <w:rsid w:val="00935DAF"/>
    <w:rsid w:val="00937FB7"/>
    <w:rsid w:val="009514F7"/>
    <w:rsid w:val="0095428A"/>
    <w:rsid w:val="009575E7"/>
    <w:rsid w:val="00970F74"/>
    <w:rsid w:val="0097451B"/>
    <w:rsid w:val="00993592"/>
    <w:rsid w:val="00993E6E"/>
    <w:rsid w:val="009C2F85"/>
    <w:rsid w:val="009C5801"/>
    <w:rsid w:val="009D5F3F"/>
    <w:rsid w:val="009D5FFA"/>
    <w:rsid w:val="009D6624"/>
    <w:rsid w:val="009E7965"/>
    <w:rsid w:val="009E7E91"/>
    <w:rsid w:val="009F1835"/>
    <w:rsid w:val="00A044D4"/>
    <w:rsid w:val="00A15A21"/>
    <w:rsid w:val="00A21E85"/>
    <w:rsid w:val="00A2335F"/>
    <w:rsid w:val="00A26135"/>
    <w:rsid w:val="00A31AC8"/>
    <w:rsid w:val="00A342A3"/>
    <w:rsid w:val="00A81048"/>
    <w:rsid w:val="00A83893"/>
    <w:rsid w:val="00A96494"/>
    <w:rsid w:val="00AA0710"/>
    <w:rsid w:val="00AB3609"/>
    <w:rsid w:val="00AB5026"/>
    <w:rsid w:val="00AB75DD"/>
    <w:rsid w:val="00AC4EC0"/>
    <w:rsid w:val="00AC5DC4"/>
    <w:rsid w:val="00AE7CFA"/>
    <w:rsid w:val="00B0674A"/>
    <w:rsid w:val="00B155B9"/>
    <w:rsid w:val="00B257A8"/>
    <w:rsid w:val="00B319C8"/>
    <w:rsid w:val="00B3404E"/>
    <w:rsid w:val="00B346D2"/>
    <w:rsid w:val="00B40C92"/>
    <w:rsid w:val="00B42182"/>
    <w:rsid w:val="00B42ABC"/>
    <w:rsid w:val="00B51EC7"/>
    <w:rsid w:val="00B54B7D"/>
    <w:rsid w:val="00B6310B"/>
    <w:rsid w:val="00B666E7"/>
    <w:rsid w:val="00B70B23"/>
    <w:rsid w:val="00B837E1"/>
    <w:rsid w:val="00B84A4D"/>
    <w:rsid w:val="00B92D81"/>
    <w:rsid w:val="00BA1418"/>
    <w:rsid w:val="00BA25CA"/>
    <w:rsid w:val="00BD073C"/>
    <w:rsid w:val="00BD1CEF"/>
    <w:rsid w:val="00BD5BC0"/>
    <w:rsid w:val="00C01517"/>
    <w:rsid w:val="00C16852"/>
    <w:rsid w:val="00C2658D"/>
    <w:rsid w:val="00C37FBE"/>
    <w:rsid w:val="00C45AC9"/>
    <w:rsid w:val="00C52136"/>
    <w:rsid w:val="00C606B5"/>
    <w:rsid w:val="00C606F0"/>
    <w:rsid w:val="00C668D7"/>
    <w:rsid w:val="00C709B3"/>
    <w:rsid w:val="00C77513"/>
    <w:rsid w:val="00C85B40"/>
    <w:rsid w:val="00C87D92"/>
    <w:rsid w:val="00CA035A"/>
    <w:rsid w:val="00CA19BA"/>
    <w:rsid w:val="00CA66D7"/>
    <w:rsid w:val="00CB2D9D"/>
    <w:rsid w:val="00CC2867"/>
    <w:rsid w:val="00CC5865"/>
    <w:rsid w:val="00CC6AE2"/>
    <w:rsid w:val="00CE5C44"/>
    <w:rsid w:val="00D10605"/>
    <w:rsid w:val="00D174C7"/>
    <w:rsid w:val="00D449EA"/>
    <w:rsid w:val="00D4625D"/>
    <w:rsid w:val="00D616C4"/>
    <w:rsid w:val="00D908A1"/>
    <w:rsid w:val="00D932F5"/>
    <w:rsid w:val="00D971F9"/>
    <w:rsid w:val="00DA5080"/>
    <w:rsid w:val="00DB18A8"/>
    <w:rsid w:val="00DC18F9"/>
    <w:rsid w:val="00DF6A57"/>
    <w:rsid w:val="00E15931"/>
    <w:rsid w:val="00E46264"/>
    <w:rsid w:val="00E53C76"/>
    <w:rsid w:val="00E547A0"/>
    <w:rsid w:val="00E70521"/>
    <w:rsid w:val="00E877C9"/>
    <w:rsid w:val="00EB185D"/>
    <w:rsid w:val="00EC0701"/>
    <w:rsid w:val="00EC33B3"/>
    <w:rsid w:val="00ED331E"/>
    <w:rsid w:val="00ED5D98"/>
    <w:rsid w:val="00EE0844"/>
    <w:rsid w:val="00EF7156"/>
    <w:rsid w:val="00EF7A95"/>
    <w:rsid w:val="00F062F2"/>
    <w:rsid w:val="00F108AE"/>
    <w:rsid w:val="00F10E21"/>
    <w:rsid w:val="00F143CE"/>
    <w:rsid w:val="00F205C5"/>
    <w:rsid w:val="00F27A60"/>
    <w:rsid w:val="00F44A15"/>
    <w:rsid w:val="00F50786"/>
    <w:rsid w:val="00F6171F"/>
    <w:rsid w:val="00F65C32"/>
    <w:rsid w:val="00F8316A"/>
    <w:rsid w:val="00F974A3"/>
    <w:rsid w:val="00FB3E9F"/>
    <w:rsid w:val="00FD1177"/>
    <w:rsid w:val="00FE5281"/>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Sraopastraipa">
    <w:name w:val="List Paragraph"/>
    <w:basedOn w:val="prastasis"/>
    <w:uiPriority w:val="34"/>
    <w:qFormat/>
    <w:rsid w:val="00542251"/>
    <w:pPr>
      <w:ind w:left="720"/>
      <w:contextualSpacing/>
    </w:pPr>
  </w:style>
  <w:style w:type="paragraph" w:styleId="prastasiniatinklio">
    <w:name w:val="Normal (Web)"/>
    <w:basedOn w:val="prastasis"/>
    <w:uiPriority w:val="99"/>
    <w:rsid w:val="004A043D"/>
    <w:pPr>
      <w:spacing w:after="200" w:line="276" w:lineRule="auto"/>
    </w:pPr>
    <w:rPr>
      <w:rFonts w:eastAsia="Calibri"/>
      <w:lang w:eastAsia="en-US"/>
    </w:rPr>
  </w:style>
  <w:style w:type="character" w:styleId="Grietas">
    <w:name w:val="Strong"/>
    <w:basedOn w:val="Numatytasispastraiposriftas"/>
    <w:uiPriority w:val="99"/>
    <w:qFormat/>
    <w:rsid w:val="004A043D"/>
    <w:rPr>
      <w:rFonts w:ascii="Verdana" w:hAnsi="Verdana" w:cs="Times New Roman"/>
      <w:b/>
      <w:bCs/>
      <w:color w:val="434343"/>
      <w:sz w:val="17"/>
      <w:szCs w:val="17"/>
    </w:rPr>
  </w:style>
  <w:style w:type="character" w:styleId="Komentaronuoroda">
    <w:name w:val="annotation reference"/>
    <w:basedOn w:val="Numatytasispastraiposriftas"/>
    <w:rsid w:val="00B3404E"/>
    <w:rPr>
      <w:sz w:val="16"/>
      <w:szCs w:val="16"/>
    </w:rPr>
  </w:style>
  <w:style w:type="paragraph" w:styleId="Komentarotekstas">
    <w:name w:val="annotation text"/>
    <w:basedOn w:val="prastasis"/>
    <w:link w:val="KomentarotekstasDiagrama"/>
    <w:rsid w:val="00B3404E"/>
    <w:rPr>
      <w:sz w:val="20"/>
      <w:szCs w:val="20"/>
    </w:rPr>
  </w:style>
  <w:style w:type="character" w:customStyle="1" w:styleId="KomentarotekstasDiagrama">
    <w:name w:val="Komentaro tekstas Diagrama"/>
    <w:basedOn w:val="Numatytasispastraiposriftas"/>
    <w:link w:val="Komentarotekstas"/>
    <w:rsid w:val="00B3404E"/>
  </w:style>
  <w:style w:type="paragraph" w:styleId="Komentarotema">
    <w:name w:val="annotation subject"/>
    <w:basedOn w:val="Komentarotekstas"/>
    <w:next w:val="Komentarotekstas"/>
    <w:link w:val="KomentarotemaDiagrama"/>
    <w:rsid w:val="00B3404E"/>
    <w:rPr>
      <w:b/>
      <w:bCs/>
    </w:rPr>
  </w:style>
  <w:style w:type="character" w:customStyle="1" w:styleId="KomentarotemaDiagrama">
    <w:name w:val="Komentaro tema Diagrama"/>
    <w:basedOn w:val="KomentarotekstasDiagrama"/>
    <w:link w:val="Komentarotema"/>
    <w:rsid w:val="00B3404E"/>
    <w:rPr>
      <w:b/>
      <w:bCs/>
    </w:rPr>
  </w:style>
  <w:style w:type="character" w:styleId="Perirtashipersaitas">
    <w:name w:val="FollowedHyperlink"/>
    <w:basedOn w:val="Numatytasispastraiposriftas"/>
    <w:rsid w:val="006143E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3649">
      <w:bodyDiv w:val="1"/>
      <w:marLeft w:val="0"/>
      <w:marRight w:val="0"/>
      <w:marTop w:val="0"/>
      <w:marBottom w:val="0"/>
      <w:divBdr>
        <w:top w:val="none" w:sz="0" w:space="0" w:color="auto"/>
        <w:left w:val="none" w:sz="0" w:space="0" w:color="auto"/>
        <w:bottom w:val="none" w:sz="0" w:space="0" w:color="auto"/>
        <w:right w:val="none" w:sz="0" w:space="0" w:color="auto"/>
      </w:divBdr>
      <w:divsChild>
        <w:div w:id="1011448514">
          <w:marLeft w:val="0"/>
          <w:marRight w:val="0"/>
          <w:marTop w:val="0"/>
          <w:marBottom w:val="0"/>
          <w:divBdr>
            <w:top w:val="none" w:sz="0" w:space="0" w:color="auto"/>
            <w:left w:val="none" w:sz="0" w:space="0" w:color="auto"/>
            <w:bottom w:val="none" w:sz="0" w:space="0" w:color="auto"/>
            <w:right w:val="none" w:sz="0" w:space="0" w:color="auto"/>
          </w:divBdr>
        </w:div>
      </w:divsChild>
    </w:div>
    <w:div w:id="81727098">
      <w:bodyDiv w:val="1"/>
      <w:marLeft w:val="0"/>
      <w:marRight w:val="0"/>
      <w:marTop w:val="0"/>
      <w:marBottom w:val="0"/>
      <w:divBdr>
        <w:top w:val="none" w:sz="0" w:space="0" w:color="auto"/>
        <w:left w:val="none" w:sz="0" w:space="0" w:color="auto"/>
        <w:bottom w:val="none" w:sz="0" w:space="0" w:color="auto"/>
        <w:right w:val="none" w:sz="0" w:space="0" w:color="auto"/>
      </w:divBdr>
      <w:divsChild>
        <w:div w:id="1726031037">
          <w:marLeft w:val="0"/>
          <w:marRight w:val="0"/>
          <w:marTop w:val="0"/>
          <w:marBottom w:val="0"/>
          <w:divBdr>
            <w:top w:val="none" w:sz="0" w:space="0" w:color="auto"/>
            <w:left w:val="none" w:sz="0" w:space="0" w:color="auto"/>
            <w:bottom w:val="none" w:sz="0" w:space="0" w:color="auto"/>
            <w:right w:val="none" w:sz="0" w:space="0" w:color="auto"/>
          </w:divBdr>
        </w:div>
      </w:divsChild>
    </w:div>
    <w:div w:id="98256978">
      <w:bodyDiv w:val="1"/>
      <w:marLeft w:val="0"/>
      <w:marRight w:val="0"/>
      <w:marTop w:val="0"/>
      <w:marBottom w:val="0"/>
      <w:divBdr>
        <w:top w:val="none" w:sz="0" w:space="0" w:color="auto"/>
        <w:left w:val="none" w:sz="0" w:space="0" w:color="auto"/>
        <w:bottom w:val="none" w:sz="0" w:space="0" w:color="auto"/>
        <w:right w:val="none" w:sz="0" w:space="0" w:color="auto"/>
      </w:divBdr>
    </w:div>
    <w:div w:id="214783774">
      <w:bodyDiv w:val="1"/>
      <w:marLeft w:val="0"/>
      <w:marRight w:val="0"/>
      <w:marTop w:val="0"/>
      <w:marBottom w:val="0"/>
      <w:divBdr>
        <w:top w:val="none" w:sz="0" w:space="0" w:color="auto"/>
        <w:left w:val="none" w:sz="0" w:space="0" w:color="auto"/>
        <w:bottom w:val="none" w:sz="0" w:space="0" w:color="auto"/>
        <w:right w:val="none" w:sz="0" w:space="0" w:color="auto"/>
      </w:divBdr>
      <w:divsChild>
        <w:div w:id="204105378">
          <w:marLeft w:val="0"/>
          <w:marRight w:val="0"/>
          <w:marTop w:val="0"/>
          <w:marBottom w:val="0"/>
          <w:divBdr>
            <w:top w:val="none" w:sz="0" w:space="0" w:color="auto"/>
            <w:left w:val="none" w:sz="0" w:space="0" w:color="auto"/>
            <w:bottom w:val="none" w:sz="0" w:space="0" w:color="auto"/>
            <w:right w:val="none" w:sz="0" w:space="0" w:color="auto"/>
          </w:divBdr>
        </w:div>
      </w:divsChild>
    </w:div>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622228952">
      <w:bodyDiv w:val="1"/>
      <w:marLeft w:val="0"/>
      <w:marRight w:val="0"/>
      <w:marTop w:val="0"/>
      <w:marBottom w:val="0"/>
      <w:divBdr>
        <w:top w:val="none" w:sz="0" w:space="0" w:color="auto"/>
        <w:left w:val="none" w:sz="0" w:space="0" w:color="auto"/>
        <w:bottom w:val="none" w:sz="0" w:space="0" w:color="auto"/>
        <w:right w:val="none" w:sz="0" w:space="0" w:color="auto"/>
      </w:divBdr>
    </w:div>
    <w:div w:id="731737604">
      <w:bodyDiv w:val="1"/>
      <w:marLeft w:val="0"/>
      <w:marRight w:val="0"/>
      <w:marTop w:val="0"/>
      <w:marBottom w:val="0"/>
      <w:divBdr>
        <w:top w:val="none" w:sz="0" w:space="0" w:color="auto"/>
        <w:left w:val="none" w:sz="0" w:space="0" w:color="auto"/>
        <w:bottom w:val="none" w:sz="0" w:space="0" w:color="auto"/>
        <w:right w:val="none" w:sz="0" w:space="0" w:color="auto"/>
      </w:divBdr>
      <w:divsChild>
        <w:div w:id="935408901">
          <w:marLeft w:val="0"/>
          <w:marRight w:val="0"/>
          <w:marTop w:val="0"/>
          <w:marBottom w:val="0"/>
          <w:divBdr>
            <w:top w:val="none" w:sz="0" w:space="0" w:color="auto"/>
            <w:left w:val="none" w:sz="0" w:space="0" w:color="auto"/>
            <w:bottom w:val="none" w:sz="0" w:space="0" w:color="auto"/>
            <w:right w:val="none" w:sz="0" w:space="0" w:color="auto"/>
          </w:divBdr>
        </w:div>
      </w:divsChild>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790785203">
      <w:bodyDiv w:val="1"/>
      <w:marLeft w:val="0"/>
      <w:marRight w:val="0"/>
      <w:marTop w:val="0"/>
      <w:marBottom w:val="0"/>
      <w:divBdr>
        <w:top w:val="none" w:sz="0" w:space="0" w:color="auto"/>
        <w:left w:val="none" w:sz="0" w:space="0" w:color="auto"/>
        <w:bottom w:val="none" w:sz="0" w:space="0" w:color="auto"/>
        <w:right w:val="none" w:sz="0" w:space="0" w:color="auto"/>
      </w:divBdr>
    </w:div>
    <w:div w:id="804005156">
      <w:bodyDiv w:val="1"/>
      <w:marLeft w:val="0"/>
      <w:marRight w:val="0"/>
      <w:marTop w:val="0"/>
      <w:marBottom w:val="0"/>
      <w:divBdr>
        <w:top w:val="none" w:sz="0" w:space="0" w:color="auto"/>
        <w:left w:val="none" w:sz="0" w:space="0" w:color="auto"/>
        <w:bottom w:val="none" w:sz="0" w:space="0" w:color="auto"/>
        <w:right w:val="none" w:sz="0" w:space="0" w:color="auto"/>
      </w:divBdr>
      <w:divsChild>
        <w:div w:id="1932660361">
          <w:marLeft w:val="0"/>
          <w:marRight w:val="0"/>
          <w:marTop w:val="0"/>
          <w:marBottom w:val="0"/>
          <w:divBdr>
            <w:top w:val="none" w:sz="0" w:space="0" w:color="auto"/>
            <w:left w:val="none" w:sz="0" w:space="0" w:color="auto"/>
            <w:bottom w:val="none" w:sz="0" w:space="0" w:color="auto"/>
            <w:right w:val="none" w:sz="0" w:space="0" w:color="auto"/>
          </w:divBdr>
        </w:div>
      </w:divsChild>
    </w:div>
    <w:div w:id="905142704">
      <w:bodyDiv w:val="1"/>
      <w:marLeft w:val="0"/>
      <w:marRight w:val="0"/>
      <w:marTop w:val="0"/>
      <w:marBottom w:val="0"/>
      <w:divBdr>
        <w:top w:val="none" w:sz="0" w:space="0" w:color="auto"/>
        <w:left w:val="none" w:sz="0" w:space="0" w:color="auto"/>
        <w:bottom w:val="none" w:sz="0" w:space="0" w:color="auto"/>
        <w:right w:val="none" w:sz="0" w:space="0" w:color="auto"/>
      </w:divBdr>
    </w:div>
    <w:div w:id="946423523">
      <w:bodyDiv w:val="1"/>
      <w:marLeft w:val="0"/>
      <w:marRight w:val="0"/>
      <w:marTop w:val="0"/>
      <w:marBottom w:val="0"/>
      <w:divBdr>
        <w:top w:val="none" w:sz="0" w:space="0" w:color="auto"/>
        <w:left w:val="none" w:sz="0" w:space="0" w:color="auto"/>
        <w:bottom w:val="none" w:sz="0" w:space="0" w:color="auto"/>
        <w:right w:val="none" w:sz="0" w:space="0" w:color="auto"/>
      </w:divBdr>
      <w:divsChild>
        <w:div w:id="1164279288">
          <w:marLeft w:val="0"/>
          <w:marRight w:val="0"/>
          <w:marTop w:val="0"/>
          <w:marBottom w:val="0"/>
          <w:divBdr>
            <w:top w:val="none" w:sz="0" w:space="0" w:color="auto"/>
            <w:left w:val="none" w:sz="0" w:space="0" w:color="auto"/>
            <w:bottom w:val="none" w:sz="0" w:space="0" w:color="auto"/>
            <w:right w:val="none" w:sz="0" w:space="0" w:color="auto"/>
          </w:divBdr>
        </w:div>
      </w:divsChild>
    </w:div>
    <w:div w:id="109860287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399885">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323269864">
      <w:bodyDiv w:val="1"/>
      <w:marLeft w:val="0"/>
      <w:marRight w:val="0"/>
      <w:marTop w:val="0"/>
      <w:marBottom w:val="0"/>
      <w:divBdr>
        <w:top w:val="none" w:sz="0" w:space="0" w:color="auto"/>
        <w:left w:val="none" w:sz="0" w:space="0" w:color="auto"/>
        <w:bottom w:val="none" w:sz="0" w:space="0" w:color="auto"/>
        <w:right w:val="none" w:sz="0" w:space="0" w:color="auto"/>
      </w:divBdr>
      <w:divsChild>
        <w:div w:id="808787465">
          <w:marLeft w:val="0"/>
          <w:marRight w:val="0"/>
          <w:marTop w:val="0"/>
          <w:marBottom w:val="0"/>
          <w:divBdr>
            <w:top w:val="none" w:sz="0" w:space="0" w:color="auto"/>
            <w:left w:val="none" w:sz="0" w:space="0" w:color="auto"/>
            <w:bottom w:val="none" w:sz="0" w:space="0" w:color="auto"/>
            <w:right w:val="none" w:sz="0" w:space="0" w:color="auto"/>
          </w:divBdr>
        </w:div>
      </w:divsChild>
    </w:div>
    <w:div w:id="1639459931">
      <w:bodyDiv w:val="1"/>
      <w:marLeft w:val="0"/>
      <w:marRight w:val="0"/>
      <w:marTop w:val="0"/>
      <w:marBottom w:val="0"/>
      <w:divBdr>
        <w:top w:val="none" w:sz="0" w:space="0" w:color="auto"/>
        <w:left w:val="none" w:sz="0" w:space="0" w:color="auto"/>
        <w:bottom w:val="none" w:sz="0" w:space="0" w:color="auto"/>
        <w:right w:val="none" w:sz="0" w:space="0" w:color="auto"/>
      </w:divBdr>
    </w:div>
    <w:div w:id="1785341375">
      <w:bodyDiv w:val="1"/>
      <w:marLeft w:val="0"/>
      <w:marRight w:val="0"/>
      <w:marTop w:val="0"/>
      <w:marBottom w:val="0"/>
      <w:divBdr>
        <w:top w:val="none" w:sz="0" w:space="0" w:color="auto"/>
        <w:left w:val="none" w:sz="0" w:space="0" w:color="auto"/>
        <w:bottom w:val="none" w:sz="0" w:space="0" w:color="auto"/>
        <w:right w:val="none" w:sz="0" w:space="0" w:color="auto"/>
      </w:divBdr>
      <w:divsChild>
        <w:div w:id="632753889">
          <w:marLeft w:val="0"/>
          <w:marRight w:val="0"/>
          <w:marTop w:val="0"/>
          <w:marBottom w:val="0"/>
          <w:divBdr>
            <w:top w:val="none" w:sz="0" w:space="0" w:color="auto"/>
            <w:left w:val="none" w:sz="0" w:space="0" w:color="auto"/>
            <w:bottom w:val="none" w:sz="0" w:space="0" w:color="auto"/>
            <w:right w:val="none" w:sz="0" w:space="0" w:color="auto"/>
          </w:divBdr>
        </w:div>
      </w:divsChild>
    </w:div>
    <w:div w:id="1790666374">
      <w:bodyDiv w:val="1"/>
      <w:marLeft w:val="0"/>
      <w:marRight w:val="0"/>
      <w:marTop w:val="0"/>
      <w:marBottom w:val="0"/>
      <w:divBdr>
        <w:top w:val="none" w:sz="0" w:space="0" w:color="auto"/>
        <w:left w:val="none" w:sz="0" w:space="0" w:color="auto"/>
        <w:bottom w:val="none" w:sz="0" w:space="0" w:color="auto"/>
        <w:right w:val="none" w:sz="0" w:space="0" w:color="auto"/>
      </w:divBdr>
    </w:div>
    <w:div w:id="1845314318">
      <w:bodyDiv w:val="1"/>
      <w:marLeft w:val="0"/>
      <w:marRight w:val="0"/>
      <w:marTop w:val="0"/>
      <w:marBottom w:val="0"/>
      <w:divBdr>
        <w:top w:val="none" w:sz="0" w:space="0" w:color="auto"/>
        <w:left w:val="none" w:sz="0" w:space="0" w:color="auto"/>
        <w:bottom w:val="none" w:sz="0" w:space="0" w:color="auto"/>
        <w:right w:val="none" w:sz="0" w:space="0" w:color="auto"/>
      </w:divBdr>
    </w:div>
    <w:div w:id="1870944333">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tar.lt/portal/lt/legalActEditions/TAR.8A39C83848CB" TargetMode="External"/><Relationship Id="rId18" Type="http://schemas.openxmlformats.org/officeDocument/2006/relationships/hyperlink" Target="mailto:daiva.jonkaityte@marijampole.l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tar.lt/portal/lt/legalAct/5b9d4760cda911e6a2cac7383cbb90a3" TargetMode="External"/><Relationship Id="rId17" Type="http://schemas.openxmlformats.org/officeDocument/2006/relationships/hyperlink" Target="https://www.epaslaugos.lt/portal/service/137319/23640?searchId=9cc19c33-f59b-46ce-a8d0-d35b2326ab8b"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registrucentras.lt/" TargetMode="External"/><Relationship Id="rId20" Type="http://schemas.openxmlformats.org/officeDocument/2006/relationships/hyperlink" Target="https://www.ipasas.lt/index.php?app=savitarna&amp;s=1&amp;SAMLRequest=nZJBj9MwEIX%2FSuQDNydZq2Fb0xSVrRCRFlR1uxy4rJxkurVwbOOZbMu%2Fx0kW2L1UiItl2W%2FmffPsJarOeLnu6Wh38KMHpOTcGYtyvChZH6x0CjVKqzpASY28W3%2B%2BlSLNpQ%2BOXOMMm0ouixUiBNLOshcG%2F1yy%2Fr29cRb7DsIdhCfdwP3utmRHIo8yyxAdhzNBsMqkAR41UugbsBQUpoayAMp0mCEg72M7zOrgvkPIBpIH7RUqzMC23mlL0ZIo6LonmCy1fXz2rGwL55LlLNnEuLRVA9dfitPplFZjs8FTD%2BLUH%2F175X2J6kmTinxvVOffYXnFko8uNDDmX7KDMggsqTYlqzYPV8U1iHoheC1yxWfX85wvioXii3o%2Ba0RcVHuIYsQ%2BIiEpSyUTuSh4%2FpbnYp%2FPpSjkTKRFIb6xZPv8WB8iUZzlcvL1JEL5ab%2Ff8h20OkATM%2FkaUxuHjSK2Wg7ByREgrP77EZbZyzbL6UN%2BiUjVZuuMbn4ma2Pc6SYWEvzJKMbWKbo8xXCiW34YpdIP7EiRhGWryfT1x1%2F9Ag%3D%3D&amp;RelayState=EZ0ittY_ffKlWI_qWjci_1mIZRoGnD2BkXg0N3nDT9w.k70PUBInoXI._9yVhwEBSIe27ABarffeR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C90729CAD46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tar.lt/portal/lt/legalAct/TAR.2A96C7BB8D19" TargetMode="External"/><Relationship Id="rId23" Type="http://schemas.openxmlformats.org/officeDocument/2006/relationships/footer" Target="footer1.xml"/><Relationship Id="rId10" Type="http://schemas.openxmlformats.org/officeDocument/2006/relationships/hyperlink" Target="https://www.e-tar.lt/portal/lt/legalAct/15fd41a0ccd811e6a2cac7383cbb90a3" TargetMode="External"/><Relationship Id="rId19" Type="http://schemas.openxmlformats.org/officeDocument/2006/relationships/hyperlink" Target="mailto:metrikacija@marijampole.lt" TargetMode="External"/><Relationship Id="rId4" Type="http://schemas.openxmlformats.org/officeDocument/2006/relationships/settings" Target="settings.xml"/><Relationship Id="rId9" Type="http://schemas.openxmlformats.org/officeDocument/2006/relationships/hyperlink" Target="https://www.e-tar.lt/portal/lt/legalActEditions/ecf91ec0a00811e58fd1fc0b9bba68a7" TargetMode="External"/><Relationship Id="rId14" Type="http://schemas.openxmlformats.org/officeDocument/2006/relationships/hyperlink" Target="https://www.e-tar.lt/portal/lt/legalActEditions/TAR.41CD8BF53D8D"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95AA3-81F9-4878-B3C2-01803B094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75</TotalTime>
  <Pages>4</Pages>
  <Words>874</Words>
  <Characters>8228</Characters>
  <Application>Microsoft Office Word</Application>
  <DocSecurity>0</DocSecurity>
  <Lines>68</Lines>
  <Paragraphs>18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9</cp:revision>
  <cp:lastPrinted>1899-12-31T22:00:00Z</cp:lastPrinted>
  <dcterms:created xsi:type="dcterms:W3CDTF">2025-09-04T06:55:00Z</dcterms:created>
  <dcterms:modified xsi:type="dcterms:W3CDTF">2025-09-05T06:50:00Z</dcterms:modified>
</cp:coreProperties>
</file>