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D393D" w14:textId="0ED337CB" w:rsidR="006C6355" w:rsidRPr="000B605D" w:rsidRDefault="001768AA" w:rsidP="006C6355">
      <w:pPr>
        <w:tabs>
          <w:tab w:val="left" w:pos="5557"/>
          <w:tab w:val="left" w:pos="6840"/>
          <w:tab w:val="left" w:pos="7020"/>
        </w:tabs>
        <w:jc w:val="center"/>
        <w:rPr>
          <w:rFonts w:ascii="Verdana" w:hAnsi="Verdana"/>
          <w:b/>
        </w:rPr>
      </w:pPr>
      <w:r>
        <w:rPr>
          <w:rFonts w:ascii="Verdana" w:hAnsi="Verdana"/>
          <w:b/>
        </w:rPr>
        <w:t xml:space="preserve">KITOS </w:t>
      </w:r>
      <w:r w:rsidR="006C6355" w:rsidRPr="000B605D">
        <w:rPr>
          <w:rFonts w:ascii="Verdana" w:hAnsi="Verdana"/>
          <w:b/>
        </w:rPr>
        <w:t>PASLAUGOS TEIKIMO APRAŠYMAS</w:t>
      </w:r>
    </w:p>
    <w:p w14:paraId="20BCBE8C" w14:textId="77777777" w:rsidR="008D485C" w:rsidRDefault="008D485C" w:rsidP="006C6355">
      <w:pPr>
        <w:tabs>
          <w:tab w:val="left" w:pos="5557"/>
          <w:tab w:val="left" w:pos="6840"/>
          <w:tab w:val="left" w:pos="7020"/>
        </w:tabs>
        <w:jc w:val="center"/>
        <w:rPr>
          <w:rFonts w:ascii="Verdana" w:hAnsi="Verdana"/>
          <w:b/>
        </w:rPr>
      </w:pPr>
    </w:p>
    <w:p w14:paraId="18F179D6" w14:textId="33BAA8BB" w:rsidR="00907D39" w:rsidRPr="00907D39" w:rsidRDefault="003C6CF1" w:rsidP="00907D39">
      <w:pPr>
        <w:jc w:val="center"/>
        <w:rPr>
          <w:rFonts w:ascii="Verdana" w:eastAsia="Calibri" w:hAnsi="Verdana"/>
          <w:b/>
          <w:bCs/>
        </w:rPr>
      </w:pPr>
      <w:r>
        <w:rPr>
          <w:rFonts w:ascii="Verdana" w:hAnsi="Verdana"/>
          <w:b/>
        </w:rPr>
        <w:t xml:space="preserve">DĖL </w:t>
      </w:r>
      <w:r w:rsidR="00550332" w:rsidRPr="00422B9A">
        <w:rPr>
          <w:rFonts w:ascii="Verdana" w:hAnsi="Verdana"/>
          <w:b/>
        </w:rPr>
        <w:t>MINIMALIOS AR VIDUTINĖS PRIEŽIŪROS PRIEMONIŲ VAIKUI SKYRIMO, PRATĘSIMO, PAKEITIMO AR PANAIKINIMO</w:t>
      </w:r>
    </w:p>
    <w:p w14:paraId="50794A0E" w14:textId="77777777" w:rsidR="006C6355" w:rsidRPr="000B605D" w:rsidRDefault="006C6355" w:rsidP="006C6355">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550332" w:rsidRPr="000B605D" w14:paraId="2CB6C1F4" w14:textId="77777777" w:rsidTr="00D51D83">
        <w:tc>
          <w:tcPr>
            <w:tcW w:w="3686" w:type="dxa"/>
            <w:tcBorders>
              <w:top w:val="single" w:sz="2" w:space="0" w:color="000001"/>
              <w:left w:val="single" w:sz="2" w:space="0" w:color="000001"/>
              <w:bottom w:val="single" w:sz="2" w:space="0" w:color="000001"/>
            </w:tcBorders>
            <w:shd w:val="clear" w:color="auto" w:fill="FFFFFF"/>
            <w:tcMar>
              <w:left w:w="48" w:type="dxa"/>
            </w:tcMar>
          </w:tcPr>
          <w:p w14:paraId="581ACB55" w14:textId="235BAA2A" w:rsidR="00550332" w:rsidRPr="000B605D" w:rsidRDefault="00550332" w:rsidP="00550332">
            <w:pPr>
              <w:suppressLineNumbers/>
              <w:rPr>
                <w:rFonts w:ascii="Verdana" w:eastAsia="Noto Sans CJK SC Regular" w:hAnsi="Verdana"/>
                <w:bCs/>
                <w:color w:val="00000A"/>
                <w:lang w:eastAsia="zh-CN" w:bidi="hi-IN"/>
              </w:rPr>
            </w:pPr>
            <w:r w:rsidRPr="000B605D">
              <w:rPr>
                <w:rFonts w:ascii="Verdana" w:eastAsia="Noto Sans CJK SC Regular" w:hAnsi="Verdana"/>
                <w:bCs/>
                <w:color w:val="00000A"/>
                <w:lang w:eastAsia="zh-CN" w:bidi="hi-IN"/>
              </w:rPr>
              <w:t>Paslaugos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6F76A53" w14:textId="7A6A8DBF" w:rsidR="00550332" w:rsidRPr="00550332" w:rsidRDefault="00550332" w:rsidP="002C37E8">
            <w:pPr>
              <w:jc w:val="both"/>
              <w:rPr>
                <w:rFonts w:ascii="Verdana" w:eastAsia="Noto Sans CJK SC Regular" w:hAnsi="Verdana"/>
                <w:b/>
                <w:bCs/>
                <w:i/>
                <w:iCs/>
                <w:color w:val="00000A"/>
                <w:lang w:eastAsia="zh-CN" w:bidi="hi-IN"/>
              </w:rPr>
            </w:pPr>
            <w:r w:rsidRPr="00550332">
              <w:rPr>
                <w:rStyle w:val="Grietas"/>
                <w:rFonts w:ascii="Verdana" w:hAnsi="Verdana"/>
                <w:b w:val="0"/>
                <w:bCs w:val="0"/>
                <w:shd w:val="clear" w:color="auto" w:fill="FFFFFF"/>
              </w:rPr>
              <w:t>Minimalios ar vidutinės priežiūros priemonės vaikui skyrimas, pratęsimas, pakeitimas ar panaikinimas</w:t>
            </w:r>
          </w:p>
        </w:tc>
      </w:tr>
      <w:tr w:rsidR="00550332" w:rsidRPr="000B605D" w14:paraId="5585AC77"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7A3B7246" w14:textId="0E9BC17C" w:rsidR="00550332" w:rsidRPr="000B605D" w:rsidRDefault="00550332" w:rsidP="00550332">
            <w:pPr>
              <w:suppressLineNumbers/>
              <w:rPr>
                <w:rFonts w:ascii="Verdana" w:eastAsia="Noto Sans CJK SC Regular" w:hAnsi="Verdana"/>
                <w:bCs/>
                <w:color w:val="00000A"/>
                <w:lang w:eastAsia="zh-CN" w:bidi="hi-IN"/>
              </w:rPr>
            </w:pPr>
            <w:r w:rsidRPr="000B605D">
              <w:rPr>
                <w:rFonts w:ascii="Verdana" w:hAnsi="Verdana"/>
                <w:bCs/>
              </w:rPr>
              <w:t>Paslaugos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59BCFF4" w14:textId="1E377660" w:rsidR="00550332" w:rsidRPr="006178B8" w:rsidRDefault="00550332" w:rsidP="002C37E8">
            <w:pPr>
              <w:jc w:val="both"/>
              <w:rPr>
                <w:rFonts w:ascii="Verdana" w:eastAsia="Noto Sans CJK SC Regular" w:hAnsi="Verdana"/>
                <w:color w:val="00000A"/>
                <w:lang w:eastAsia="zh-CN" w:bidi="hi-IN"/>
              </w:rPr>
            </w:pPr>
            <w:r w:rsidRPr="006178B8">
              <w:rPr>
                <w:rFonts w:ascii="Verdana" w:eastAsia="Noto Sans CJK SC Regular" w:hAnsi="Verdana"/>
                <w:color w:val="00000A"/>
                <w:lang w:eastAsia="zh-CN" w:bidi="hi-IN"/>
              </w:rPr>
              <w:t>14-12</w:t>
            </w:r>
          </w:p>
        </w:tc>
      </w:tr>
      <w:tr w:rsidR="00550332" w:rsidRPr="000B605D" w14:paraId="08D10F8F"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04362F7F" w14:textId="085A7CAE" w:rsidR="00550332" w:rsidRPr="000B605D" w:rsidRDefault="00550332" w:rsidP="00550332">
            <w:pPr>
              <w:suppressLineNumbers/>
              <w:rPr>
                <w:rFonts w:ascii="Verdana" w:hAnsi="Verdana"/>
                <w:bCs/>
              </w:rPr>
            </w:pPr>
            <w:r w:rsidRPr="000B605D">
              <w:rPr>
                <w:rFonts w:ascii="Verdana" w:hAnsi="Verdana"/>
                <w:bCs/>
              </w:rPr>
              <w:t>Paslaugos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A230D59" w14:textId="23A1E9F2" w:rsidR="00550332" w:rsidRPr="003B78B5" w:rsidRDefault="00550332" w:rsidP="002C37E8">
            <w:pPr>
              <w:jc w:val="both"/>
              <w:rPr>
                <w:rFonts w:ascii="Verdana" w:hAnsi="Verdana"/>
              </w:rPr>
            </w:pPr>
            <w:r>
              <w:rPr>
                <w:rFonts w:ascii="Verdana" w:hAnsi="Verdana"/>
              </w:rPr>
              <w:t>7</w:t>
            </w:r>
            <w:r w:rsidRPr="003B78B5">
              <w:rPr>
                <w:rFonts w:ascii="Verdana" w:hAnsi="Verdana"/>
              </w:rPr>
              <w:t xml:space="preserve"> versija </w:t>
            </w:r>
          </w:p>
          <w:p w14:paraId="2DC8BB95" w14:textId="12402618" w:rsidR="00550332" w:rsidRPr="000B605D" w:rsidRDefault="00550332" w:rsidP="002C37E8">
            <w:pPr>
              <w:jc w:val="both"/>
              <w:rPr>
                <w:rFonts w:ascii="Verdana" w:hAnsi="Verdana"/>
                <w:i/>
                <w:iCs/>
              </w:rPr>
            </w:pPr>
            <w:r w:rsidRPr="003B78B5">
              <w:rPr>
                <w:rFonts w:ascii="Verdana" w:hAnsi="Verdana"/>
              </w:rPr>
              <w:t>202</w:t>
            </w:r>
            <w:r>
              <w:rPr>
                <w:rFonts w:ascii="Verdana" w:hAnsi="Verdana"/>
              </w:rPr>
              <w:t>5</w:t>
            </w:r>
            <w:r w:rsidRPr="003B78B5">
              <w:rPr>
                <w:rFonts w:ascii="Verdana" w:hAnsi="Verdana"/>
              </w:rPr>
              <w:t>-</w:t>
            </w:r>
            <w:r>
              <w:rPr>
                <w:rFonts w:ascii="Verdana" w:hAnsi="Verdana"/>
              </w:rPr>
              <w:t>02</w:t>
            </w:r>
            <w:r w:rsidRPr="003B78B5">
              <w:rPr>
                <w:rFonts w:ascii="Verdana" w:hAnsi="Verdana"/>
              </w:rPr>
              <w:t>-</w:t>
            </w:r>
          </w:p>
        </w:tc>
      </w:tr>
      <w:tr w:rsidR="006178B8" w:rsidRPr="000B605D" w14:paraId="1EDED7C6" w14:textId="77777777" w:rsidTr="00900FC6">
        <w:tc>
          <w:tcPr>
            <w:tcW w:w="3686" w:type="dxa"/>
            <w:vMerge w:val="restart"/>
            <w:tcBorders>
              <w:top w:val="single" w:sz="2" w:space="0" w:color="000001"/>
              <w:left w:val="single" w:sz="2" w:space="0" w:color="000001"/>
            </w:tcBorders>
            <w:shd w:val="clear" w:color="auto" w:fill="FFFFFF"/>
            <w:tcMar>
              <w:left w:w="48" w:type="dxa"/>
            </w:tcMar>
          </w:tcPr>
          <w:p w14:paraId="12A9178C" w14:textId="126DCF65" w:rsidR="006178B8" w:rsidRPr="000B605D" w:rsidRDefault="006178B8" w:rsidP="00550332">
            <w:pPr>
              <w:suppressLineNumbers/>
              <w:rPr>
                <w:rFonts w:ascii="Verdana" w:hAnsi="Verdana"/>
                <w:bCs/>
              </w:rPr>
            </w:pPr>
            <w:r w:rsidRPr="000B605D">
              <w:rPr>
                <w:rFonts w:ascii="Verdana" w:eastAsia="Noto Sans CJK SC Regular" w:hAnsi="Verdana"/>
                <w:bCs/>
                <w:color w:val="00000A"/>
                <w:lang w:eastAsia="zh-CN" w:bidi="hi-IN"/>
              </w:rPr>
              <w:t>Teisės aktai, reglamentuojantys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7BF91D1D" w14:textId="709B7463" w:rsidR="006178B8" w:rsidRPr="000B605D" w:rsidRDefault="006178B8" w:rsidP="002C37E8">
            <w:pPr>
              <w:suppressLineNumbers/>
              <w:jc w:val="both"/>
              <w:rPr>
                <w:rFonts w:ascii="Verdana" w:hAnsi="Verdana"/>
                <w:i/>
                <w:iCs/>
              </w:rPr>
            </w:pPr>
            <w:r w:rsidRPr="00422B9A">
              <w:rPr>
                <w:rFonts w:ascii="Verdana" w:hAnsi="Verdana"/>
              </w:rPr>
              <w:t>Lietuvos Respublikos vaiko minimalios ir vidutinės priežiūros įstatymas</w:t>
            </w:r>
          </w:p>
        </w:tc>
      </w:tr>
      <w:tr w:rsidR="006178B8" w:rsidRPr="000B605D" w14:paraId="5917F58A" w14:textId="77777777" w:rsidTr="00FE1923">
        <w:tc>
          <w:tcPr>
            <w:tcW w:w="3686" w:type="dxa"/>
            <w:vMerge/>
            <w:tcBorders>
              <w:left w:val="single" w:sz="2" w:space="0" w:color="000001"/>
            </w:tcBorders>
            <w:shd w:val="clear" w:color="auto" w:fill="FFFFFF"/>
            <w:tcMar>
              <w:left w:w="48" w:type="dxa"/>
            </w:tcMar>
          </w:tcPr>
          <w:p w14:paraId="671C2576" w14:textId="77777777" w:rsidR="006178B8" w:rsidRPr="000B605D" w:rsidRDefault="006178B8" w:rsidP="00550332">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3DD61608" w14:textId="15CE0EE4" w:rsidR="006178B8" w:rsidRPr="000B605D" w:rsidRDefault="006178B8" w:rsidP="002C37E8">
            <w:pPr>
              <w:suppressLineNumbers/>
              <w:jc w:val="both"/>
              <w:rPr>
                <w:rFonts w:ascii="Verdana" w:hAnsi="Verdana"/>
                <w:i/>
                <w:iCs/>
              </w:rPr>
            </w:pPr>
            <w:hyperlink r:id="rId7" w:history="1">
              <w:r w:rsidRPr="00E34E08">
                <w:rPr>
                  <w:rStyle w:val="Hipersaitas"/>
                  <w:rFonts w:ascii="Verdana" w:hAnsi="Verdana"/>
                </w:rPr>
                <w:t>https://www.e-tar.lt/portal/lt/legalActEditions/TAR.90D8CF4E3E9F</w:t>
              </w:r>
            </w:hyperlink>
          </w:p>
        </w:tc>
      </w:tr>
      <w:tr w:rsidR="006178B8" w:rsidRPr="000B605D" w14:paraId="41A39902" w14:textId="77777777" w:rsidTr="00FE1923">
        <w:tc>
          <w:tcPr>
            <w:tcW w:w="3686" w:type="dxa"/>
            <w:vMerge/>
            <w:tcBorders>
              <w:left w:val="single" w:sz="2" w:space="0" w:color="000001"/>
            </w:tcBorders>
            <w:shd w:val="clear" w:color="auto" w:fill="FFFFFF"/>
            <w:tcMar>
              <w:left w:w="48" w:type="dxa"/>
            </w:tcMar>
          </w:tcPr>
          <w:p w14:paraId="6C7F98E3" w14:textId="77777777" w:rsidR="006178B8" w:rsidRPr="000B605D" w:rsidRDefault="006178B8" w:rsidP="003D0750">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76193F70" w14:textId="00C9843C" w:rsidR="006178B8" w:rsidRPr="006178B8" w:rsidRDefault="006178B8" w:rsidP="002C37E8">
            <w:pPr>
              <w:suppressLineNumbers/>
              <w:jc w:val="both"/>
              <w:rPr>
                <w:rFonts w:ascii="Verdana" w:hAnsi="Verdana"/>
              </w:rPr>
            </w:pPr>
            <w:r w:rsidRPr="006178B8">
              <w:rPr>
                <w:rFonts w:ascii="Verdana" w:hAnsi="Verdana"/>
                <w:shd w:val="clear" w:color="auto" w:fill="FFFFFF"/>
              </w:rPr>
              <w:t>Vaiko minimalios ir vidutinės priežiūros priemonių ar auklėjamojo poveikio priemonės įgyvendinimo Marijampolės savivaldybėje organizavimo, koordinavimo ir kontrolės</w:t>
            </w:r>
            <w:r w:rsidRPr="006178B8">
              <w:rPr>
                <w:rFonts w:ascii="Verdana" w:hAnsi="Verdana"/>
                <w:spacing w:val="20"/>
                <w:shd w:val="clear" w:color="auto" w:fill="FFFFFF"/>
              </w:rPr>
              <w:t xml:space="preserve"> </w:t>
            </w:r>
            <w:r w:rsidRPr="006178B8">
              <w:rPr>
                <w:rFonts w:ascii="Verdana" w:hAnsi="Verdana"/>
                <w:shd w:val="clear" w:color="auto" w:fill="FFFFFF"/>
              </w:rPr>
              <w:t xml:space="preserve">tvarkos aprašas, patvirtintas </w:t>
            </w:r>
            <w:r w:rsidRPr="006178B8">
              <w:rPr>
                <w:rFonts w:ascii="Verdana" w:hAnsi="Verdana"/>
              </w:rPr>
              <w:t>Marijampolės savivaldybės mero 2023 m. gegužės 12 d. potvarkiu Nr. MV-103 „Dėl vaiko minimalios ir vidutinės priežiūros priemonių, auklėjamojo poveikio priemonės įgyvendinimo Marijampolės savivaldybėje organizavimo, koordinavimo ir kontrolės tvarkos aprašo patvirtinimo“</w:t>
            </w:r>
          </w:p>
        </w:tc>
      </w:tr>
      <w:tr w:rsidR="006178B8" w:rsidRPr="000B605D" w14:paraId="4F0C8207" w14:textId="77777777" w:rsidTr="00936164">
        <w:tc>
          <w:tcPr>
            <w:tcW w:w="3686" w:type="dxa"/>
            <w:vMerge/>
            <w:tcBorders>
              <w:left w:val="single" w:sz="2" w:space="0" w:color="000001"/>
            </w:tcBorders>
            <w:shd w:val="clear" w:color="auto" w:fill="FFFFFF"/>
            <w:tcMar>
              <w:left w:w="48" w:type="dxa"/>
            </w:tcMar>
          </w:tcPr>
          <w:p w14:paraId="08BD2DDA" w14:textId="77777777" w:rsidR="006178B8" w:rsidRPr="000B605D" w:rsidRDefault="006178B8" w:rsidP="003D0750">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5C94AF0E" w14:textId="2566E1E2" w:rsidR="006178B8" w:rsidRPr="006178B8" w:rsidRDefault="006178B8" w:rsidP="002C37E8">
            <w:pPr>
              <w:suppressLineNumbers/>
              <w:jc w:val="both"/>
              <w:rPr>
                <w:rFonts w:ascii="Verdana" w:hAnsi="Verdana"/>
              </w:rPr>
            </w:pPr>
            <w:hyperlink r:id="rId8" w:history="1">
              <w:r w:rsidRPr="00E34E08">
                <w:rPr>
                  <w:rStyle w:val="Hipersaitas"/>
                  <w:rFonts w:ascii="Verdana" w:hAnsi="Verdana"/>
                </w:rPr>
                <w:t>https://teisesaktai.marijampole.lt/document/63767</w:t>
              </w:r>
            </w:hyperlink>
          </w:p>
        </w:tc>
      </w:tr>
      <w:tr w:rsidR="006178B8" w:rsidRPr="000B605D" w14:paraId="5D41075B" w14:textId="77777777" w:rsidTr="00936164">
        <w:tc>
          <w:tcPr>
            <w:tcW w:w="3686" w:type="dxa"/>
            <w:vMerge/>
            <w:tcBorders>
              <w:left w:val="single" w:sz="2" w:space="0" w:color="000001"/>
            </w:tcBorders>
            <w:shd w:val="clear" w:color="auto" w:fill="FFFFFF"/>
            <w:tcMar>
              <w:left w:w="48" w:type="dxa"/>
            </w:tcMar>
          </w:tcPr>
          <w:p w14:paraId="6F829797" w14:textId="77777777" w:rsidR="006178B8" w:rsidRPr="006178B8" w:rsidRDefault="006178B8" w:rsidP="006178B8">
            <w:pPr>
              <w:suppressLineNumbers/>
              <w:rPr>
                <w:rFonts w:ascii="Verdana" w:eastAsia="Noto Sans CJK SC Regular" w:hAnsi="Verdana"/>
                <w:bCs/>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7FFE63A1" w14:textId="11D279C7" w:rsidR="006178B8" w:rsidRPr="006178B8" w:rsidRDefault="006178B8" w:rsidP="002C37E8">
            <w:pPr>
              <w:suppressLineNumbers/>
              <w:jc w:val="both"/>
              <w:rPr>
                <w:rFonts w:ascii="Verdana" w:hAnsi="Verdana"/>
              </w:rPr>
            </w:pPr>
            <w:r>
              <w:rPr>
                <w:rFonts w:ascii="Verdana" w:hAnsi="Verdana"/>
                <w:bCs/>
              </w:rPr>
              <w:t>Marijampolės savivaldybės mero 2025 m. vasario 5 d. potvarkis Nr. MV-89 „D</w:t>
            </w:r>
            <w:r w:rsidRPr="009C72FC">
              <w:rPr>
                <w:rFonts w:ascii="Verdana" w:hAnsi="Verdana"/>
                <w:bCs/>
              </w:rPr>
              <w:t xml:space="preserve">ėl </w:t>
            </w:r>
            <w:r>
              <w:rPr>
                <w:rFonts w:ascii="Verdana" w:hAnsi="Verdana"/>
                <w:bCs/>
              </w:rPr>
              <w:t>M</w:t>
            </w:r>
            <w:r w:rsidRPr="009C72FC">
              <w:rPr>
                <w:rFonts w:ascii="Verdana" w:hAnsi="Verdana"/>
                <w:bCs/>
              </w:rPr>
              <w:t>arijampolės savivaldybės administracijos vaiko gerovės komisijos sudėties ir darbo reglamento patvirtinimo</w:t>
            </w:r>
            <w:r>
              <w:rPr>
                <w:rFonts w:ascii="Verdana" w:hAnsi="Verdana"/>
                <w:bCs/>
              </w:rPr>
              <w:t>“</w:t>
            </w:r>
          </w:p>
        </w:tc>
      </w:tr>
      <w:tr w:rsidR="006178B8" w:rsidRPr="000B605D" w14:paraId="6ADEBDC8" w14:textId="77777777" w:rsidTr="002279BE">
        <w:tc>
          <w:tcPr>
            <w:tcW w:w="3686" w:type="dxa"/>
            <w:vMerge/>
            <w:tcBorders>
              <w:left w:val="single" w:sz="2" w:space="0" w:color="000001"/>
              <w:bottom w:val="single" w:sz="2" w:space="0" w:color="000001"/>
            </w:tcBorders>
            <w:shd w:val="clear" w:color="auto" w:fill="FFFFFF"/>
            <w:tcMar>
              <w:left w:w="48" w:type="dxa"/>
            </w:tcMar>
          </w:tcPr>
          <w:p w14:paraId="752217BE" w14:textId="77777777" w:rsidR="006178B8" w:rsidRPr="000B605D" w:rsidRDefault="006178B8" w:rsidP="006178B8">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37F5C6F7" w14:textId="31082512" w:rsidR="006178B8" w:rsidRPr="003C6CF1" w:rsidRDefault="003C6CF1" w:rsidP="002C37E8">
            <w:pPr>
              <w:suppressLineNumbers/>
              <w:jc w:val="both"/>
              <w:rPr>
                <w:rFonts w:ascii="Verdana" w:hAnsi="Verdana"/>
              </w:rPr>
            </w:pPr>
            <w:hyperlink r:id="rId9" w:history="1">
              <w:r w:rsidRPr="003C6CF1">
                <w:rPr>
                  <w:rStyle w:val="Hipersaitas"/>
                  <w:rFonts w:ascii="Verdana" w:hAnsi="Verdana"/>
                </w:rPr>
                <w:t>https://teisesaktai.marijampole.lt/document/71069</w:t>
              </w:r>
            </w:hyperlink>
          </w:p>
        </w:tc>
      </w:tr>
      <w:tr w:rsidR="006178B8" w:rsidRPr="000B605D" w14:paraId="2191751B"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660892AE" w14:textId="19BA014D" w:rsidR="006178B8" w:rsidRPr="000B605D" w:rsidRDefault="006178B8" w:rsidP="006178B8">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6477030" w14:textId="599D95C5" w:rsidR="006178B8" w:rsidRPr="00A8520F" w:rsidRDefault="006178B8" w:rsidP="002C37E8">
            <w:pPr>
              <w:jc w:val="both"/>
              <w:rPr>
                <w:rFonts w:ascii="Verdana" w:hAnsi="Verdana"/>
              </w:rPr>
            </w:pPr>
            <w:r>
              <w:rPr>
                <w:rFonts w:ascii="Verdana" w:hAnsi="Verdana"/>
              </w:rPr>
              <w:t xml:space="preserve">1. </w:t>
            </w:r>
            <w:r w:rsidRPr="00A8520F">
              <w:rPr>
                <w:rFonts w:ascii="Verdana" w:hAnsi="Verdana"/>
              </w:rPr>
              <w:t>Vaiko, dėl kurio kreipiamasi, asmens dokumento kopija</w:t>
            </w:r>
            <w:r>
              <w:rPr>
                <w:rFonts w:ascii="Verdana" w:hAnsi="Verdana"/>
              </w:rPr>
              <w:t>.</w:t>
            </w:r>
          </w:p>
          <w:p w14:paraId="4DA7B1FC" w14:textId="48FF00FF" w:rsidR="006178B8" w:rsidRDefault="006178B8" w:rsidP="002C37E8">
            <w:pPr>
              <w:jc w:val="both"/>
              <w:rPr>
                <w:rFonts w:ascii="Verdana" w:hAnsi="Verdana"/>
              </w:rPr>
            </w:pPr>
            <w:r w:rsidRPr="00A8520F">
              <w:rPr>
                <w:rFonts w:ascii="Verdana" w:hAnsi="Verdana"/>
              </w:rPr>
              <w:t xml:space="preserve">2. </w:t>
            </w:r>
            <w:r w:rsidRPr="00826ADC">
              <w:rPr>
                <w:rFonts w:ascii="Verdana" w:hAnsi="Verdana"/>
                <w:shd w:val="clear" w:color="auto" w:fill="FFFFFF"/>
              </w:rPr>
              <w:t>Vaiko atstovo pagal įstatymą asmens tapatybę patvirtinančio dokumento kopija</w:t>
            </w:r>
            <w:r>
              <w:rPr>
                <w:rFonts w:ascii="Verdana" w:hAnsi="Verdana"/>
                <w:shd w:val="clear" w:color="auto" w:fill="FFFFFF"/>
              </w:rPr>
              <w:t>.</w:t>
            </w:r>
          </w:p>
          <w:p w14:paraId="3563F481" w14:textId="5B214CE2" w:rsidR="006178B8" w:rsidRPr="001F1845" w:rsidRDefault="006178B8" w:rsidP="002C37E8">
            <w:pPr>
              <w:jc w:val="both"/>
              <w:rPr>
                <w:rFonts w:ascii="Verdana" w:hAnsi="Verdana"/>
              </w:rPr>
            </w:pPr>
            <w:r w:rsidRPr="00A8520F">
              <w:rPr>
                <w:rFonts w:ascii="Verdana" w:hAnsi="Verdana"/>
              </w:rPr>
              <w:t>3.</w:t>
            </w:r>
            <w:r>
              <w:rPr>
                <w:rFonts w:ascii="Verdana" w:hAnsi="Verdana"/>
              </w:rPr>
              <w:t xml:space="preserve"> </w:t>
            </w:r>
            <w:r w:rsidRPr="00422B9A">
              <w:rPr>
                <w:rFonts w:ascii="Verdana" w:hAnsi="Verdana"/>
              </w:rPr>
              <w:t>Jei kreipiasi globėjas, pridėti globos (rūpybos) patvirtinančio dokumento kopiją (direktoriaus įsakymo arba teismo sprendimo)</w:t>
            </w:r>
            <w:r w:rsidRPr="001F1845">
              <w:rPr>
                <w:rFonts w:ascii="Verdana" w:hAnsi="Verdana"/>
              </w:rPr>
              <w:t>.</w:t>
            </w:r>
          </w:p>
          <w:p w14:paraId="626903EE" w14:textId="77777777" w:rsidR="006178B8" w:rsidRPr="00422B9A" w:rsidRDefault="006178B8" w:rsidP="002C37E8">
            <w:pPr>
              <w:jc w:val="both"/>
              <w:rPr>
                <w:rFonts w:ascii="Verdana" w:hAnsi="Verdana"/>
              </w:rPr>
            </w:pPr>
            <w:r w:rsidRPr="00A8520F">
              <w:rPr>
                <w:rFonts w:ascii="Verdana" w:hAnsi="Verdana"/>
              </w:rPr>
              <w:lastRenderedPageBreak/>
              <w:t>4.</w:t>
            </w:r>
            <w:r>
              <w:rPr>
                <w:rFonts w:ascii="Verdana" w:hAnsi="Verdana"/>
              </w:rPr>
              <w:t xml:space="preserve"> </w:t>
            </w:r>
            <w:r w:rsidRPr="00422B9A">
              <w:rPr>
                <w:rFonts w:ascii="Verdana" w:hAnsi="Verdana"/>
              </w:rPr>
              <w:t>Medicinos pažymos (forma Nr. 0/27a) kopija.</w:t>
            </w:r>
          </w:p>
          <w:p w14:paraId="71C899E0" w14:textId="769F7B7F" w:rsidR="006178B8" w:rsidRPr="00422B9A" w:rsidRDefault="006178B8" w:rsidP="002C37E8">
            <w:pPr>
              <w:pStyle w:val="Betarp1"/>
              <w:jc w:val="both"/>
              <w:rPr>
                <w:rFonts w:ascii="Verdana" w:hAnsi="Verdana"/>
              </w:rPr>
            </w:pPr>
            <w:r>
              <w:rPr>
                <w:rFonts w:ascii="Verdana" w:hAnsi="Verdana"/>
              </w:rPr>
              <w:t>5</w:t>
            </w:r>
            <w:r w:rsidRPr="00422B9A">
              <w:rPr>
                <w:rFonts w:ascii="Verdana" w:hAnsi="Verdana"/>
              </w:rPr>
              <w:t xml:space="preserve">. Marijampolės </w:t>
            </w:r>
            <w:r>
              <w:rPr>
                <w:rFonts w:ascii="Verdana" w:hAnsi="Verdana"/>
              </w:rPr>
              <w:t>Meilės Lukšienės švietimo centro padalinio P</w:t>
            </w:r>
            <w:r w:rsidRPr="00422B9A">
              <w:rPr>
                <w:rFonts w:ascii="Verdana" w:hAnsi="Verdana"/>
              </w:rPr>
              <w:t>edagoginės psichologinės tarnybos išvados kopija (jei tokia yra).</w:t>
            </w:r>
          </w:p>
          <w:p w14:paraId="37C40D1A" w14:textId="06DD4F76" w:rsidR="006178B8" w:rsidRPr="00422B9A" w:rsidRDefault="006178B8" w:rsidP="002C37E8">
            <w:pPr>
              <w:pStyle w:val="Betarp1"/>
              <w:tabs>
                <w:tab w:val="left" w:pos="709"/>
              </w:tabs>
              <w:jc w:val="both"/>
              <w:rPr>
                <w:rFonts w:ascii="Verdana" w:hAnsi="Verdana"/>
              </w:rPr>
            </w:pPr>
            <w:r>
              <w:rPr>
                <w:rFonts w:ascii="Verdana" w:hAnsi="Verdana"/>
              </w:rPr>
              <w:t>6</w:t>
            </w:r>
            <w:r w:rsidRPr="00422B9A">
              <w:rPr>
                <w:rFonts w:ascii="Verdana" w:hAnsi="Verdana"/>
              </w:rPr>
              <w:t xml:space="preserve">. Aktuali informacija, susijusi su prašymo pateikimu (nurodyti, kokių dokumentų kopijos, pavyzdžiui, specialiųjų ugdymo centrų rekomendacijų, vaikų psichiatro rekomendacijų kopijos, teismų sprendimų ar nutarčių kopijos ir kt.). </w:t>
            </w:r>
          </w:p>
          <w:p w14:paraId="7737797B" w14:textId="225B084D" w:rsidR="006178B8" w:rsidRPr="007759C2" w:rsidRDefault="006178B8" w:rsidP="002C37E8">
            <w:pPr>
              <w:jc w:val="both"/>
              <w:rPr>
                <w:rFonts w:ascii="Verdana" w:hAnsi="Verdana"/>
                <w:shd w:val="clear" w:color="auto" w:fill="FFFFFF"/>
              </w:rPr>
            </w:pPr>
            <w:r w:rsidRPr="00422B9A">
              <w:rPr>
                <w:rFonts w:ascii="Verdana" w:hAnsi="Verdana"/>
              </w:rPr>
              <w:t xml:space="preserve">6. </w:t>
            </w:r>
            <w:r w:rsidRPr="00826ADC">
              <w:rPr>
                <w:rFonts w:ascii="Verdana" w:hAnsi="Verdana"/>
                <w:shd w:val="clear" w:color="auto" w:fill="FFFFFF"/>
              </w:rPr>
              <w:t>Vaiko atstovo pagal įstatymą asmens tapatybę patvirtinančio dokumento kopija</w:t>
            </w:r>
            <w:r>
              <w:rPr>
                <w:rFonts w:ascii="Verdana" w:hAnsi="Verdana"/>
                <w:shd w:val="clear" w:color="auto" w:fill="FFFFFF"/>
              </w:rPr>
              <w:t>.</w:t>
            </w:r>
          </w:p>
          <w:p w14:paraId="78CCE5CE" w14:textId="263C5820" w:rsidR="006178B8" w:rsidRDefault="006178B8" w:rsidP="002C37E8">
            <w:pPr>
              <w:jc w:val="both"/>
              <w:rPr>
                <w:rFonts w:ascii="Verdana" w:hAnsi="Verdana"/>
              </w:rPr>
            </w:pPr>
            <w:r w:rsidRPr="00422B9A">
              <w:rPr>
                <w:rFonts w:ascii="Verdana" w:hAnsi="Verdana"/>
                <w:color w:val="000000"/>
                <w:shd w:val="clear" w:color="auto" w:fill="FFFFFF"/>
              </w:rPr>
              <w:t xml:space="preserve">7. </w:t>
            </w:r>
            <w:r w:rsidRPr="00422B9A">
              <w:rPr>
                <w:rFonts w:ascii="Verdana" w:hAnsi="Verdana"/>
              </w:rPr>
              <w:t>Jei kreipiasi globėjas, pridėti globos (rūpybos) patvirtinančio dokumento kopiją (direktoriaus įsakymo arba teismo sprendimo)</w:t>
            </w:r>
            <w:r w:rsidRPr="00422B9A">
              <w:rPr>
                <w:rFonts w:ascii="Verdana" w:hAnsi="Verdana"/>
                <w:color w:val="000000"/>
                <w:shd w:val="clear" w:color="auto" w:fill="FFFFFF"/>
              </w:rPr>
              <w:t>.</w:t>
            </w:r>
          </w:p>
          <w:p w14:paraId="71F00F8C" w14:textId="2A410B56" w:rsidR="006178B8" w:rsidRPr="000B605D" w:rsidRDefault="006178B8" w:rsidP="002C37E8">
            <w:pPr>
              <w:jc w:val="both"/>
              <w:rPr>
                <w:rFonts w:ascii="Verdana" w:hAnsi="Verdana"/>
                <w:i/>
                <w:iCs/>
              </w:rPr>
            </w:pPr>
            <w:r>
              <w:rPr>
                <w:rFonts w:ascii="Verdana" w:hAnsi="Verdana"/>
              </w:rPr>
              <w:t>8. Kiti p</w:t>
            </w:r>
            <w:r w:rsidRPr="001F1845">
              <w:rPr>
                <w:rFonts w:ascii="Verdana" w:hAnsi="Verdana"/>
              </w:rPr>
              <w:t xml:space="preserve">areiškėjo pateikiami </w:t>
            </w:r>
            <w:r>
              <w:rPr>
                <w:rFonts w:ascii="Verdana" w:hAnsi="Verdana"/>
              </w:rPr>
              <w:t>prašymą pagrindžiantys dokumentai.</w:t>
            </w:r>
          </w:p>
        </w:tc>
      </w:tr>
      <w:tr w:rsidR="006178B8" w:rsidRPr="000B605D" w14:paraId="63F98E89" w14:textId="77777777" w:rsidTr="006E6976">
        <w:tc>
          <w:tcPr>
            <w:tcW w:w="3686" w:type="dxa"/>
            <w:tcBorders>
              <w:top w:val="single" w:sz="2" w:space="0" w:color="000001"/>
              <w:left w:val="single" w:sz="2" w:space="0" w:color="000001"/>
              <w:bottom w:val="single" w:sz="2" w:space="0" w:color="000001"/>
            </w:tcBorders>
            <w:shd w:val="clear" w:color="auto" w:fill="FFFFFF"/>
            <w:tcMar>
              <w:left w:w="48" w:type="dxa"/>
            </w:tcMar>
          </w:tcPr>
          <w:p w14:paraId="5039B4B3" w14:textId="0FD0B5E0" w:rsidR="006178B8" w:rsidRPr="000B605D" w:rsidRDefault="006178B8" w:rsidP="006178B8">
            <w:pPr>
              <w:suppressLineNumbers/>
              <w:rPr>
                <w:rFonts w:ascii="Verdana" w:hAnsi="Verdana"/>
                <w:bCs/>
              </w:rPr>
            </w:pPr>
            <w:r w:rsidRPr="000B605D">
              <w:rPr>
                <w:rFonts w:ascii="Verdana" w:hAnsi="Verdana"/>
                <w:bCs/>
              </w:rPr>
              <w:lastRenderedPageBreak/>
              <w:t>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669B5B36" w14:textId="3A8C5BE7" w:rsidR="006178B8" w:rsidRPr="003B78B5" w:rsidRDefault="006178B8" w:rsidP="002C37E8">
            <w:pPr>
              <w:jc w:val="both"/>
              <w:rPr>
                <w:rFonts w:ascii="Verdana" w:hAnsi="Verdana"/>
              </w:rPr>
            </w:pPr>
            <w:r w:rsidRPr="003B78B5">
              <w:rPr>
                <w:rFonts w:ascii="Verdana" w:hAnsi="Verdana"/>
              </w:rPr>
              <w:t xml:space="preserve">Asta Kavalskienė, vyriausioji specialistė (tarpinstitucinio bendradarbiavimo koordinatorė), </w:t>
            </w:r>
            <w:r>
              <w:rPr>
                <w:rFonts w:ascii="Verdana" w:hAnsi="Verdana"/>
              </w:rPr>
              <w:br/>
            </w:r>
            <w:r w:rsidRPr="003B78B5">
              <w:rPr>
                <w:rFonts w:ascii="Verdana" w:hAnsi="Verdana"/>
              </w:rPr>
              <w:t xml:space="preserve">tel. </w:t>
            </w:r>
            <w:r>
              <w:rPr>
                <w:rFonts w:ascii="Verdana" w:hAnsi="Verdana"/>
              </w:rPr>
              <w:t>+370</w:t>
            </w:r>
            <w:r w:rsidRPr="003B78B5">
              <w:rPr>
                <w:rFonts w:ascii="Verdana" w:hAnsi="Verdana"/>
              </w:rPr>
              <w:t xml:space="preserve"> 343 91 443,</w:t>
            </w:r>
          </w:p>
          <w:p w14:paraId="47CB794E" w14:textId="16B5553D" w:rsidR="006178B8" w:rsidRPr="00E14FF9" w:rsidRDefault="006178B8" w:rsidP="002C37E8">
            <w:pPr>
              <w:suppressLineNumbers/>
              <w:ind w:firstLine="62"/>
              <w:jc w:val="both"/>
            </w:pPr>
            <w:r w:rsidRPr="003B78B5">
              <w:rPr>
                <w:rFonts w:ascii="Verdana" w:hAnsi="Verdana"/>
              </w:rPr>
              <w:t xml:space="preserve">el. p. </w:t>
            </w:r>
            <w:hyperlink r:id="rId10" w:history="1">
              <w:r w:rsidRPr="003B78B5">
                <w:rPr>
                  <w:rStyle w:val="Hipersaitas"/>
                  <w:rFonts w:ascii="Verdana" w:hAnsi="Verdana"/>
                </w:rPr>
                <w:t>asta.kavalskiene@marijampole.lt</w:t>
              </w:r>
            </w:hyperlink>
          </w:p>
        </w:tc>
      </w:tr>
      <w:tr w:rsidR="006178B8" w:rsidRPr="000B605D" w14:paraId="479B1932" w14:textId="77777777" w:rsidTr="00CB2444">
        <w:tc>
          <w:tcPr>
            <w:tcW w:w="3686" w:type="dxa"/>
            <w:tcBorders>
              <w:top w:val="single" w:sz="2" w:space="0" w:color="000001"/>
              <w:left w:val="single" w:sz="2" w:space="0" w:color="000001"/>
              <w:bottom w:val="single" w:sz="2" w:space="0" w:color="000001"/>
            </w:tcBorders>
            <w:shd w:val="clear" w:color="auto" w:fill="FFFFFF"/>
            <w:tcMar>
              <w:left w:w="48" w:type="dxa"/>
            </w:tcMar>
          </w:tcPr>
          <w:p w14:paraId="77DDF881" w14:textId="54DE101D" w:rsidR="006178B8" w:rsidRPr="000B605D" w:rsidRDefault="006178B8" w:rsidP="006178B8">
            <w:pPr>
              <w:suppressLineNumbers/>
              <w:rPr>
                <w:rFonts w:ascii="Verdana" w:hAnsi="Verdana"/>
                <w:bCs/>
              </w:rPr>
            </w:pPr>
            <w:r w:rsidRPr="000B605D">
              <w:rPr>
                <w:rFonts w:ascii="Verdana" w:hAnsi="Verdana"/>
                <w:bCs/>
              </w:rPr>
              <w:t>Paslaugos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9936BCB" w14:textId="397A9F99" w:rsidR="006178B8" w:rsidRPr="000B605D" w:rsidRDefault="006178B8" w:rsidP="002C37E8">
            <w:pPr>
              <w:suppressLineNumbers/>
              <w:jc w:val="both"/>
              <w:rPr>
                <w:rFonts w:ascii="Verdana" w:hAnsi="Verdana"/>
                <w:i/>
                <w:iCs/>
              </w:rPr>
            </w:pPr>
            <w:r w:rsidRPr="003B78B5">
              <w:rPr>
                <w:rFonts w:ascii="Verdana" w:hAnsi="Verdana"/>
              </w:rPr>
              <w:t>Asmenų prašymai turi būti išnagrinėti ir spendimas priimtas per 10 darbo dienų nuo jų gavimo Administracijoje dienos, jei kiti teisės aktai nenumato kitaip. Kai dėl objektyvių priežasčių per šį terminą administracinė procedūra negali būti baigta, terminas gali būti pratęstas, bet ne ilgiau kaip 20 darbo dienų, asmeniui apie administracinės procedūros termino pratęsimą pranešama raštu arba elektroniniu būdu ir nurodomos pratęsimo priežastys</w:t>
            </w:r>
          </w:p>
        </w:tc>
      </w:tr>
      <w:tr w:rsidR="006178B8" w:rsidRPr="000B605D" w14:paraId="2B1C83B6" w14:textId="77777777" w:rsidTr="0019402F">
        <w:tc>
          <w:tcPr>
            <w:tcW w:w="3686" w:type="dxa"/>
            <w:tcBorders>
              <w:top w:val="single" w:sz="2" w:space="0" w:color="000001"/>
              <w:left w:val="single" w:sz="2" w:space="0" w:color="000001"/>
              <w:bottom w:val="single" w:sz="2" w:space="0" w:color="000001"/>
            </w:tcBorders>
            <w:shd w:val="clear" w:color="auto" w:fill="FFFFFF"/>
            <w:tcMar>
              <w:left w:w="48" w:type="dxa"/>
            </w:tcMar>
          </w:tcPr>
          <w:p w14:paraId="242273D3" w14:textId="661D1C26" w:rsidR="006178B8" w:rsidRPr="000B605D" w:rsidRDefault="006178B8" w:rsidP="006178B8">
            <w:pPr>
              <w:suppressLineNumbers/>
              <w:rPr>
                <w:rFonts w:ascii="Verdana" w:hAnsi="Verdana"/>
                <w:bCs/>
              </w:rPr>
            </w:pPr>
            <w:r w:rsidRPr="000B605D">
              <w:rPr>
                <w:rFonts w:ascii="Verdana" w:hAnsi="Verdana"/>
                <w:bCs/>
              </w:rPr>
              <w:t>Paslaugos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58C22544" w14:textId="7A96B421" w:rsidR="006178B8" w:rsidRPr="000B605D" w:rsidRDefault="006178B8" w:rsidP="002C37E8">
            <w:pPr>
              <w:jc w:val="both"/>
              <w:rPr>
                <w:rFonts w:ascii="Verdana" w:hAnsi="Verdana"/>
                <w:i/>
                <w:iCs/>
              </w:rPr>
            </w:pPr>
            <w:r w:rsidRPr="003B78B5">
              <w:rPr>
                <w:rFonts w:ascii="Verdana" w:hAnsi="Verdana"/>
              </w:rPr>
              <w:t>Paslauga teikiama nemokamai</w:t>
            </w:r>
          </w:p>
        </w:tc>
      </w:tr>
      <w:tr w:rsidR="006178B8" w:rsidRPr="000B605D" w14:paraId="2505B946" w14:textId="77777777" w:rsidTr="006D253D">
        <w:tc>
          <w:tcPr>
            <w:tcW w:w="3686" w:type="dxa"/>
            <w:tcBorders>
              <w:top w:val="single" w:sz="2" w:space="0" w:color="000001"/>
              <w:left w:val="single" w:sz="2" w:space="0" w:color="000001"/>
              <w:bottom w:val="single" w:sz="2" w:space="0" w:color="000001"/>
            </w:tcBorders>
            <w:shd w:val="clear" w:color="auto" w:fill="FFFFFF"/>
            <w:tcMar>
              <w:left w:w="48" w:type="dxa"/>
            </w:tcMar>
          </w:tcPr>
          <w:p w14:paraId="7FF5A711" w14:textId="2372AAFC" w:rsidR="006178B8" w:rsidRPr="000B605D" w:rsidRDefault="006178B8" w:rsidP="006178B8">
            <w:pPr>
              <w:suppressLineNumbers/>
              <w:rPr>
                <w:rFonts w:ascii="Verdana" w:hAnsi="Verdana"/>
                <w:bCs/>
              </w:rPr>
            </w:pPr>
            <w:r w:rsidRPr="000B605D">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2D45F628" w14:textId="77777777" w:rsidR="006178B8" w:rsidRPr="00422B9A" w:rsidRDefault="006178B8" w:rsidP="002C37E8">
            <w:pPr>
              <w:jc w:val="both"/>
              <w:rPr>
                <w:rFonts w:ascii="Verdana" w:hAnsi="Verdana"/>
                <w:color w:val="010101"/>
                <w:sz w:val="17"/>
                <w:szCs w:val="17"/>
              </w:rPr>
            </w:pPr>
            <w:r w:rsidRPr="00422B9A">
              <w:rPr>
                <w:rFonts w:ascii="Verdana" w:hAnsi="Verdana"/>
                <w:color w:val="010101"/>
              </w:rPr>
              <w:t>Prašymo forma fiziniams asmenims</w:t>
            </w:r>
          </w:p>
          <w:p w14:paraId="59AB8B24" w14:textId="70011A7F" w:rsidR="006178B8" w:rsidRPr="000B605D" w:rsidRDefault="006178B8" w:rsidP="002C37E8">
            <w:pPr>
              <w:suppressLineNumbers/>
              <w:jc w:val="both"/>
              <w:rPr>
                <w:rFonts w:ascii="Verdana" w:eastAsia="Noto Sans CJK SC Regular" w:hAnsi="Verdana"/>
                <w:i/>
                <w:iCs/>
                <w:color w:val="000000"/>
                <w:lang w:eastAsia="zh-CN" w:bidi="hi-IN"/>
              </w:rPr>
            </w:pPr>
            <w:r w:rsidRPr="00422B9A">
              <w:rPr>
                <w:rFonts w:ascii="Verdana" w:hAnsi="Verdana"/>
                <w:color w:val="010101"/>
              </w:rPr>
              <w:t>Prašymo forma įstaigoms</w:t>
            </w:r>
          </w:p>
        </w:tc>
      </w:tr>
      <w:tr w:rsidR="006178B8" w:rsidRPr="000B605D" w14:paraId="4BDF1C9E"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67A17A0F" w14:textId="01164E88" w:rsidR="006178B8" w:rsidRPr="000B605D" w:rsidRDefault="006178B8" w:rsidP="006178B8">
            <w:pPr>
              <w:suppressLineNumbers/>
              <w:rPr>
                <w:rFonts w:ascii="Verdana" w:hAnsi="Verdana"/>
                <w:bCs/>
              </w:rPr>
            </w:pPr>
            <w:r w:rsidRPr="000B605D">
              <w:rPr>
                <w:rFonts w:ascii="Verdana" w:hAnsi="Verdana"/>
                <w:bCs/>
              </w:rPr>
              <w:t>Paslaugos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8D4842A" w14:textId="0E4D2960" w:rsidR="006178B8" w:rsidRPr="00E14FF9" w:rsidRDefault="006178B8" w:rsidP="002C37E8">
            <w:pPr>
              <w:suppressLineNumbers/>
              <w:spacing w:line="276" w:lineRule="auto"/>
              <w:jc w:val="both"/>
              <w:rPr>
                <w:rFonts w:ascii="Verdana" w:hAnsi="Verdana"/>
                <w:i/>
                <w:iCs/>
                <w:kern w:val="2"/>
                <w:lang w:eastAsia="en-US"/>
                <w14:ligatures w14:val="standardContextual"/>
              </w:rPr>
            </w:pPr>
            <w:r>
              <w:rPr>
                <w:rFonts w:ascii="Verdana" w:hAnsi="Verdana"/>
                <w:kern w:val="2"/>
                <w:lang w:eastAsia="en-US"/>
                <w14:ligatures w14:val="standardContextual"/>
              </w:rPr>
              <w:t>Atsakymas (sprendimas)</w:t>
            </w:r>
            <w:r>
              <w:rPr>
                <w:rFonts w:ascii="Verdana" w:hAnsi="Verdana" w:cs="ArialMT"/>
                <w:kern w:val="2"/>
                <w:lang w:eastAsia="en-US"/>
                <w14:ligatures w14:val="standardContextual"/>
              </w:rPr>
              <w:t xml:space="preserve"> per vieną mėnesį nuo atsakymo (sprendimo) įteikimo dienos, jeigu įstatymai nenustato kitaip, gali būti skundžiamas Lietuvos administracinių ginčų komisijos Kauno apygardos skyriui (adresu: </w:t>
            </w:r>
            <w:r>
              <w:rPr>
                <w:rFonts w:ascii="Verdana" w:hAnsi="Verdana" w:cs="ArialMT"/>
                <w:kern w:val="2"/>
                <w:lang w:eastAsia="en-US"/>
                <w14:ligatures w14:val="standardContextual"/>
              </w:rPr>
              <w:lastRenderedPageBreak/>
              <w:t>L. Sapiegos g. 10, 44251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6178B8" w:rsidRPr="000B605D" w14:paraId="13C1FA9F" w14:textId="77777777" w:rsidTr="00213C84">
        <w:tc>
          <w:tcPr>
            <w:tcW w:w="3686" w:type="dxa"/>
            <w:tcBorders>
              <w:top w:val="single" w:sz="2" w:space="0" w:color="000001"/>
              <w:left w:val="single" w:sz="2" w:space="0" w:color="000001"/>
              <w:bottom w:val="single" w:sz="2" w:space="0" w:color="000001"/>
            </w:tcBorders>
            <w:shd w:val="clear" w:color="auto" w:fill="FFFFFF"/>
            <w:tcMar>
              <w:left w:w="48" w:type="dxa"/>
            </w:tcMar>
          </w:tcPr>
          <w:p w14:paraId="4959BFAD" w14:textId="4FCF67BC" w:rsidR="006178B8" w:rsidRPr="000B605D" w:rsidRDefault="006178B8" w:rsidP="006178B8">
            <w:pPr>
              <w:suppressLineNumbers/>
              <w:rPr>
                <w:rFonts w:ascii="Verdana" w:hAnsi="Verdana"/>
                <w:bCs/>
              </w:rPr>
            </w:pPr>
            <w:r w:rsidRPr="000B605D">
              <w:rPr>
                <w:rFonts w:ascii="Verdana" w:hAnsi="Verdana"/>
                <w:bCs/>
              </w:rPr>
              <w:lastRenderedPageBreak/>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6C889265" w14:textId="5B355472" w:rsidR="006178B8" w:rsidRPr="00422B9A" w:rsidRDefault="006178B8" w:rsidP="002C37E8">
            <w:pPr>
              <w:jc w:val="both"/>
              <w:rPr>
                <w:rFonts w:ascii="Verdana" w:hAnsi="Verdana"/>
              </w:rPr>
            </w:pPr>
            <w:r w:rsidRPr="00422B9A">
              <w:rPr>
                <w:rFonts w:ascii="Verdana" w:hAnsi="Verdana"/>
              </w:rPr>
              <w:t>J. Basanavičiaus a. 1, 68307 Marijampolė, I aukštas, 3, 4 langelis</w:t>
            </w:r>
          </w:p>
          <w:p w14:paraId="4E652301" w14:textId="1844EF4F" w:rsidR="006178B8" w:rsidRDefault="009603A3" w:rsidP="002C37E8">
            <w:pPr>
              <w:jc w:val="both"/>
              <w:rPr>
                <w:rFonts w:ascii="Verdana" w:hAnsi="Verdana"/>
              </w:rPr>
            </w:pPr>
            <w:r>
              <w:rPr>
                <w:rFonts w:ascii="Verdana" w:hAnsi="Verdana"/>
              </w:rPr>
              <w:t>arba</w:t>
            </w:r>
          </w:p>
          <w:p w14:paraId="2AB7E3E2" w14:textId="08FFC4B5" w:rsidR="009603A3" w:rsidRPr="00422B9A" w:rsidRDefault="009603A3" w:rsidP="002C37E8">
            <w:pPr>
              <w:jc w:val="both"/>
              <w:rPr>
                <w:rFonts w:ascii="Verdana" w:hAnsi="Verdana"/>
              </w:rPr>
            </w:pPr>
            <w:hyperlink r:id="rId11" w:history="1">
              <w:r w:rsidRPr="00AD1417">
                <w:rPr>
                  <w:rStyle w:val="Hipersaitas"/>
                  <w:rFonts w:ascii="Verdana" w:hAnsi="Verdana"/>
                </w:rPr>
                <w:t>paslauga@marijampole.lt</w:t>
              </w:r>
            </w:hyperlink>
          </w:p>
          <w:p w14:paraId="131B275E" w14:textId="18FCB003" w:rsidR="006178B8" w:rsidRPr="007D56A4" w:rsidRDefault="006178B8" w:rsidP="002C37E8">
            <w:pPr>
              <w:jc w:val="both"/>
              <w:rPr>
                <w:rFonts w:ascii="Verdana" w:hAnsi="Verdana"/>
              </w:rPr>
            </w:pPr>
            <w:r w:rsidRPr="00422B9A">
              <w:rPr>
                <w:rFonts w:ascii="Verdana" w:hAnsi="Verdana"/>
              </w:rPr>
              <w:t xml:space="preserve">Paslauga teikiama ir elektroniniu būdu </w:t>
            </w:r>
            <w:r w:rsidRPr="00422B9A">
              <w:rPr>
                <w:rFonts w:ascii="Verdana" w:hAnsi="Verdana"/>
                <w:noProof/>
                <w:color w:val="2B2E44"/>
                <w:sz w:val="21"/>
                <w:szCs w:val="21"/>
              </w:rPr>
              <w:drawing>
                <wp:inline distT="0" distB="0" distL="0" distR="0" wp14:anchorId="30F923FB" wp14:editId="60E61332">
                  <wp:extent cx="190500" cy="209550"/>
                  <wp:effectExtent l="0" t="0" r="0" b="0"/>
                  <wp:docPr id="1918753583" name="Paveikslėlis 1">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 cy="209550"/>
                          </a:xfrm>
                          <a:prstGeom prst="rect">
                            <a:avLst/>
                          </a:prstGeom>
                          <a:noFill/>
                          <a:ln>
                            <a:noFill/>
                          </a:ln>
                        </pic:spPr>
                      </pic:pic>
                    </a:graphicData>
                  </a:graphic>
                </wp:inline>
              </w:drawing>
            </w:r>
            <w:r w:rsidRPr="00422B9A">
              <w:rPr>
                <w:rFonts w:ascii="Verdana" w:hAnsi="Verdana"/>
              </w:rPr>
              <w:t xml:space="preserve"> </w:t>
            </w:r>
          </w:p>
        </w:tc>
      </w:tr>
    </w:tbl>
    <w:p w14:paraId="677F0D24" w14:textId="77777777" w:rsidR="00195682" w:rsidRDefault="00195682" w:rsidP="00685DC3">
      <w:pPr>
        <w:widowControl w:val="0"/>
        <w:rPr>
          <w:rFonts w:ascii="Verdana" w:hAnsi="Verdana"/>
        </w:rPr>
      </w:pPr>
    </w:p>
    <w:sectPr w:rsidR="00195682" w:rsidSect="00005453">
      <w:headerReference w:type="default" r:id="rId14"/>
      <w:footerReference w:type="default" r:id="rId15"/>
      <w:headerReference w:type="first" r:id="rId16"/>
      <w:footerReference w:type="first" r:id="rId17"/>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D89A0" w14:textId="77777777" w:rsidR="000369A0" w:rsidRDefault="000369A0">
      <w:r>
        <w:separator/>
      </w:r>
    </w:p>
  </w:endnote>
  <w:endnote w:type="continuationSeparator" w:id="0">
    <w:p w14:paraId="3CE436F5" w14:textId="77777777" w:rsidR="000369A0" w:rsidRDefault="00036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Noto Sans CJK SC Regular">
    <w:altName w:val="Times New Roman"/>
    <w:panose1 w:val="00000000000000000000"/>
    <w:charset w:val="00"/>
    <w:family w:val="roman"/>
    <w:notTrueType/>
    <w:pitch w:val="default"/>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91903" w14:textId="77777777" w:rsidR="003E57AB" w:rsidRPr="00DD1A79" w:rsidRDefault="003E57AB" w:rsidP="00B079FA">
    <w:pPr>
      <w:pStyle w:val="Porat"/>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B732F" w14:textId="77777777" w:rsidR="003E57AB" w:rsidRPr="009B5498" w:rsidRDefault="003E57AB" w:rsidP="009E2655">
    <w:pPr>
      <w:pStyle w:val="Porat"/>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33175" w14:textId="77777777" w:rsidR="000369A0" w:rsidRDefault="000369A0">
      <w:r>
        <w:separator/>
      </w:r>
    </w:p>
  </w:footnote>
  <w:footnote w:type="continuationSeparator" w:id="0">
    <w:p w14:paraId="1AEEC0C9" w14:textId="77777777" w:rsidR="000369A0" w:rsidRDefault="00036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6518B" w14:textId="77777777" w:rsidR="003E57AB" w:rsidRPr="00DD1A79" w:rsidRDefault="003E57AB" w:rsidP="00024D31">
    <w:pPr>
      <w:pStyle w:val="Antrats"/>
      <w:jc w:val="center"/>
      <w:rPr>
        <w:rFonts w:ascii="Verdana" w:hAnsi="Verdana"/>
        <w:sz w:val="20"/>
        <w:szCs w:val="20"/>
      </w:rPr>
    </w:pPr>
    <w:r w:rsidRPr="00DD1A79">
      <w:rPr>
        <w:rStyle w:val="Puslapionumeris"/>
        <w:rFonts w:ascii="Verdana" w:hAnsi="Verdana"/>
        <w:sz w:val="20"/>
        <w:szCs w:val="20"/>
      </w:rPr>
      <w:fldChar w:fldCharType="begin"/>
    </w:r>
    <w:r w:rsidRPr="00DD1A79">
      <w:rPr>
        <w:rStyle w:val="Puslapionumeris"/>
        <w:rFonts w:ascii="Verdana" w:hAnsi="Verdana"/>
        <w:sz w:val="20"/>
        <w:szCs w:val="20"/>
      </w:rPr>
      <w:instrText xml:space="preserve"> PAGE </w:instrText>
    </w:r>
    <w:r w:rsidRPr="00DD1A79">
      <w:rPr>
        <w:rStyle w:val="Puslapionumeris"/>
        <w:rFonts w:ascii="Verdana" w:hAnsi="Verdana"/>
        <w:sz w:val="20"/>
        <w:szCs w:val="20"/>
      </w:rPr>
      <w:fldChar w:fldCharType="separate"/>
    </w:r>
    <w:r w:rsidRPr="00DD1A79">
      <w:rPr>
        <w:rStyle w:val="Puslapionumeris"/>
        <w:rFonts w:ascii="Verdana" w:hAnsi="Verdana"/>
        <w:noProof/>
        <w:sz w:val="20"/>
        <w:szCs w:val="20"/>
      </w:rPr>
      <w:t>2</w:t>
    </w:r>
    <w:r w:rsidRPr="00DD1A79">
      <w:rPr>
        <w:rStyle w:val="Puslapionumeris"/>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3CEDD" w14:textId="77777777" w:rsidR="003E57AB" w:rsidRPr="009B5498" w:rsidRDefault="003E57AB"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2647D7"/>
    <w:multiLevelType w:val="hybridMultilevel"/>
    <w:tmpl w:val="3C3E8FE2"/>
    <w:lvl w:ilvl="0" w:tplc="0427000F">
      <w:start w:val="1"/>
      <w:numFmt w:val="decimal"/>
      <w:lvlText w:val="%1."/>
      <w:lvlJc w:val="left"/>
      <w:pPr>
        <w:ind w:left="928"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049887708">
    <w:abstractNumId w:val="1"/>
  </w:num>
  <w:num w:numId="2" w16cid:durableId="12569422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453"/>
    <w:rsid w:val="00001412"/>
    <w:rsid w:val="00005453"/>
    <w:rsid w:val="00012BC6"/>
    <w:rsid w:val="00024D31"/>
    <w:rsid w:val="000369A0"/>
    <w:rsid w:val="00070CB2"/>
    <w:rsid w:val="00070D07"/>
    <w:rsid w:val="0007488C"/>
    <w:rsid w:val="0009673D"/>
    <w:rsid w:val="000A7DCA"/>
    <w:rsid w:val="000B1DF1"/>
    <w:rsid w:val="000B4D7A"/>
    <w:rsid w:val="000C0062"/>
    <w:rsid w:val="000E1795"/>
    <w:rsid w:val="000F75F2"/>
    <w:rsid w:val="00101727"/>
    <w:rsid w:val="0010214F"/>
    <w:rsid w:val="00107696"/>
    <w:rsid w:val="001315D3"/>
    <w:rsid w:val="00140C7C"/>
    <w:rsid w:val="001536C3"/>
    <w:rsid w:val="001768AA"/>
    <w:rsid w:val="00195682"/>
    <w:rsid w:val="00195F8C"/>
    <w:rsid w:val="001A23C2"/>
    <w:rsid w:val="001D6E9F"/>
    <w:rsid w:val="001E2A05"/>
    <w:rsid w:val="001E7173"/>
    <w:rsid w:val="00216FF9"/>
    <w:rsid w:val="00221375"/>
    <w:rsid w:val="00222F9C"/>
    <w:rsid w:val="00226EE4"/>
    <w:rsid w:val="00230F35"/>
    <w:rsid w:val="00267FBC"/>
    <w:rsid w:val="0029149E"/>
    <w:rsid w:val="002B39F0"/>
    <w:rsid w:val="002C37E8"/>
    <w:rsid w:val="002E1F22"/>
    <w:rsid w:val="00305B1B"/>
    <w:rsid w:val="00321F2B"/>
    <w:rsid w:val="00335DFE"/>
    <w:rsid w:val="00347773"/>
    <w:rsid w:val="003528E0"/>
    <w:rsid w:val="003556D6"/>
    <w:rsid w:val="00374F5C"/>
    <w:rsid w:val="003A004E"/>
    <w:rsid w:val="003A4292"/>
    <w:rsid w:val="003C03BB"/>
    <w:rsid w:val="003C6CF1"/>
    <w:rsid w:val="003D0750"/>
    <w:rsid w:val="003D2B2C"/>
    <w:rsid w:val="003E57AB"/>
    <w:rsid w:val="00402050"/>
    <w:rsid w:val="00411EB9"/>
    <w:rsid w:val="00427FF4"/>
    <w:rsid w:val="004511F0"/>
    <w:rsid w:val="0045224C"/>
    <w:rsid w:val="00462AD2"/>
    <w:rsid w:val="0048042A"/>
    <w:rsid w:val="00484584"/>
    <w:rsid w:val="004919AD"/>
    <w:rsid w:val="004A27BF"/>
    <w:rsid w:val="004B1167"/>
    <w:rsid w:val="004E0929"/>
    <w:rsid w:val="004E435B"/>
    <w:rsid w:val="00502A4B"/>
    <w:rsid w:val="00510FE9"/>
    <w:rsid w:val="00512330"/>
    <w:rsid w:val="00516B0E"/>
    <w:rsid w:val="00540085"/>
    <w:rsid w:val="00550332"/>
    <w:rsid w:val="00574842"/>
    <w:rsid w:val="005905AD"/>
    <w:rsid w:val="005A403D"/>
    <w:rsid w:val="005C5783"/>
    <w:rsid w:val="005C6F67"/>
    <w:rsid w:val="005D0128"/>
    <w:rsid w:val="005D63C8"/>
    <w:rsid w:val="005F3650"/>
    <w:rsid w:val="005F3A4B"/>
    <w:rsid w:val="006178B8"/>
    <w:rsid w:val="006234D6"/>
    <w:rsid w:val="00627902"/>
    <w:rsid w:val="00636074"/>
    <w:rsid w:val="00636BDD"/>
    <w:rsid w:val="006617A0"/>
    <w:rsid w:val="006654DA"/>
    <w:rsid w:val="00667E45"/>
    <w:rsid w:val="00676F46"/>
    <w:rsid w:val="00685DC3"/>
    <w:rsid w:val="006866C6"/>
    <w:rsid w:val="00694839"/>
    <w:rsid w:val="006C6355"/>
    <w:rsid w:val="006E0A9A"/>
    <w:rsid w:val="006F1765"/>
    <w:rsid w:val="006F5C99"/>
    <w:rsid w:val="00716A16"/>
    <w:rsid w:val="007455B5"/>
    <w:rsid w:val="007759C2"/>
    <w:rsid w:val="0079710C"/>
    <w:rsid w:val="007A098F"/>
    <w:rsid w:val="007D56A4"/>
    <w:rsid w:val="007E06FD"/>
    <w:rsid w:val="0081168B"/>
    <w:rsid w:val="00817924"/>
    <w:rsid w:val="00844DAD"/>
    <w:rsid w:val="00867E01"/>
    <w:rsid w:val="008B30C6"/>
    <w:rsid w:val="008D485C"/>
    <w:rsid w:val="008F3779"/>
    <w:rsid w:val="00902FB3"/>
    <w:rsid w:val="00907B26"/>
    <w:rsid w:val="00907D39"/>
    <w:rsid w:val="00931666"/>
    <w:rsid w:val="00937FB7"/>
    <w:rsid w:val="00941B3A"/>
    <w:rsid w:val="009518AC"/>
    <w:rsid w:val="009575E7"/>
    <w:rsid w:val="009603A3"/>
    <w:rsid w:val="00973FFD"/>
    <w:rsid w:val="00975A94"/>
    <w:rsid w:val="00984276"/>
    <w:rsid w:val="00990B5F"/>
    <w:rsid w:val="009B5498"/>
    <w:rsid w:val="009D5F3F"/>
    <w:rsid w:val="009E2655"/>
    <w:rsid w:val="00A06BD5"/>
    <w:rsid w:val="00A06E5D"/>
    <w:rsid w:val="00A20FA3"/>
    <w:rsid w:val="00A5592A"/>
    <w:rsid w:val="00A81B16"/>
    <w:rsid w:val="00AB3609"/>
    <w:rsid w:val="00B079FA"/>
    <w:rsid w:val="00B2079F"/>
    <w:rsid w:val="00B26D7E"/>
    <w:rsid w:val="00B4049E"/>
    <w:rsid w:val="00B57478"/>
    <w:rsid w:val="00B7368A"/>
    <w:rsid w:val="00B935B4"/>
    <w:rsid w:val="00BA3421"/>
    <w:rsid w:val="00BF5E5C"/>
    <w:rsid w:val="00C54D7E"/>
    <w:rsid w:val="00CA19BA"/>
    <w:rsid w:val="00CB2D9D"/>
    <w:rsid w:val="00CC0F42"/>
    <w:rsid w:val="00CC1325"/>
    <w:rsid w:val="00CC3980"/>
    <w:rsid w:val="00CC5865"/>
    <w:rsid w:val="00CF4456"/>
    <w:rsid w:val="00D07022"/>
    <w:rsid w:val="00D20AD8"/>
    <w:rsid w:val="00D31017"/>
    <w:rsid w:val="00D32076"/>
    <w:rsid w:val="00D4625D"/>
    <w:rsid w:val="00D52938"/>
    <w:rsid w:val="00DB5B14"/>
    <w:rsid w:val="00DD1A79"/>
    <w:rsid w:val="00DD7BFF"/>
    <w:rsid w:val="00DE3689"/>
    <w:rsid w:val="00DE6B13"/>
    <w:rsid w:val="00E034BD"/>
    <w:rsid w:val="00E14FF9"/>
    <w:rsid w:val="00E17339"/>
    <w:rsid w:val="00E7755E"/>
    <w:rsid w:val="00E977DE"/>
    <w:rsid w:val="00EE0844"/>
    <w:rsid w:val="00EE40B9"/>
    <w:rsid w:val="00EF7156"/>
    <w:rsid w:val="00F053D4"/>
    <w:rsid w:val="00F24382"/>
    <w:rsid w:val="00FB2BF0"/>
    <w:rsid w:val="00FC2DD6"/>
    <w:rsid w:val="00FD5B1C"/>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C2CD8"/>
  <w15:chartTrackingRefBased/>
  <w15:docId w15:val="{1D2F2358-A9F6-45C5-9369-EE9BDBB65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005453"/>
    <w:rPr>
      <w:color w:val="auto"/>
      <w:u w:val="none"/>
    </w:rPr>
  </w:style>
  <w:style w:type="character" w:styleId="Perirtashipersaitas">
    <w:name w:val="FollowedHyperlink"/>
    <w:basedOn w:val="Numatytasispastraiposriftas"/>
    <w:rsid w:val="00005453"/>
    <w:rPr>
      <w:color w:val="96607D" w:themeColor="followedHyperlink"/>
      <w:u w:val="single"/>
    </w:rPr>
  </w:style>
  <w:style w:type="character" w:styleId="Neapdorotaspaminjimas">
    <w:name w:val="Unresolved Mention"/>
    <w:basedOn w:val="Numatytasispastraiposriftas"/>
    <w:uiPriority w:val="99"/>
    <w:semiHidden/>
    <w:unhideWhenUsed/>
    <w:rsid w:val="00907D39"/>
    <w:rPr>
      <w:color w:val="605E5C"/>
      <w:shd w:val="clear" w:color="auto" w:fill="E1DFDD"/>
    </w:rPr>
  </w:style>
  <w:style w:type="paragraph" w:customStyle="1" w:styleId="Betarp1">
    <w:name w:val="Be tarpų1"/>
    <w:uiPriority w:val="1"/>
    <w:qFormat/>
    <w:rsid w:val="00817924"/>
    <w:rPr>
      <w:sz w:val="24"/>
      <w:szCs w:val="24"/>
    </w:rPr>
  </w:style>
  <w:style w:type="character" w:styleId="Grietas">
    <w:name w:val="Strong"/>
    <w:basedOn w:val="Numatytasispastraiposriftas"/>
    <w:uiPriority w:val="22"/>
    <w:qFormat/>
    <w:rsid w:val="005503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207342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eisesaktai.marijampole.lt/document/63767" TargetMode="Externa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Editions/TAR.90D8CF4E3E9F" TargetMode="External"/><Relationship Id="rId12" Type="http://schemas.openxmlformats.org/officeDocument/2006/relationships/hyperlink" Target="https://www.epaslaugos.lt/portal/service/42644/23640"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aslauga@marijampole.l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asta.kavalskiene@marijampole.l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eisesaktai.marijampole.lt/document/71069"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Admin_dir_isakym.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Admin_dir_isakym.dot</Template>
  <TotalTime>39</TotalTime>
  <Pages>3</Pages>
  <Words>2858</Words>
  <Characters>1630</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Giedrė Česnavičiūtė</dc:creator>
  <cp:keywords/>
  <dc:description/>
  <cp:lastModifiedBy>Jurgita Jurkonienė</cp:lastModifiedBy>
  <cp:revision>52</cp:revision>
  <cp:lastPrinted>1899-12-31T22:00:00Z</cp:lastPrinted>
  <dcterms:created xsi:type="dcterms:W3CDTF">2025-01-16T07:36:00Z</dcterms:created>
  <dcterms:modified xsi:type="dcterms:W3CDTF">2025-02-18T06:29:00Z</dcterms:modified>
</cp:coreProperties>
</file>